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D74" w:rsidRDefault="00547D74" w:rsidP="00547D74">
      <w:pPr>
        <w:spacing w:after="0" w:line="240" w:lineRule="auto"/>
      </w:pPr>
      <w:r>
        <w:rPr>
          <w:noProof/>
          <w:lang w:eastAsia="es-ES"/>
        </w:rPr>
        <w:drawing>
          <wp:anchor distT="0" distB="0" distL="114300" distR="114300" simplePos="0" relativeHeight="251657216" behindDoc="1" locked="0" layoutInCell="1" allowOverlap="1" wp14:anchorId="2EB51AC4">
            <wp:simplePos x="0" y="0"/>
            <wp:positionH relativeFrom="margin">
              <wp:posOffset>3215640</wp:posOffset>
            </wp:positionH>
            <wp:positionV relativeFrom="paragraph">
              <wp:posOffset>-208280</wp:posOffset>
            </wp:positionV>
            <wp:extent cx="3019425" cy="1496273"/>
            <wp:effectExtent l="0" t="0" r="0" b="8890"/>
            <wp:wrapNone/>
            <wp:docPr id="2" name="Imagen 2" descr="cuestión de fé, cuestión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estión de fé, cuestión de am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2614" cy="1502809"/>
                    </a:xfrm>
                    <a:prstGeom prst="rect">
                      <a:avLst/>
                    </a:prstGeom>
                    <a:noFill/>
                    <a:ln>
                      <a:noFill/>
                    </a:ln>
                  </pic:spPr>
                </pic:pic>
              </a:graphicData>
            </a:graphic>
            <wp14:sizeRelH relativeFrom="page">
              <wp14:pctWidth>0</wp14:pctWidth>
            </wp14:sizeRelH>
            <wp14:sizeRelV relativeFrom="page">
              <wp14:pctHeight>0</wp14:pctHeight>
            </wp14:sizeRelV>
          </wp:anchor>
        </w:drawing>
      </w:r>
      <w:r w:rsidR="001E0DE2">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60749337" r:id="rId7"/>
        </w:object>
      </w:r>
      <w:r>
        <w:t xml:space="preserve">                                Liceo José Victorino Lastarria</w:t>
      </w:r>
    </w:p>
    <w:p w:rsidR="00547D74" w:rsidRDefault="00547D74" w:rsidP="00547D74">
      <w:pPr>
        <w:spacing w:after="0" w:line="240" w:lineRule="auto"/>
      </w:pPr>
      <w:r>
        <w:t xml:space="preserve">                                                 Rancagua</w:t>
      </w:r>
    </w:p>
    <w:p w:rsidR="00547D74" w:rsidRDefault="00547D74" w:rsidP="00547D74">
      <w:pPr>
        <w:spacing w:after="0" w:line="240" w:lineRule="auto"/>
        <w:rPr>
          <w:i/>
        </w:rPr>
      </w:pPr>
      <w:r>
        <w:t xml:space="preserve">                           “</w:t>
      </w:r>
      <w:r>
        <w:rPr>
          <w:i/>
        </w:rPr>
        <w:t>Formando Técnicos para el mañana”</w:t>
      </w:r>
    </w:p>
    <w:p w:rsidR="00547D74" w:rsidRPr="005952DE" w:rsidRDefault="00547D74" w:rsidP="00547D74">
      <w:pPr>
        <w:spacing w:after="0" w:line="240" w:lineRule="auto"/>
      </w:pPr>
      <w:r>
        <w:rPr>
          <w:i/>
        </w:rPr>
        <w:t xml:space="preserve">                                   </w:t>
      </w:r>
      <w:r>
        <w:t>Unidad Técnico-Pedagógica</w:t>
      </w:r>
    </w:p>
    <w:p w:rsidR="00547D74" w:rsidRDefault="00547D74"/>
    <w:p w:rsidR="00CB3B4B" w:rsidRDefault="00CB3B4B"/>
    <w:p w:rsidR="00CB3B4B" w:rsidRDefault="00CB3B4B"/>
    <w:p w:rsidR="00CB3B4B" w:rsidRDefault="00CB3B4B" w:rsidP="00CB3B4B">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LENGUAJE Y COMUNICACIÓN</w:t>
      </w:r>
    </w:p>
    <w:p w:rsidR="00CB3B4B" w:rsidRPr="008D174D" w:rsidRDefault="00CB3B4B" w:rsidP="00CB3B4B">
      <w:pPr>
        <w:jc w:val="center"/>
        <w:rPr>
          <w:rFonts w:ascii="Times New Roman" w:hAnsi="Times New Roman" w:cs="Times New Roman"/>
          <w:b/>
          <w:bCs/>
          <w:sz w:val="24"/>
          <w:szCs w:val="24"/>
        </w:rPr>
      </w:pPr>
      <w:r>
        <w:rPr>
          <w:rFonts w:ascii="Times New Roman" w:hAnsi="Times New Roman" w:cs="Times New Roman"/>
          <w:b/>
          <w:bCs/>
          <w:sz w:val="24"/>
          <w:szCs w:val="24"/>
        </w:rPr>
        <w:t>4° MEDIO</w:t>
      </w:r>
    </w:p>
    <w:p w:rsidR="00CB3B4B" w:rsidRDefault="00CB3B4B" w:rsidP="00CB3B4B">
      <w:pPr>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SEMANA DEL 7</w:t>
      </w:r>
      <w:r w:rsidRPr="006E4F8D">
        <w:rPr>
          <w:rFonts w:ascii="Times New Roman" w:eastAsia="Times New Roman" w:hAnsi="Times New Roman" w:cs="Times New Roman"/>
          <w:sz w:val="24"/>
          <w:szCs w:val="24"/>
          <w:lang w:val="es-ES_tradnl" w:eastAsia="es-ES"/>
        </w:rPr>
        <w:t xml:space="preserve"> AL </w:t>
      </w:r>
      <w:r>
        <w:rPr>
          <w:rFonts w:ascii="Times New Roman" w:eastAsia="Times New Roman" w:hAnsi="Times New Roman" w:cs="Times New Roman"/>
          <w:sz w:val="24"/>
          <w:szCs w:val="24"/>
          <w:lang w:val="es-ES_tradnl" w:eastAsia="es-ES"/>
        </w:rPr>
        <w:t xml:space="preserve">11 DE SEPTIEMBRE </w:t>
      </w:r>
    </w:p>
    <w:p w:rsidR="00CB3B4B" w:rsidRPr="00620FE8" w:rsidRDefault="00CB3B4B" w:rsidP="00CB3B4B">
      <w:pPr>
        <w:rPr>
          <w:rFonts w:ascii="Times New Roman" w:eastAsia="Times New Roman" w:hAnsi="Times New Roman" w:cs="Times New Roman"/>
          <w:b/>
          <w:sz w:val="24"/>
          <w:szCs w:val="24"/>
          <w:lang w:val="es-ES_tradnl" w:eastAsia="es-ES"/>
        </w:rPr>
      </w:pPr>
      <w:r w:rsidRPr="00620FE8">
        <w:rPr>
          <w:rFonts w:ascii="Times New Roman" w:eastAsia="Times New Roman" w:hAnsi="Times New Roman" w:cs="Times New Roman"/>
          <w:b/>
          <w:sz w:val="24"/>
          <w:szCs w:val="24"/>
          <w:lang w:val="es-ES_tradnl" w:eastAsia="es-ES"/>
        </w:rPr>
        <w:t>Profesora Pilar Guerrero</w:t>
      </w:r>
    </w:p>
    <w:p w:rsidR="00CB3B4B" w:rsidRPr="00727C7C" w:rsidRDefault="00CB3B4B" w:rsidP="00306CB2">
      <w:pPr>
        <w:jc w:val="both"/>
        <w:rPr>
          <w:rFonts w:ascii="Times New Roman" w:eastAsia="Times New Roman" w:hAnsi="Times New Roman" w:cs="Times New Roman"/>
          <w:sz w:val="24"/>
          <w:szCs w:val="24"/>
          <w:lang w:val="es-ES_tradnl" w:eastAsia="es-ES"/>
        </w:rPr>
      </w:pPr>
      <w:r w:rsidRPr="00727C7C">
        <w:rPr>
          <w:rFonts w:ascii="Times New Roman" w:eastAsia="Times New Roman" w:hAnsi="Times New Roman" w:cs="Times New Roman"/>
          <w:sz w:val="24"/>
          <w:szCs w:val="24"/>
          <w:lang w:val="es-ES_tradnl" w:eastAsia="es-ES"/>
        </w:rPr>
        <w:t xml:space="preserve">OA </w:t>
      </w:r>
      <w:r w:rsidRPr="00727C7C">
        <w:rPr>
          <w:rFonts w:ascii="Times New Roman" w:hAnsi="Times New Roman" w:cs="Times New Roman"/>
          <w:sz w:val="24"/>
          <w:szCs w:val="24"/>
        </w:rPr>
        <w:t>1</w:t>
      </w:r>
      <w:r>
        <w:rPr>
          <w:rFonts w:ascii="Times New Roman" w:hAnsi="Times New Roman" w:cs="Times New Roman"/>
          <w:sz w:val="24"/>
          <w:szCs w:val="24"/>
        </w:rPr>
        <w:t>4</w:t>
      </w:r>
      <w:r w:rsidRPr="00727C7C">
        <w:rPr>
          <w:rFonts w:ascii="Times New Roman" w:hAnsi="Times New Roman" w:cs="Times New Roman"/>
          <w:sz w:val="24"/>
          <w:szCs w:val="24"/>
        </w:rPr>
        <w:t xml:space="preserve">: </w:t>
      </w:r>
      <w:r w:rsidRPr="00624A97">
        <w:rPr>
          <w:rFonts w:ascii="Times New Roman" w:hAnsi="Times New Roman" w:cs="Times New Roman"/>
          <w:sz w:val="24"/>
          <w:szCs w:val="24"/>
        </w:rPr>
        <w:t>Valorar la escritura como una actividad creativa y reflexiva de expresión personal, que permite organizar las ideas, presentar información, interactuar con la sociedad y como una oportunidad para construir y plantear una visión personal del mundo</w:t>
      </w:r>
    </w:p>
    <w:p w:rsidR="008C669E" w:rsidRPr="00BC7CB6" w:rsidRDefault="00CB3B4B" w:rsidP="00BC7CB6">
      <w:pPr>
        <w:jc w:val="both"/>
        <w:rPr>
          <w:rFonts w:ascii="Times New Roman" w:eastAsia="Times New Roman" w:hAnsi="Times New Roman" w:cs="Times New Roman"/>
          <w:sz w:val="24"/>
          <w:szCs w:val="24"/>
          <w:lang w:val="es-ES_tradnl" w:eastAsia="es-ES"/>
        </w:rPr>
      </w:pPr>
      <w:r w:rsidRPr="003B07AB">
        <w:rPr>
          <w:rFonts w:ascii="Times New Roman" w:eastAsia="Times New Roman" w:hAnsi="Times New Roman" w:cs="Times New Roman"/>
          <w:sz w:val="24"/>
          <w:szCs w:val="24"/>
          <w:lang w:val="es-ES_tradnl" w:eastAsia="es-ES"/>
        </w:rPr>
        <w:t>Objetivo:</w:t>
      </w:r>
      <w:r>
        <w:rPr>
          <w:rFonts w:ascii="Times New Roman" w:eastAsia="Times New Roman" w:hAnsi="Times New Roman" w:cs="Times New Roman"/>
          <w:sz w:val="24"/>
          <w:szCs w:val="24"/>
          <w:lang w:val="es-ES_tradnl" w:eastAsia="es-ES"/>
        </w:rPr>
        <w:t xml:space="preserve"> Conocer y comprender el </w:t>
      </w:r>
      <w:r w:rsidR="003E3917">
        <w:rPr>
          <w:rFonts w:ascii="Times New Roman" w:eastAsia="Times New Roman" w:hAnsi="Times New Roman" w:cs="Times New Roman"/>
          <w:sz w:val="24"/>
          <w:szCs w:val="24"/>
          <w:lang w:val="es-ES_tradnl" w:eastAsia="es-ES"/>
        </w:rPr>
        <w:t>fenómeno</w:t>
      </w:r>
      <w:r w:rsidR="009E78AD">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de</w:t>
      </w:r>
      <w:r w:rsidR="003E3917">
        <w:rPr>
          <w:rFonts w:ascii="Times New Roman" w:eastAsia="Times New Roman" w:hAnsi="Times New Roman" w:cs="Times New Roman"/>
          <w:sz w:val="24"/>
          <w:szCs w:val="24"/>
          <w:lang w:val="es-ES_tradnl" w:eastAsia="es-ES"/>
        </w:rPr>
        <w:t xml:space="preserve"> la</w:t>
      </w:r>
      <w:r>
        <w:rPr>
          <w:rFonts w:ascii="Times New Roman" w:eastAsia="Times New Roman" w:hAnsi="Times New Roman" w:cs="Times New Roman"/>
          <w:sz w:val="24"/>
          <w:szCs w:val="24"/>
          <w:lang w:val="es-ES_tradnl" w:eastAsia="es-ES"/>
        </w:rPr>
        <w:t xml:space="preserve"> intertextualidad e identificarlo </w:t>
      </w:r>
      <w:r w:rsidR="008C669E">
        <w:rPr>
          <w:rFonts w:ascii="Times New Roman" w:eastAsia="Times New Roman" w:hAnsi="Times New Roman" w:cs="Times New Roman"/>
          <w:sz w:val="24"/>
          <w:szCs w:val="24"/>
          <w:lang w:val="es-ES_tradnl" w:eastAsia="es-ES"/>
        </w:rPr>
        <w:t>en contexto.</w:t>
      </w:r>
    </w:p>
    <w:p w:rsidR="008C669E" w:rsidRDefault="008C669E" w:rsidP="00CB3B4B">
      <w:pPr>
        <w:rPr>
          <w:rFonts w:ascii="Times New Roman" w:hAnsi="Times New Roman" w:cs="Times New Roman"/>
          <w:b/>
          <w:sz w:val="24"/>
          <w:szCs w:val="24"/>
          <w:u w:val="single"/>
        </w:rPr>
      </w:pPr>
      <w:r>
        <w:rPr>
          <w:rFonts w:ascii="Times New Roman" w:hAnsi="Times New Roman" w:cs="Times New Roman"/>
          <w:b/>
          <w:sz w:val="24"/>
          <w:szCs w:val="24"/>
          <w:u w:val="single"/>
        </w:rPr>
        <w:t>Descripción</w:t>
      </w:r>
    </w:p>
    <w:p w:rsidR="008C669E" w:rsidRDefault="008C669E" w:rsidP="00306CB2">
      <w:pPr>
        <w:jc w:val="both"/>
        <w:rPr>
          <w:rFonts w:ascii="Times New Roman" w:hAnsi="Times New Roman" w:cs="Times New Roman"/>
          <w:sz w:val="24"/>
          <w:szCs w:val="24"/>
        </w:rPr>
      </w:pPr>
      <w:r>
        <w:rPr>
          <w:rFonts w:ascii="Times New Roman" w:hAnsi="Times New Roman" w:cs="Times New Roman"/>
          <w:sz w:val="24"/>
          <w:szCs w:val="24"/>
        </w:rPr>
        <w:t>En este documento encontrarás una pequeña guía de estudio y, a continuación, una guía de desarrollo que contiene un ticket de salida. Lee detenidamente todo lo escrito a continuación.</w:t>
      </w:r>
    </w:p>
    <w:p w:rsidR="008C669E" w:rsidRDefault="008C669E" w:rsidP="00CB3B4B">
      <w:pPr>
        <w:rPr>
          <w:rFonts w:ascii="Times New Roman" w:hAnsi="Times New Roman" w:cs="Times New Roman"/>
          <w:sz w:val="24"/>
          <w:szCs w:val="24"/>
        </w:rPr>
      </w:pPr>
    </w:p>
    <w:p w:rsidR="008C669E" w:rsidRPr="009E78AD" w:rsidRDefault="008C669E" w:rsidP="008C669E">
      <w:pPr>
        <w:jc w:val="center"/>
        <w:rPr>
          <w:rFonts w:ascii="Times New Roman" w:hAnsi="Times New Roman" w:cs="Times New Roman"/>
          <w:b/>
          <w:sz w:val="24"/>
          <w:szCs w:val="24"/>
          <w:u w:val="single"/>
        </w:rPr>
      </w:pPr>
      <w:r w:rsidRPr="009E78AD">
        <w:rPr>
          <w:rFonts w:ascii="Times New Roman" w:hAnsi="Times New Roman" w:cs="Times New Roman"/>
          <w:b/>
          <w:sz w:val="24"/>
          <w:szCs w:val="24"/>
          <w:u w:val="single"/>
        </w:rPr>
        <w:t xml:space="preserve">Guía de </w:t>
      </w:r>
      <w:r w:rsidR="009E78AD" w:rsidRPr="009E78AD">
        <w:rPr>
          <w:rFonts w:ascii="Times New Roman" w:hAnsi="Times New Roman" w:cs="Times New Roman"/>
          <w:b/>
          <w:sz w:val="24"/>
          <w:szCs w:val="24"/>
          <w:u w:val="single"/>
        </w:rPr>
        <w:t>estudio</w:t>
      </w:r>
    </w:p>
    <w:p w:rsidR="009E78AD" w:rsidRDefault="009E78AD" w:rsidP="00306CB2">
      <w:pPr>
        <w:jc w:val="both"/>
        <w:rPr>
          <w:rFonts w:ascii="Times New Roman" w:hAnsi="Times New Roman" w:cs="Times New Roman"/>
          <w:sz w:val="24"/>
          <w:szCs w:val="24"/>
        </w:rPr>
      </w:pPr>
      <w:r>
        <w:rPr>
          <w:rFonts w:ascii="Times New Roman" w:hAnsi="Times New Roman" w:cs="Times New Roman"/>
          <w:sz w:val="24"/>
          <w:szCs w:val="24"/>
        </w:rPr>
        <w:t xml:space="preserve">La INTERTEXTUALIDAD es un fenómeno lingüístico y literario extremadamente común e importante en la literatura contemporánea. Se define, en palabras simples, como la relación entre dos o más textos, aunque queda pendiente preguntarnos </w:t>
      </w:r>
      <w:r w:rsidR="00306CB2">
        <w:rPr>
          <w:rFonts w:ascii="Times New Roman" w:hAnsi="Times New Roman" w:cs="Times New Roman"/>
          <w:sz w:val="24"/>
          <w:szCs w:val="24"/>
        </w:rPr>
        <w:t xml:space="preserve">a qué tipo de relación nos referimos. </w:t>
      </w:r>
      <w:r w:rsidR="00306CB2" w:rsidRPr="00B21E06">
        <w:rPr>
          <w:rFonts w:ascii="Times New Roman" w:hAnsi="Times New Roman" w:cs="Times New Roman"/>
          <w:b/>
          <w:sz w:val="24"/>
          <w:szCs w:val="24"/>
        </w:rPr>
        <w:t xml:space="preserve">Hablamos de intertextualidad cada vez que un texto incluye </w:t>
      </w:r>
      <w:r w:rsidR="00B21E06" w:rsidRPr="00B21E06">
        <w:rPr>
          <w:rFonts w:ascii="Times New Roman" w:hAnsi="Times New Roman" w:cs="Times New Roman"/>
          <w:b/>
          <w:sz w:val="24"/>
          <w:szCs w:val="24"/>
        </w:rPr>
        <w:t xml:space="preserve">en algún lado </w:t>
      </w:r>
      <w:r w:rsidR="00306CB2" w:rsidRPr="00B21E06">
        <w:rPr>
          <w:rFonts w:ascii="Times New Roman" w:hAnsi="Times New Roman" w:cs="Times New Roman"/>
          <w:b/>
          <w:sz w:val="24"/>
          <w:szCs w:val="24"/>
        </w:rPr>
        <w:t>otro texto</w:t>
      </w:r>
      <w:r w:rsidR="00306CB2" w:rsidRPr="00B21E06">
        <w:rPr>
          <w:rFonts w:ascii="Times New Roman" w:hAnsi="Times New Roman" w:cs="Times New Roman"/>
          <w:sz w:val="24"/>
          <w:szCs w:val="24"/>
        </w:rPr>
        <w:t>.</w:t>
      </w:r>
      <w:r w:rsidR="00306CB2">
        <w:rPr>
          <w:rFonts w:ascii="Times New Roman" w:hAnsi="Times New Roman" w:cs="Times New Roman"/>
          <w:sz w:val="24"/>
          <w:szCs w:val="24"/>
        </w:rPr>
        <w:t xml:space="preserve"> </w:t>
      </w:r>
      <w:r w:rsidR="00712ED5">
        <w:rPr>
          <w:rFonts w:ascii="Times New Roman" w:hAnsi="Times New Roman" w:cs="Times New Roman"/>
          <w:sz w:val="24"/>
          <w:szCs w:val="24"/>
        </w:rPr>
        <w:t xml:space="preserve">Por ejemplo: hay intertextualidad </w:t>
      </w:r>
      <w:r w:rsidR="00B21E06">
        <w:rPr>
          <w:rFonts w:ascii="Times New Roman" w:hAnsi="Times New Roman" w:cs="Times New Roman"/>
          <w:sz w:val="24"/>
          <w:szCs w:val="24"/>
        </w:rPr>
        <w:t xml:space="preserve">cada vez que en un texto se cita otro texto; cada vez que se </w:t>
      </w:r>
      <w:r w:rsidR="00712ED5">
        <w:rPr>
          <w:rFonts w:ascii="Times New Roman" w:hAnsi="Times New Roman" w:cs="Times New Roman"/>
          <w:sz w:val="24"/>
          <w:szCs w:val="24"/>
        </w:rPr>
        <w:t>nombra al personaje de un texto nar</w:t>
      </w:r>
      <w:r w:rsidR="009C6F2B">
        <w:rPr>
          <w:rFonts w:ascii="Times New Roman" w:hAnsi="Times New Roman" w:cs="Times New Roman"/>
          <w:sz w:val="24"/>
          <w:szCs w:val="24"/>
        </w:rPr>
        <w:t>rativo en otro texto y</w:t>
      </w:r>
      <w:r w:rsidR="00712ED5">
        <w:rPr>
          <w:rFonts w:ascii="Times New Roman" w:hAnsi="Times New Roman" w:cs="Times New Roman"/>
          <w:sz w:val="24"/>
          <w:szCs w:val="24"/>
        </w:rPr>
        <w:t xml:space="preserve"> cada vez que </w:t>
      </w:r>
      <w:r w:rsidR="009C6F2B">
        <w:rPr>
          <w:rFonts w:ascii="Times New Roman" w:hAnsi="Times New Roman" w:cs="Times New Roman"/>
          <w:sz w:val="24"/>
          <w:szCs w:val="24"/>
        </w:rPr>
        <w:t xml:space="preserve">se nombra el título de un texto en otro. </w:t>
      </w:r>
    </w:p>
    <w:p w:rsidR="009C6F2B" w:rsidRDefault="005C6AB2" w:rsidP="00306CB2">
      <w:pPr>
        <w:jc w:val="both"/>
        <w:rPr>
          <w:rFonts w:ascii="Times New Roman" w:hAnsi="Times New Roman" w:cs="Times New Roman"/>
          <w:sz w:val="24"/>
          <w:szCs w:val="24"/>
        </w:rPr>
      </w:pPr>
      <w:r>
        <w:rPr>
          <w:rFonts w:ascii="Times New Roman" w:hAnsi="Times New Roman" w:cs="Times New Roman"/>
          <w:sz w:val="24"/>
          <w:szCs w:val="24"/>
        </w:rPr>
        <w:t>Vamos a ver un caso</w:t>
      </w:r>
      <w:r w:rsidR="009C6F2B">
        <w:rPr>
          <w:rFonts w:ascii="Times New Roman" w:hAnsi="Times New Roman" w:cs="Times New Roman"/>
          <w:sz w:val="24"/>
          <w:szCs w:val="24"/>
        </w:rPr>
        <w:t>:</w:t>
      </w:r>
    </w:p>
    <w:p w:rsidR="009C6F2B" w:rsidRDefault="009C6F2B" w:rsidP="00306CB2">
      <w:pPr>
        <w:jc w:val="both"/>
        <w:rPr>
          <w:rFonts w:ascii="Times New Roman" w:hAnsi="Times New Roman" w:cs="Times New Roman"/>
          <w:b/>
          <w:sz w:val="24"/>
          <w:szCs w:val="24"/>
        </w:rPr>
      </w:pPr>
      <w:r w:rsidRPr="009C6F2B">
        <w:rPr>
          <w:rFonts w:ascii="Times New Roman" w:hAnsi="Times New Roman" w:cs="Times New Roman"/>
          <w:b/>
          <w:sz w:val="24"/>
          <w:szCs w:val="24"/>
        </w:rPr>
        <w:t>Ejemplo número 1</w:t>
      </w:r>
    </w:p>
    <w:p w:rsidR="009C6F2B" w:rsidRPr="009C6F2B" w:rsidRDefault="005E3F5F" w:rsidP="00306CB2">
      <w:pPr>
        <w:jc w:val="both"/>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extent cx="4381500" cy="201971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ng"/>
                    <pic:cNvPicPr/>
                  </pic:nvPicPr>
                  <pic:blipFill>
                    <a:blip r:embed="rId8">
                      <a:extLst>
                        <a:ext uri="{28A0092B-C50C-407E-A947-70E740481C1C}">
                          <a14:useLocalDpi xmlns:a14="http://schemas.microsoft.com/office/drawing/2010/main" val="0"/>
                        </a:ext>
                      </a:extLst>
                    </a:blip>
                    <a:stretch>
                      <a:fillRect/>
                    </a:stretch>
                  </pic:blipFill>
                  <pic:spPr>
                    <a:xfrm>
                      <a:off x="0" y="0"/>
                      <a:ext cx="4399104" cy="2027829"/>
                    </a:xfrm>
                    <a:prstGeom prst="rect">
                      <a:avLst/>
                    </a:prstGeom>
                  </pic:spPr>
                </pic:pic>
              </a:graphicData>
            </a:graphic>
          </wp:inline>
        </w:drawing>
      </w:r>
    </w:p>
    <w:p w:rsidR="009E78AD" w:rsidRDefault="009E78AD" w:rsidP="00306CB2">
      <w:pPr>
        <w:jc w:val="both"/>
        <w:rPr>
          <w:rFonts w:ascii="Times New Roman" w:hAnsi="Times New Roman" w:cs="Times New Roman"/>
          <w:b/>
          <w:sz w:val="24"/>
          <w:szCs w:val="24"/>
          <w:u w:val="single"/>
        </w:rPr>
      </w:pPr>
    </w:p>
    <w:p w:rsidR="00BC7CB6" w:rsidRDefault="00BC7CB6" w:rsidP="00306CB2">
      <w:pPr>
        <w:jc w:val="both"/>
        <w:rPr>
          <w:rFonts w:ascii="Times New Roman" w:hAnsi="Times New Roman" w:cs="Times New Roman"/>
          <w:b/>
          <w:sz w:val="24"/>
          <w:szCs w:val="24"/>
          <w:u w:val="single"/>
        </w:rPr>
      </w:pPr>
    </w:p>
    <w:p w:rsidR="00BC7CB6" w:rsidRDefault="00BC7CB6" w:rsidP="00306CB2">
      <w:pPr>
        <w:jc w:val="both"/>
        <w:rPr>
          <w:rFonts w:ascii="Times New Roman" w:hAnsi="Times New Roman" w:cs="Times New Roman"/>
          <w:b/>
          <w:sz w:val="24"/>
          <w:szCs w:val="24"/>
          <w:u w:val="single"/>
        </w:rPr>
      </w:pPr>
    </w:p>
    <w:p w:rsidR="00BC7CB6" w:rsidRDefault="00BC7CB6" w:rsidP="00306CB2">
      <w:pPr>
        <w:jc w:val="both"/>
        <w:rPr>
          <w:rFonts w:ascii="Times New Roman" w:hAnsi="Times New Roman" w:cs="Times New Roman"/>
          <w:b/>
          <w:sz w:val="24"/>
          <w:szCs w:val="24"/>
          <w:u w:val="single"/>
        </w:rPr>
      </w:pPr>
    </w:p>
    <w:p w:rsidR="00BC7CB6" w:rsidRDefault="00BC7CB6" w:rsidP="00306CB2">
      <w:pPr>
        <w:jc w:val="both"/>
        <w:rPr>
          <w:rFonts w:ascii="Times New Roman" w:hAnsi="Times New Roman" w:cs="Times New Roman"/>
          <w:b/>
          <w:sz w:val="24"/>
          <w:szCs w:val="24"/>
          <w:u w:val="single"/>
        </w:rPr>
      </w:pPr>
    </w:p>
    <w:p w:rsidR="00BC7CB6" w:rsidRDefault="00BC7CB6" w:rsidP="00306CB2">
      <w:pPr>
        <w:jc w:val="both"/>
        <w:rPr>
          <w:rFonts w:ascii="Times New Roman" w:hAnsi="Times New Roman" w:cs="Times New Roman"/>
          <w:b/>
          <w:sz w:val="24"/>
          <w:szCs w:val="24"/>
          <w:u w:val="single"/>
        </w:rPr>
      </w:pPr>
    </w:p>
    <w:p w:rsidR="00BC7CB6" w:rsidRDefault="00BC7CB6" w:rsidP="00306CB2">
      <w:pPr>
        <w:jc w:val="both"/>
        <w:rPr>
          <w:rFonts w:ascii="Times New Roman" w:hAnsi="Times New Roman" w:cs="Times New Roman"/>
          <w:b/>
          <w:sz w:val="24"/>
          <w:szCs w:val="24"/>
          <w:u w:val="single"/>
        </w:rPr>
      </w:pPr>
    </w:p>
    <w:p w:rsidR="00BC7CB6" w:rsidRDefault="00BC7CB6" w:rsidP="00306CB2">
      <w:pPr>
        <w:jc w:val="both"/>
        <w:rPr>
          <w:rFonts w:ascii="Times New Roman" w:hAnsi="Times New Roman" w:cs="Times New Roman"/>
          <w:b/>
          <w:sz w:val="24"/>
          <w:szCs w:val="24"/>
          <w:u w:val="single"/>
        </w:rPr>
      </w:pPr>
    </w:p>
    <w:p w:rsidR="005E3F5F" w:rsidRDefault="003E3917" w:rsidP="00306CB2">
      <w:pPr>
        <w:jc w:val="both"/>
        <w:rPr>
          <w:rFonts w:ascii="Times New Roman" w:hAnsi="Times New Roman" w:cs="Times New Roman"/>
          <w:sz w:val="24"/>
          <w:szCs w:val="24"/>
        </w:rPr>
      </w:pPr>
      <w:r>
        <w:rPr>
          <w:rFonts w:ascii="Times New Roman" w:hAnsi="Times New Roman" w:cs="Times New Roman"/>
          <w:sz w:val="24"/>
          <w:szCs w:val="24"/>
        </w:rPr>
        <w:t>El ejemplo número 1</w:t>
      </w:r>
      <w:r w:rsidR="005E3F5F">
        <w:rPr>
          <w:rFonts w:ascii="Times New Roman" w:hAnsi="Times New Roman" w:cs="Times New Roman"/>
          <w:sz w:val="24"/>
          <w:szCs w:val="24"/>
        </w:rPr>
        <w:t xml:space="preserve"> es un extracto de un libro de Marco Antonio de la Parra que se llama </w:t>
      </w:r>
      <w:r w:rsidR="005E3F5F" w:rsidRPr="005E3F5F">
        <w:rPr>
          <w:rFonts w:ascii="Times New Roman" w:hAnsi="Times New Roman" w:cs="Times New Roman"/>
          <w:i/>
          <w:sz w:val="24"/>
          <w:szCs w:val="24"/>
        </w:rPr>
        <w:t>El año de la ballena</w:t>
      </w:r>
      <w:r w:rsidR="005E3F5F">
        <w:rPr>
          <w:rFonts w:ascii="Times New Roman" w:hAnsi="Times New Roman" w:cs="Times New Roman"/>
          <w:sz w:val="24"/>
          <w:szCs w:val="24"/>
        </w:rPr>
        <w:t>. Si te fijas, el narrador se refiere a su nombre, Ismael, como un nombre bíblico (primera</w:t>
      </w:r>
      <w:r w:rsidR="005C6AB2">
        <w:rPr>
          <w:rFonts w:ascii="Times New Roman" w:hAnsi="Times New Roman" w:cs="Times New Roman"/>
          <w:sz w:val="24"/>
          <w:szCs w:val="24"/>
        </w:rPr>
        <w:t xml:space="preserve"> intertextualidad: la Biblia) y</w:t>
      </w:r>
      <w:r w:rsidR="005E3F5F">
        <w:rPr>
          <w:rFonts w:ascii="Times New Roman" w:hAnsi="Times New Roman" w:cs="Times New Roman"/>
          <w:sz w:val="24"/>
          <w:szCs w:val="24"/>
        </w:rPr>
        <w:t xml:space="preserve"> luego comenta que, aunque esto sea así, no recibió ese nombre por la Biblia, sino por otro libro (Moby Dick) en que aparece un personaje llamado Ismael. Esta referencia constituye la segunda intertextualidad.</w:t>
      </w:r>
    </w:p>
    <w:p w:rsidR="005E3F5F" w:rsidRDefault="005E3F5F" w:rsidP="00306CB2">
      <w:pPr>
        <w:jc w:val="both"/>
        <w:rPr>
          <w:rFonts w:ascii="Times New Roman" w:hAnsi="Times New Roman" w:cs="Times New Roman"/>
          <w:sz w:val="24"/>
          <w:szCs w:val="24"/>
        </w:rPr>
      </w:pPr>
      <w:r>
        <w:rPr>
          <w:rFonts w:ascii="Times New Roman" w:hAnsi="Times New Roman" w:cs="Times New Roman"/>
          <w:sz w:val="24"/>
          <w:szCs w:val="24"/>
        </w:rPr>
        <w:t>Como vemos, en unas cuantas líneas se presentan dos intertextualidades</w:t>
      </w:r>
      <w:r w:rsidR="005C6AB2">
        <w:rPr>
          <w:rFonts w:ascii="Times New Roman" w:hAnsi="Times New Roman" w:cs="Times New Roman"/>
          <w:sz w:val="24"/>
          <w:szCs w:val="24"/>
        </w:rPr>
        <w:t xml:space="preserve"> o referencias a otros textos. </w:t>
      </w:r>
    </w:p>
    <w:p w:rsidR="005C6AB2" w:rsidRDefault="005C6AB2" w:rsidP="00306CB2">
      <w:pPr>
        <w:jc w:val="both"/>
        <w:rPr>
          <w:rFonts w:ascii="Times New Roman" w:hAnsi="Times New Roman" w:cs="Times New Roman"/>
          <w:sz w:val="24"/>
          <w:szCs w:val="24"/>
        </w:rPr>
      </w:pPr>
      <w:r>
        <w:rPr>
          <w:rFonts w:ascii="Times New Roman" w:hAnsi="Times New Roman" w:cs="Times New Roman"/>
          <w:sz w:val="24"/>
          <w:szCs w:val="24"/>
        </w:rPr>
        <w:t xml:space="preserve">Cuando nuestra tarea es identificar intertextualidades en un texto dado, lo que debemos hacer es buscar estas referencias. Es decir, leer bien y buscar nombres de libros, personajes o revistas y, en general, alusiones a otros textos. </w:t>
      </w:r>
    </w:p>
    <w:p w:rsidR="005C6AB2" w:rsidRDefault="005C6AB2" w:rsidP="00306CB2">
      <w:pPr>
        <w:jc w:val="both"/>
        <w:rPr>
          <w:rFonts w:ascii="Times New Roman" w:hAnsi="Times New Roman" w:cs="Times New Roman"/>
          <w:sz w:val="24"/>
          <w:szCs w:val="24"/>
        </w:rPr>
      </w:pPr>
      <w:r>
        <w:rPr>
          <w:rFonts w:ascii="Times New Roman" w:hAnsi="Times New Roman" w:cs="Times New Roman"/>
          <w:sz w:val="24"/>
          <w:szCs w:val="24"/>
        </w:rPr>
        <w:t xml:space="preserve">Te invito, a continuación en la guía práctica, a ver que no es nada de difícil. </w:t>
      </w:r>
    </w:p>
    <w:p w:rsidR="005C6AB2" w:rsidRDefault="005C6AB2" w:rsidP="00306CB2">
      <w:pPr>
        <w:jc w:val="both"/>
        <w:rPr>
          <w:rFonts w:ascii="Times New Roman" w:hAnsi="Times New Roman" w:cs="Times New Roman"/>
          <w:sz w:val="24"/>
          <w:szCs w:val="24"/>
        </w:rPr>
      </w:pPr>
    </w:p>
    <w:p w:rsidR="005C6AB2" w:rsidRPr="005C6AB2" w:rsidRDefault="005C6AB2" w:rsidP="005C6AB2">
      <w:pPr>
        <w:jc w:val="center"/>
        <w:rPr>
          <w:rFonts w:ascii="Times New Roman" w:hAnsi="Times New Roman" w:cs="Times New Roman"/>
          <w:b/>
          <w:sz w:val="24"/>
          <w:szCs w:val="24"/>
        </w:rPr>
      </w:pPr>
      <w:r w:rsidRPr="005C6AB2">
        <w:rPr>
          <w:rFonts w:ascii="Times New Roman" w:hAnsi="Times New Roman" w:cs="Times New Roman"/>
          <w:b/>
          <w:sz w:val="24"/>
          <w:szCs w:val="24"/>
        </w:rPr>
        <w:t>Guía práctica</w:t>
      </w:r>
    </w:p>
    <w:p w:rsidR="00CB3B4B" w:rsidRDefault="00CB3B4B" w:rsidP="00CB3B4B">
      <w:pPr>
        <w:rPr>
          <w:rFonts w:ascii="Times New Roman" w:hAnsi="Times New Roman" w:cs="Times New Roman"/>
          <w:b/>
          <w:sz w:val="24"/>
          <w:szCs w:val="24"/>
          <w:u w:val="single"/>
        </w:rPr>
      </w:pPr>
      <w:r w:rsidRPr="0013059A">
        <w:rPr>
          <w:rFonts w:ascii="Times New Roman" w:hAnsi="Times New Roman" w:cs="Times New Roman"/>
          <w:b/>
          <w:sz w:val="24"/>
          <w:szCs w:val="24"/>
          <w:u w:val="single"/>
        </w:rPr>
        <w:t>Instrucción</w:t>
      </w:r>
      <w:r w:rsidR="00BC7CB6">
        <w:rPr>
          <w:rFonts w:ascii="Times New Roman" w:hAnsi="Times New Roman" w:cs="Times New Roman"/>
          <w:b/>
          <w:sz w:val="24"/>
          <w:szCs w:val="24"/>
          <w:u w:val="single"/>
        </w:rPr>
        <w:t>: El ejercicio 1</w:t>
      </w:r>
      <w:r w:rsidR="001E0DE2">
        <w:rPr>
          <w:rFonts w:ascii="Times New Roman" w:hAnsi="Times New Roman" w:cs="Times New Roman"/>
          <w:b/>
          <w:sz w:val="24"/>
          <w:szCs w:val="24"/>
          <w:u w:val="single"/>
        </w:rPr>
        <w:t xml:space="preserve"> y 2 los deben responder todos los estudiantes</w:t>
      </w:r>
    </w:p>
    <w:p w:rsidR="005C6AB2" w:rsidRDefault="00CB3B4B" w:rsidP="005C6AB2">
      <w:pPr>
        <w:pStyle w:val="Prrafodelista"/>
        <w:numPr>
          <w:ilvl w:val="0"/>
          <w:numId w:val="1"/>
        </w:numPr>
        <w:rPr>
          <w:rFonts w:ascii="Times New Roman" w:hAnsi="Times New Roman" w:cs="Times New Roman"/>
          <w:sz w:val="24"/>
          <w:szCs w:val="24"/>
        </w:rPr>
      </w:pPr>
      <w:r w:rsidRPr="005C6AB2">
        <w:rPr>
          <w:rFonts w:ascii="Times New Roman" w:hAnsi="Times New Roman" w:cs="Times New Roman"/>
          <w:sz w:val="24"/>
          <w:szCs w:val="24"/>
        </w:rPr>
        <w:t xml:space="preserve">Dirígete a la página </w:t>
      </w:r>
      <w:r w:rsidR="005C6AB2" w:rsidRPr="005C6AB2">
        <w:rPr>
          <w:rFonts w:ascii="Times New Roman" w:hAnsi="Times New Roman" w:cs="Times New Roman"/>
          <w:sz w:val="24"/>
          <w:szCs w:val="24"/>
        </w:rPr>
        <w:t>332</w:t>
      </w:r>
      <w:r w:rsidRPr="005C6AB2">
        <w:rPr>
          <w:rFonts w:ascii="Times New Roman" w:hAnsi="Times New Roman" w:cs="Times New Roman"/>
          <w:sz w:val="24"/>
          <w:szCs w:val="24"/>
        </w:rPr>
        <w:t xml:space="preserve"> de </w:t>
      </w:r>
      <w:r w:rsidR="005C6AB2" w:rsidRPr="005C6AB2">
        <w:rPr>
          <w:rFonts w:ascii="Times New Roman" w:hAnsi="Times New Roman" w:cs="Times New Roman"/>
          <w:sz w:val="24"/>
          <w:szCs w:val="24"/>
        </w:rPr>
        <w:t xml:space="preserve">tu libro del estudiante, lee el primer párrafo bajo el título “Intertextualidad y rupturas genéricas” y responde con tus palabras: ¿Qué es la intertextualidad? </w:t>
      </w:r>
      <w:r w:rsidR="00C874C6">
        <w:rPr>
          <w:rFonts w:ascii="Times New Roman" w:hAnsi="Times New Roman" w:cs="Times New Roman"/>
          <w:sz w:val="24"/>
          <w:szCs w:val="24"/>
        </w:rPr>
        <w:t>Puedes ayudarte leyendo la definición que aparece en la página 339.</w:t>
      </w:r>
    </w:p>
    <w:p w:rsidR="001E0DE2" w:rsidRDefault="00C874C6" w:rsidP="00C874C6">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Observa y lee las obras seleccionadas de la página 335 y luego contesta: ¿Hay intertextualidad entre ambas obras? 3) ¿Cuál es la obra de referencia (es decir, la que fue escrita primero? 4) ¿Con qué fin crees que Nicanor Parra utilizó esta intertextualidad? </w:t>
      </w:r>
    </w:p>
    <w:p w:rsidR="001E0DE2" w:rsidRPr="001E0DE2" w:rsidRDefault="001E0DE2" w:rsidP="001E0DE2">
      <w:pPr>
        <w:pStyle w:val="Prrafodelista"/>
        <w:rPr>
          <w:rFonts w:ascii="Times New Roman" w:hAnsi="Times New Roman" w:cs="Times New Roman"/>
          <w:sz w:val="24"/>
          <w:szCs w:val="24"/>
        </w:rPr>
      </w:pPr>
    </w:p>
    <w:p w:rsidR="00C874C6" w:rsidRDefault="00C874C6" w:rsidP="001E0DE2">
      <w:pPr>
        <w:pStyle w:val="Prrafodelista"/>
        <w:jc w:val="center"/>
        <w:rPr>
          <w:rFonts w:ascii="Times New Roman" w:hAnsi="Times New Roman" w:cs="Times New Roman"/>
          <w:sz w:val="24"/>
          <w:szCs w:val="24"/>
        </w:rPr>
      </w:pPr>
      <w:r w:rsidRPr="001E0DE2">
        <w:rPr>
          <w:rFonts w:ascii="Times New Roman" w:hAnsi="Times New Roman" w:cs="Times New Roman"/>
          <w:b/>
          <w:sz w:val="24"/>
          <w:szCs w:val="24"/>
          <w:u w:val="single"/>
        </w:rPr>
        <w:t>Ticket de salida</w:t>
      </w:r>
    </w:p>
    <w:p w:rsidR="00C874C6" w:rsidRDefault="00C874C6" w:rsidP="00CB3B4B">
      <w:pP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5612130" cy="3503295"/>
            <wp:effectExtent l="0" t="0" r="762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 título.png"/>
                    <pic:cNvPicPr/>
                  </pic:nvPicPr>
                  <pic:blipFill>
                    <a:blip r:embed="rId9">
                      <a:extLst>
                        <a:ext uri="{28A0092B-C50C-407E-A947-70E740481C1C}">
                          <a14:useLocalDpi xmlns:a14="http://schemas.microsoft.com/office/drawing/2010/main" val="0"/>
                        </a:ext>
                      </a:extLst>
                    </a:blip>
                    <a:stretch>
                      <a:fillRect/>
                    </a:stretch>
                  </pic:blipFill>
                  <pic:spPr>
                    <a:xfrm>
                      <a:off x="0" y="0"/>
                      <a:ext cx="5612130" cy="3503295"/>
                    </a:xfrm>
                    <a:prstGeom prst="rect">
                      <a:avLst/>
                    </a:prstGeom>
                  </pic:spPr>
                </pic:pic>
              </a:graphicData>
            </a:graphic>
          </wp:inline>
        </w:drawing>
      </w:r>
      <w:bookmarkStart w:id="0" w:name="_GoBack"/>
      <w:bookmarkEnd w:id="0"/>
    </w:p>
    <w:p w:rsidR="00CB3B4B" w:rsidRDefault="00C874C6" w:rsidP="00CB3B4B">
      <w:pPr>
        <w:rPr>
          <w:rFonts w:ascii="Times New Roman" w:hAnsi="Times New Roman" w:cs="Times New Roman"/>
          <w:sz w:val="24"/>
          <w:szCs w:val="24"/>
        </w:rPr>
      </w:pPr>
      <w:r>
        <w:rPr>
          <w:rFonts w:ascii="Times New Roman" w:hAnsi="Times New Roman" w:cs="Times New Roman"/>
          <w:sz w:val="24"/>
          <w:szCs w:val="24"/>
        </w:rPr>
        <w:t>Tu</w:t>
      </w:r>
      <w:r w:rsidR="00CB3B4B">
        <w:rPr>
          <w:rFonts w:ascii="Times New Roman" w:hAnsi="Times New Roman" w:cs="Times New Roman"/>
          <w:sz w:val="24"/>
          <w:szCs w:val="24"/>
        </w:rPr>
        <w:t xml:space="preserve"> trabajo debe ser enviad</w:t>
      </w:r>
      <w:r w:rsidR="00CB5819">
        <w:rPr>
          <w:rFonts w:ascii="Times New Roman" w:hAnsi="Times New Roman" w:cs="Times New Roman"/>
          <w:b/>
          <w:sz w:val="24"/>
          <w:szCs w:val="24"/>
        </w:rPr>
        <w:t xml:space="preserve"> </w:t>
      </w:r>
      <w:r w:rsidR="00CB3B4B">
        <w:rPr>
          <w:rFonts w:ascii="Times New Roman" w:hAnsi="Times New Roman" w:cs="Times New Roman"/>
          <w:sz w:val="24"/>
          <w:szCs w:val="24"/>
        </w:rPr>
        <w:t xml:space="preserve">a: </w:t>
      </w:r>
    </w:p>
    <w:p w:rsidR="00CB3B4B" w:rsidRPr="00727C7C" w:rsidRDefault="00CB3B4B" w:rsidP="00CB3B4B">
      <w:pPr>
        <w:rPr>
          <w:rFonts w:ascii="Times New Roman" w:hAnsi="Times New Roman" w:cs="Times New Roman"/>
          <w:b/>
          <w:sz w:val="24"/>
          <w:szCs w:val="24"/>
        </w:rPr>
      </w:pPr>
      <w:r w:rsidRPr="00727C7C">
        <w:rPr>
          <w:rFonts w:ascii="Times New Roman" w:hAnsi="Times New Roman" w:cs="Times New Roman"/>
          <w:b/>
          <w:sz w:val="24"/>
          <w:szCs w:val="24"/>
        </w:rPr>
        <w:t>pilar.guerrero@liceo-victorinolastarria.cl</w:t>
      </w:r>
    </w:p>
    <w:p w:rsidR="00CB3B4B" w:rsidRDefault="00CB3B4B" w:rsidP="00CB3B4B">
      <w:pPr>
        <w:rPr>
          <w:rFonts w:ascii="Times New Roman" w:hAnsi="Times New Roman" w:cs="Times New Roman"/>
          <w:sz w:val="24"/>
          <w:szCs w:val="24"/>
        </w:rPr>
      </w:pPr>
      <w:r>
        <w:rPr>
          <w:rFonts w:ascii="Times New Roman" w:hAnsi="Times New Roman" w:cs="Times New Roman"/>
          <w:sz w:val="24"/>
          <w:szCs w:val="24"/>
        </w:rPr>
        <w:t xml:space="preserve"> </w:t>
      </w:r>
    </w:p>
    <w:p w:rsidR="00CB3B4B" w:rsidRPr="0013059A" w:rsidRDefault="00CB3B4B" w:rsidP="00CB3B4B">
      <w:pPr>
        <w:rPr>
          <w:rFonts w:ascii="Times New Roman" w:hAnsi="Times New Roman" w:cs="Times New Roman"/>
          <w:sz w:val="24"/>
          <w:szCs w:val="24"/>
        </w:rPr>
      </w:pPr>
      <w:r>
        <w:rPr>
          <w:rFonts w:ascii="Times New Roman" w:hAnsi="Times New Roman" w:cs="Times New Roman"/>
          <w:sz w:val="24"/>
          <w:szCs w:val="24"/>
        </w:rPr>
        <w:t>¡Mucho ánimo y a cuidarse!</w:t>
      </w:r>
    </w:p>
    <w:p w:rsidR="00CB3B4B" w:rsidRDefault="00CB3B4B"/>
    <w:sectPr w:rsidR="00CB3B4B" w:rsidSect="00BC7CB6">
      <w:pgSz w:w="12240" w:h="20160" w:code="5"/>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9158B"/>
    <w:multiLevelType w:val="hybridMultilevel"/>
    <w:tmpl w:val="B86ED41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74"/>
    <w:rsid w:val="001E0DE2"/>
    <w:rsid w:val="00306CB2"/>
    <w:rsid w:val="003E3917"/>
    <w:rsid w:val="00547D74"/>
    <w:rsid w:val="005C6AB2"/>
    <w:rsid w:val="005E3F5F"/>
    <w:rsid w:val="00712ED5"/>
    <w:rsid w:val="008C669E"/>
    <w:rsid w:val="009C6F2B"/>
    <w:rsid w:val="009E78AD"/>
    <w:rsid w:val="00B21E06"/>
    <w:rsid w:val="00BC7CB6"/>
    <w:rsid w:val="00C874C6"/>
    <w:rsid w:val="00CB3B4B"/>
    <w:rsid w:val="00CB58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3013E5"/>
  <w15:chartTrackingRefBased/>
  <w15:docId w15:val="{4096A567-4220-4239-A54F-DDA4D57D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D7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6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4</cp:revision>
  <dcterms:created xsi:type="dcterms:W3CDTF">2020-09-03T22:33:00Z</dcterms:created>
  <dcterms:modified xsi:type="dcterms:W3CDTF">2020-09-04T22:29:00Z</dcterms:modified>
</cp:coreProperties>
</file>