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07A3" w14:textId="61D642CB" w:rsidR="00300C07" w:rsidRDefault="00E64EC2" w:rsidP="00300C07">
      <w:pPr>
        <w:spacing w:after="0" w:line="240" w:lineRule="auto"/>
        <w:rPr>
          <w:sz w:val="16"/>
          <w:szCs w:val="16"/>
          <w:lang w:val="es-CL"/>
        </w:rPr>
      </w:pPr>
      <w:r>
        <w:rPr>
          <w:noProof/>
        </w:rPr>
        <w:drawing>
          <wp:anchor distT="0" distB="0" distL="114300" distR="114300" simplePos="0" relativeHeight="251669504" behindDoc="1" locked="0" layoutInCell="1" allowOverlap="1" wp14:anchorId="3A8924F6" wp14:editId="1A4CBD61">
            <wp:simplePos x="0" y="0"/>
            <wp:positionH relativeFrom="margin">
              <wp:posOffset>3215640</wp:posOffset>
            </wp:positionH>
            <wp:positionV relativeFrom="paragraph">
              <wp:posOffset>-90170</wp:posOffset>
            </wp:positionV>
            <wp:extent cx="3209925" cy="1343025"/>
            <wp:effectExtent l="0" t="0" r="9525" b="9525"/>
            <wp:wrapNone/>
            <wp:docPr id="2" name="Imagen 2" descr="cuestión de fé, cuestión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ión de fé, cuestión de am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38619" w14:textId="5F0BC6CB" w:rsidR="00E64EC2" w:rsidRDefault="00E64EC2" w:rsidP="00E64EC2">
      <w:pPr>
        <w:spacing w:after="0" w:line="240" w:lineRule="auto"/>
      </w:pPr>
      <w:r>
        <w:rPr>
          <w:noProof/>
          <w:lang w:eastAsia="es-ES"/>
        </w:rPr>
        <w:object w:dxaOrig="1440" w:dyaOrig="1440" w14:anchorId="79307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45952;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60405028" r:id="rId10"/>
        </w:object>
      </w:r>
      <w:r>
        <w:t xml:space="preserve">                                Liceo José Victorino Lastarria</w:t>
      </w:r>
    </w:p>
    <w:p w14:paraId="136C3EE8" w14:textId="77777777" w:rsidR="00E64EC2" w:rsidRDefault="00E64EC2" w:rsidP="00E64EC2">
      <w:pPr>
        <w:spacing w:after="0" w:line="240" w:lineRule="auto"/>
      </w:pPr>
      <w:r>
        <w:t xml:space="preserve">                                                 Rancagua</w:t>
      </w:r>
    </w:p>
    <w:p w14:paraId="3AB60B3F" w14:textId="77777777" w:rsidR="00E64EC2" w:rsidRDefault="00E64EC2" w:rsidP="00E64EC2">
      <w:pPr>
        <w:spacing w:after="0" w:line="240" w:lineRule="auto"/>
        <w:rPr>
          <w:i/>
        </w:rPr>
      </w:pPr>
      <w:r>
        <w:t xml:space="preserve">                           “</w:t>
      </w:r>
      <w:r>
        <w:rPr>
          <w:i/>
        </w:rPr>
        <w:t>Formando Técnicos para el mañana”</w:t>
      </w:r>
    </w:p>
    <w:p w14:paraId="74DA35DE" w14:textId="77777777" w:rsidR="00E64EC2" w:rsidRPr="005952DE" w:rsidRDefault="00E64EC2" w:rsidP="00E64EC2">
      <w:pPr>
        <w:spacing w:after="0" w:line="240" w:lineRule="auto"/>
      </w:pPr>
      <w:r>
        <w:rPr>
          <w:i/>
        </w:rPr>
        <w:t xml:space="preserve">                                   </w:t>
      </w:r>
      <w:r>
        <w:t>Unidad Técnico-Pedagógica</w:t>
      </w:r>
    </w:p>
    <w:p w14:paraId="72517883" w14:textId="77777777" w:rsidR="00E64EC2" w:rsidRDefault="00E64EC2" w:rsidP="00E64EC2"/>
    <w:p w14:paraId="477AD2AD" w14:textId="32E13CE9" w:rsidR="00E64EC2" w:rsidRDefault="00E64EC2" w:rsidP="00300C07">
      <w:pPr>
        <w:spacing w:after="0" w:line="240" w:lineRule="auto"/>
        <w:rPr>
          <w:sz w:val="16"/>
          <w:szCs w:val="16"/>
          <w:lang w:val="es-CL"/>
        </w:rPr>
      </w:pPr>
    </w:p>
    <w:p w14:paraId="05EA8459" w14:textId="10E40BAC" w:rsidR="00E64EC2" w:rsidRDefault="00E64EC2" w:rsidP="00300C07">
      <w:pPr>
        <w:spacing w:after="0" w:line="240" w:lineRule="auto"/>
        <w:rPr>
          <w:sz w:val="16"/>
          <w:szCs w:val="16"/>
          <w:lang w:val="es-CL"/>
        </w:rPr>
      </w:pPr>
    </w:p>
    <w:p w14:paraId="17A087F3" w14:textId="048C2D2E" w:rsidR="00E64EC2" w:rsidRDefault="00E64EC2" w:rsidP="00300C07">
      <w:pPr>
        <w:spacing w:after="0" w:line="240" w:lineRule="auto"/>
        <w:rPr>
          <w:sz w:val="16"/>
          <w:szCs w:val="16"/>
          <w:lang w:val="es-CL"/>
        </w:rPr>
      </w:pPr>
    </w:p>
    <w:p w14:paraId="10ADDE28" w14:textId="77777777" w:rsidR="00E64EC2" w:rsidRPr="00300C07" w:rsidRDefault="00E64EC2" w:rsidP="00300C07">
      <w:pPr>
        <w:spacing w:after="0" w:line="240" w:lineRule="auto"/>
        <w:rPr>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6"/>
        <w:gridCol w:w="78"/>
        <w:gridCol w:w="4050"/>
        <w:gridCol w:w="1380"/>
        <w:gridCol w:w="1644"/>
        <w:gridCol w:w="811"/>
        <w:gridCol w:w="1433"/>
      </w:tblGrid>
      <w:tr w:rsidR="00042D12" w14:paraId="7ADC3D18" w14:textId="77777777" w:rsidTr="00737066">
        <w:tc>
          <w:tcPr>
            <w:tcW w:w="8728" w:type="dxa"/>
            <w:gridSpan w:val="5"/>
            <w:tcBorders>
              <w:top w:val="nil"/>
              <w:left w:val="nil"/>
              <w:bottom w:val="nil"/>
              <w:right w:val="single" w:sz="4" w:space="0" w:color="A6A6A6"/>
            </w:tcBorders>
            <w:vAlign w:val="center"/>
          </w:tcPr>
          <w:p w14:paraId="1D98CC81" w14:textId="0E8197DF" w:rsidR="00042D12" w:rsidRPr="00946F3A" w:rsidRDefault="00E76967" w:rsidP="00D23F2B">
            <w:pPr>
              <w:jc w:val="center"/>
              <w:rPr>
                <w:rFonts w:cs="Arial"/>
                <w:b/>
                <w:bCs/>
                <w:szCs w:val="20"/>
                <w:lang w:val="en-US"/>
              </w:rPr>
            </w:pPr>
            <w:r w:rsidRPr="00946F3A">
              <w:rPr>
                <w:rFonts w:cs="Arial"/>
                <w:b/>
                <w:bCs/>
                <w:szCs w:val="20"/>
                <w:lang w:val="en-US"/>
              </w:rPr>
              <w:t>ENGLISH WORKSHEET</w:t>
            </w:r>
            <w:r w:rsidR="00946F3A" w:rsidRPr="00946F3A">
              <w:rPr>
                <w:rFonts w:cs="Arial"/>
                <w:b/>
                <w:bCs/>
                <w:szCs w:val="20"/>
                <w:lang w:val="en-US"/>
              </w:rPr>
              <w:t xml:space="preserve">: </w:t>
            </w:r>
            <w:r w:rsidR="00D23F2B">
              <w:rPr>
                <w:rFonts w:cs="Arial"/>
                <w:b/>
                <w:bCs/>
                <w:szCs w:val="20"/>
                <w:lang w:val="en-US"/>
              </w:rPr>
              <w:t>Peruvian Gastronomy</w:t>
            </w:r>
            <w:r w:rsidR="00737066">
              <w:rPr>
                <w:rFonts w:cs="Arial"/>
                <w:b/>
                <w:bCs/>
                <w:szCs w:val="20"/>
                <w:lang w:val="en-US"/>
              </w:rPr>
              <w:t xml:space="preserve">. </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09EA416A" w14:textId="2C651EE0" w:rsidR="00042D12" w:rsidRPr="006F0D33" w:rsidRDefault="00946F3A"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noProof/>
                <w:color w:val="181818"/>
                <w:sz w:val="16"/>
                <w:szCs w:val="16"/>
                <w:lang w:eastAsia="es-ES"/>
              </w:rPr>
            </w:pPr>
            <w:r>
              <w:rPr>
                <w:rFonts w:eastAsia="Times New Roman" w:cs="Arial"/>
                <w:noProof/>
                <w:color w:val="181818"/>
                <w:sz w:val="16"/>
                <w:szCs w:val="16"/>
                <w:lang w:eastAsia="es-ES"/>
              </w:rPr>
              <w:t>SEMANA</w:t>
            </w:r>
            <w:r w:rsidR="00042D12" w:rsidRPr="006F0D33">
              <w:rPr>
                <w:rFonts w:eastAsia="Times New Roman" w:cs="Arial"/>
                <w:noProof/>
                <w:color w:val="181818"/>
                <w:sz w:val="16"/>
                <w:szCs w:val="16"/>
                <w:lang w:eastAsia="es-ES"/>
              </w:rPr>
              <w:t>:</w:t>
            </w:r>
          </w:p>
        </w:tc>
      </w:tr>
      <w:tr w:rsidR="00042D12" w14:paraId="41D1A92B" w14:textId="77777777" w:rsidTr="00737066">
        <w:trPr>
          <w:trHeight w:val="366"/>
        </w:trPr>
        <w:tc>
          <w:tcPr>
            <w:tcW w:w="1654" w:type="dxa"/>
            <w:gridSpan w:val="2"/>
            <w:tcBorders>
              <w:top w:val="nil"/>
              <w:left w:val="nil"/>
              <w:bottom w:val="single" w:sz="4" w:space="0" w:color="A6A6A6"/>
              <w:right w:val="nil"/>
            </w:tcBorders>
            <w:vAlign w:val="center"/>
          </w:tcPr>
          <w:p w14:paraId="6E20CDC2"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18"/>
                <w:szCs w:val="18"/>
                <w:lang w:eastAsia="es-ES"/>
              </w:rPr>
            </w:pPr>
            <w:r w:rsidRPr="006F0D33">
              <w:rPr>
                <w:rFonts w:eastAsia="Times New Roman" w:cs="Arial"/>
                <w:b/>
                <w:noProof/>
                <w:color w:val="181818"/>
                <w:sz w:val="18"/>
                <w:szCs w:val="18"/>
                <w:lang w:eastAsia="es-ES"/>
              </w:rPr>
              <w:t>Nombre Estudiante:</w:t>
            </w:r>
          </w:p>
        </w:tc>
        <w:tc>
          <w:tcPr>
            <w:tcW w:w="4050" w:type="dxa"/>
            <w:tcBorders>
              <w:top w:val="nil"/>
              <w:left w:val="nil"/>
              <w:bottom w:val="single" w:sz="4" w:space="0" w:color="A6A6A6"/>
              <w:right w:val="nil"/>
            </w:tcBorders>
            <w:vAlign w:val="center"/>
          </w:tcPr>
          <w:p w14:paraId="7B82780B" w14:textId="2AA14D92" w:rsidR="00042D12" w:rsidRPr="006F0D33" w:rsidRDefault="008350FD"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________________________________________</w:t>
            </w:r>
          </w:p>
        </w:tc>
        <w:tc>
          <w:tcPr>
            <w:tcW w:w="1380" w:type="dxa"/>
            <w:tcBorders>
              <w:top w:val="nil"/>
              <w:left w:val="nil"/>
              <w:bottom w:val="single" w:sz="4" w:space="0" w:color="A6A6A6"/>
              <w:right w:val="nil"/>
            </w:tcBorders>
            <w:vAlign w:val="center"/>
          </w:tcPr>
          <w:p w14:paraId="574445D7" w14:textId="13F88475"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Curso:</w:t>
            </w:r>
            <w:r w:rsidR="008350FD">
              <w:rPr>
                <w:rFonts w:eastAsia="Times New Roman" w:cs="Arial"/>
                <w:b/>
                <w:noProof/>
                <w:color w:val="181818"/>
                <w:sz w:val="20"/>
                <w:szCs w:val="20"/>
                <w:lang w:eastAsia="es-ES"/>
              </w:rPr>
              <w:t>________</w:t>
            </w:r>
          </w:p>
        </w:tc>
        <w:tc>
          <w:tcPr>
            <w:tcW w:w="1644" w:type="dxa"/>
            <w:tcBorders>
              <w:top w:val="nil"/>
              <w:left w:val="nil"/>
              <w:bottom w:val="single" w:sz="4" w:space="0" w:color="A6A6A6"/>
              <w:right w:val="single" w:sz="4" w:space="0" w:color="A6A6A6"/>
            </w:tcBorders>
            <w:vAlign w:val="center"/>
          </w:tcPr>
          <w:p w14:paraId="71382F15" w14:textId="6C8463EE"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Fecha:</w:t>
            </w:r>
            <w:r w:rsidR="008350FD">
              <w:rPr>
                <w:rFonts w:eastAsia="Times New Roman" w:cs="Arial"/>
                <w:b/>
                <w:noProof/>
                <w:color w:val="181818"/>
                <w:sz w:val="20"/>
                <w:szCs w:val="20"/>
                <w:lang w:eastAsia="es-ES"/>
              </w:rPr>
              <w:t xml:space="preserve"> _________</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13731AA3" w14:textId="0AFA8CDB" w:rsidR="00042D12" w:rsidRPr="006F0D33" w:rsidRDefault="00E64EC2" w:rsidP="00662D7B">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Del 7 al 11</w:t>
            </w:r>
            <w:r w:rsidR="00662D7B">
              <w:rPr>
                <w:rFonts w:eastAsia="Times New Roman" w:cs="Arial"/>
                <w:b/>
                <w:noProof/>
                <w:color w:val="181818"/>
                <w:sz w:val="20"/>
                <w:szCs w:val="20"/>
                <w:lang w:eastAsia="es-ES"/>
              </w:rPr>
              <w:t xml:space="preserve"> DE SEPTIEMBRE</w:t>
            </w:r>
          </w:p>
        </w:tc>
      </w:tr>
      <w:tr w:rsidR="00042D12" w14:paraId="313F26E0" w14:textId="77777777" w:rsidTr="00737066">
        <w:trPr>
          <w:trHeight w:val="184"/>
        </w:trPr>
        <w:tc>
          <w:tcPr>
            <w:tcW w:w="1576" w:type="dxa"/>
            <w:vMerge w:val="restart"/>
            <w:tcBorders>
              <w:top w:val="single" w:sz="4" w:space="0" w:color="A6A6A6"/>
              <w:left w:val="single" w:sz="4" w:space="0" w:color="A6A6A6"/>
              <w:right w:val="single" w:sz="4" w:space="0" w:color="A6A6A6"/>
            </w:tcBorders>
          </w:tcPr>
          <w:p w14:paraId="2353BB2D" w14:textId="2BC33F28" w:rsidR="00042D12" w:rsidRPr="004B62D7" w:rsidRDefault="00F95C9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20"/>
                <w:szCs w:val="20"/>
                <w:lang w:eastAsia="es-ES"/>
              </w:rPr>
            </w:pPr>
            <w:r>
              <w:rPr>
                <w:rFonts w:ascii="Arial Narrow" w:eastAsia="Times New Roman" w:hAnsi="Arial Narrow" w:cs="Arial"/>
                <w:b/>
                <w:noProof/>
                <w:color w:val="181818"/>
                <w:sz w:val="16"/>
                <w:szCs w:val="16"/>
                <w:lang w:eastAsia="es-ES"/>
              </w:rPr>
              <w:t>Objetivo</w:t>
            </w:r>
            <w:r w:rsidR="004B62D7" w:rsidRPr="004B62D7">
              <w:rPr>
                <w:rFonts w:ascii="Arial Narrow" w:eastAsia="Times New Roman" w:hAnsi="Arial Narrow" w:cs="Arial"/>
                <w:b/>
                <w:noProof/>
                <w:color w:val="181818"/>
                <w:sz w:val="16"/>
                <w:szCs w:val="16"/>
                <w:lang w:eastAsia="es-ES"/>
              </w:rPr>
              <w:t>:</w:t>
            </w:r>
          </w:p>
        </w:tc>
        <w:tc>
          <w:tcPr>
            <w:tcW w:w="7152" w:type="dxa"/>
            <w:gridSpan w:val="4"/>
            <w:vMerge w:val="restart"/>
            <w:tcBorders>
              <w:top w:val="single" w:sz="4" w:space="0" w:color="A6A6A6"/>
              <w:left w:val="single" w:sz="4" w:space="0" w:color="A6A6A6"/>
              <w:right w:val="single" w:sz="4" w:space="0" w:color="A6A6A6"/>
            </w:tcBorders>
          </w:tcPr>
          <w:p w14:paraId="5E407E0B" w14:textId="7B86D25D" w:rsidR="00042D12" w:rsidRPr="00FF4FD5" w:rsidRDefault="00F95C92" w:rsidP="00D23F2B">
            <w:pPr>
              <w:rPr>
                <w:sz w:val="20"/>
                <w:szCs w:val="20"/>
                <w:lang w:val="es-CL"/>
              </w:rPr>
            </w:pPr>
            <w:r>
              <w:rPr>
                <w:sz w:val="20"/>
                <w:szCs w:val="20"/>
                <w:lang w:val="es-CL"/>
              </w:rPr>
              <w:t>Demostrar comprensión lectora d</w:t>
            </w:r>
            <w:r w:rsidR="00662D7B">
              <w:rPr>
                <w:sz w:val="20"/>
                <w:szCs w:val="20"/>
                <w:lang w:val="es-CL"/>
              </w:rPr>
              <w:t xml:space="preserve">e un texto </w:t>
            </w:r>
            <w:r w:rsidR="00D8121A">
              <w:rPr>
                <w:sz w:val="20"/>
                <w:szCs w:val="20"/>
                <w:lang w:val="es-CL"/>
              </w:rPr>
              <w:t>sobre</w:t>
            </w:r>
            <w:r w:rsidR="00662D7B">
              <w:rPr>
                <w:sz w:val="20"/>
                <w:szCs w:val="20"/>
                <w:lang w:val="es-CL"/>
              </w:rPr>
              <w:t xml:space="preserve"> cocina </w:t>
            </w:r>
            <w:r w:rsidR="00D23F2B">
              <w:rPr>
                <w:sz w:val="20"/>
                <w:szCs w:val="20"/>
                <w:lang w:val="es-CL"/>
              </w:rPr>
              <w:t xml:space="preserve">peruana </w:t>
            </w:r>
            <w:r w:rsidR="00662D7B">
              <w:rPr>
                <w:sz w:val="20"/>
                <w:szCs w:val="20"/>
                <w:lang w:val="es-CL"/>
              </w:rPr>
              <w:t xml:space="preserve">y su </w:t>
            </w:r>
            <w:r w:rsidR="00D23F2B">
              <w:rPr>
                <w:sz w:val="20"/>
                <w:szCs w:val="20"/>
                <w:lang w:val="es-CL"/>
              </w:rPr>
              <w:t>relación con otros países.</w:t>
            </w:r>
          </w:p>
        </w:tc>
        <w:tc>
          <w:tcPr>
            <w:tcW w:w="811" w:type="dxa"/>
            <w:tcBorders>
              <w:top w:val="single" w:sz="4" w:space="0" w:color="A6A6A6"/>
              <w:left w:val="single" w:sz="4" w:space="0" w:color="A6A6A6"/>
              <w:bottom w:val="single" w:sz="4" w:space="0" w:color="A6A6A6"/>
              <w:right w:val="single" w:sz="4" w:space="0" w:color="A6A6A6"/>
            </w:tcBorders>
            <w:vAlign w:val="center"/>
          </w:tcPr>
          <w:p w14:paraId="6B305DE3" w14:textId="008C6B39"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398EAAE7" w14:textId="6CEE8273"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r>
      <w:tr w:rsidR="00042D12" w14:paraId="22812030" w14:textId="77777777" w:rsidTr="00737066">
        <w:trPr>
          <w:trHeight w:val="374"/>
        </w:trPr>
        <w:tc>
          <w:tcPr>
            <w:tcW w:w="1576" w:type="dxa"/>
            <w:vMerge/>
            <w:tcBorders>
              <w:left w:val="single" w:sz="4" w:space="0" w:color="A6A6A6"/>
              <w:bottom w:val="single" w:sz="4" w:space="0" w:color="A6A6A6"/>
              <w:right w:val="single" w:sz="4" w:space="0" w:color="A6A6A6"/>
            </w:tcBorders>
            <w:vAlign w:val="center"/>
          </w:tcPr>
          <w:p w14:paraId="5EC339BD"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7152" w:type="dxa"/>
            <w:gridSpan w:val="4"/>
            <w:vMerge/>
            <w:tcBorders>
              <w:left w:val="single" w:sz="4" w:space="0" w:color="A6A6A6"/>
              <w:bottom w:val="single" w:sz="4" w:space="0" w:color="A6A6A6"/>
              <w:right w:val="single" w:sz="4" w:space="0" w:color="A6A6A6"/>
            </w:tcBorders>
            <w:vAlign w:val="center"/>
          </w:tcPr>
          <w:p w14:paraId="028AE3C0"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noProof/>
                <w:color w:val="181818"/>
                <w:sz w:val="20"/>
                <w:szCs w:val="20"/>
                <w:lang w:eastAsia="es-ES"/>
              </w:rPr>
            </w:pPr>
          </w:p>
        </w:tc>
        <w:tc>
          <w:tcPr>
            <w:tcW w:w="811" w:type="dxa"/>
            <w:tcBorders>
              <w:top w:val="single" w:sz="4" w:space="0" w:color="A6A6A6"/>
              <w:left w:val="single" w:sz="4" w:space="0" w:color="A6A6A6"/>
              <w:bottom w:val="single" w:sz="4" w:space="0" w:color="A6A6A6"/>
              <w:right w:val="single" w:sz="4" w:space="0" w:color="A6A6A6"/>
            </w:tcBorders>
            <w:vAlign w:val="center"/>
          </w:tcPr>
          <w:p w14:paraId="254FF94B" w14:textId="3395BB8D" w:rsidR="00042D12" w:rsidRPr="006F0D33" w:rsidRDefault="00042D12" w:rsidP="00E76967">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081B831A" w14:textId="73AE2E4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0"/>
                <w:szCs w:val="20"/>
                <w:lang w:eastAsia="es-ES"/>
              </w:rPr>
            </w:pPr>
          </w:p>
        </w:tc>
      </w:tr>
      <w:tr w:rsidR="00042D12" w:rsidRPr="00165BDE" w14:paraId="4B0DC0A1"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4EBC9D90" w14:textId="088B4ADA" w:rsidR="00042D12" w:rsidRPr="006F0D33" w:rsidRDefault="00165BDE"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Pr>
                <w:rFonts w:ascii="Arial Narrow" w:eastAsia="Times New Roman" w:hAnsi="Arial Narrow" w:cs="Arial"/>
                <w:b/>
                <w:noProof/>
                <w:color w:val="181818"/>
                <w:sz w:val="16"/>
                <w:szCs w:val="20"/>
                <w:lang w:eastAsia="es-ES"/>
              </w:rPr>
              <w:t>OA</w:t>
            </w:r>
            <w:r w:rsidR="00042D12" w:rsidRPr="006F0D33">
              <w:rPr>
                <w:rFonts w:ascii="Arial Narrow" w:eastAsia="Times New Roman" w:hAnsi="Arial Narrow" w:cs="Arial"/>
                <w:b/>
                <w:noProof/>
                <w:color w:val="181818"/>
                <w:sz w:val="16"/>
                <w:szCs w:val="20"/>
                <w:lang w:eastAsia="es-ES"/>
              </w:rPr>
              <w:t>:</w:t>
            </w:r>
          </w:p>
        </w:tc>
        <w:tc>
          <w:tcPr>
            <w:tcW w:w="9396" w:type="dxa"/>
            <w:gridSpan w:val="6"/>
            <w:tcBorders>
              <w:top w:val="single" w:sz="4" w:space="0" w:color="A6A6A6"/>
              <w:left w:val="single" w:sz="4" w:space="0" w:color="A6A6A6"/>
              <w:bottom w:val="single" w:sz="4" w:space="0" w:color="A6A6A6"/>
              <w:right w:val="single" w:sz="4" w:space="0" w:color="A6A6A6"/>
            </w:tcBorders>
          </w:tcPr>
          <w:p w14:paraId="34F58C22" w14:textId="00728AEC" w:rsidR="00042D12" w:rsidRPr="00737066" w:rsidRDefault="00737066" w:rsidP="00165BDE">
            <w:pPr>
              <w:spacing w:after="0"/>
              <w:rPr>
                <w:rFonts w:asciiTheme="minorHAnsi" w:hAnsiTheme="minorHAnsi" w:cstheme="minorHAnsi"/>
                <w:bCs/>
                <w:sz w:val="20"/>
                <w:szCs w:val="20"/>
              </w:rPr>
            </w:pPr>
            <w:r w:rsidRPr="00737066">
              <w:rPr>
                <w:rFonts w:asciiTheme="minorHAnsi" w:hAnsiTheme="minorHAnsi" w:cstheme="minorHAnsi"/>
                <w:bCs/>
                <w:sz w:val="20"/>
                <w:szCs w:val="20"/>
              </w:rPr>
              <w:t>OF 1 Leer y comprender, en forma autónoma y crítica, distintos tipos de textos escritos, auténticos, relacionados con sus intereses vocacionales</w:t>
            </w:r>
            <w:r>
              <w:rPr>
                <w:rFonts w:asciiTheme="minorHAnsi" w:hAnsiTheme="minorHAnsi" w:cstheme="minorHAnsi"/>
                <w:bCs/>
                <w:sz w:val="20"/>
                <w:szCs w:val="20"/>
              </w:rPr>
              <w:t>.</w:t>
            </w:r>
          </w:p>
        </w:tc>
      </w:tr>
      <w:tr w:rsidR="00042D12" w14:paraId="7FF6D5DA"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31875C89" w14:textId="77777777" w:rsidR="00E7696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 xml:space="preserve">Instrucciones </w:t>
            </w:r>
          </w:p>
          <w:p w14:paraId="69A3B6E1" w14:textId="0EAD830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Generales      :</w:t>
            </w:r>
          </w:p>
        </w:tc>
        <w:tc>
          <w:tcPr>
            <w:tcW w:w="9396" w:type="dxa"/>
            <w:gridSpan w:val="6"/>
            <w:tcBorders>
              <w:top w:val="single" w:sz="4" w:space="0" w:color="A6A6A6"/>
              <w:left w:val="single" w:sz="4" w:space="0" w:color="A6A6A6"/>
              <w:bottom w:val="single" w:sz="4" w:space="0" w:color="A6A6A6"/>
              <w:right w:val="single" w:sz="4" w:space="0" w:color="A6A6A6"/>
            </w:tcBorders>
          </w:tcPr>
          <w:p w14:paraId="6FD06936"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Desarrollar cada ejercicio y enviar guía a su correspondiente profesor de asignatura. </w:t>
            </w:r>
          </w:p>
          <w:p w14:paraId="29613255"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Profesor Camilo Guarda: </w:t>
            </w:r>
            <w:hyperlink r:id="rId11" w:history="1">
              <w:r w:rsidRPr="00165BDE">
                <w:rPr>
                  <w:rStyle w:val="Hipervnculo"/>
                  <w:rFonts w:asciiTheme="minorHAnsi" w:hAnsiTheme="minorHAnsi" w:cstheme="minorHAnsi"/>
                  <w:bCs/>
                  <w:sz w:val="18"/>
                  <w:szCs w:val="18"/>
                  <w:lang w:val="es-CL"/>
                </w:rPr>
                <w:t>camiloguarda1989@gmail.com</w:t>
              </w:r>
            </w:hyperlink>
          </w:p>
          <w:p w14:paraId="48ABC023" w14:textId="336282DD" w:rsidR="00042D12" w:rsidRPr="00E76967" w:rsidRDefault="00300C07" w:rsidP="00E76967">
            <w:pPr>
              <w:spacing w:after="0"/>
              <w:rPr>
                <w:rFonts w:asciiTheme="minorHAnsi" w:hAnsiTheme="minorHAnsi" w:cstheme="minorHAnsi"/>
                <w:bCs/>
                <w:lang w:val="es-CL"/>
              </w:rPr>
            </w:pPr>
            <w:r w:rsidRPr="00300C07">
              <w:rPr>
                <w:rFonts w:asciiTheme="minorHAnsi" w:hAnsiTheme="minorHAnsi" w:cstheme="minorHAnsi"/>
                <w:bCs/>
                <w:sz w:val="18"/>
                <w:szCs w:val="18"/>
                <w:lang w:val="es-CL"/>
              </w:rPr>
              <w:t xml:space="preserve">Sergio </w:t>
            </w:r>
            <w:proofErr w:type="spellStart"/>
            <w:r w:rsidRPr="00300C07">
              <w:rPr>
                <w:rFonts w:asciiTheme="minorHAnsi" w:hAnsiTheme="minorHAnsi" w:cstheme="minorHAnsi"/>
                <w:bCs/>
                <w:sz w:val="18"/>
                <w:szCs w:val="18"/>
                <w:lang w:val="es-CL"/>
              </w:rPr>
              <w:t>Masciocchi</w:t>
            </w:r>
            <w:proofErr w:type="spellEnd"/>
            <w:r w:rsidRPr="00300C07">
              <w:rPr>
                <w:rFonts w:asciiTheme="minorHAnsi" w:hAnsiTheme="minorHAnsi" w:cstheme="minorHAnsi"/>
                <w:bCs/>
                <w:sz w:val="18"/>
                <w:szCs w:val="18"/>
                <w:lang w:val="es-CL"/>
              </w:rPr>
              <w:t xml:space="preserve">: </w:t>
            </w:r>
            <w:hyperlink r:id="rId12" w:history="1">
              <w:r w:rsidRPr="00F15CE4">
                <w:rPr>
                  <w:rStyle w:val="Hipervnculo"/>
                  <w:rFonts w:asciiTheme="minorHAnsi" w:hAnsiTheme="minorHAnsi" w:cstheme="minorHAnsi"/>
                  <w:bCs/>
                  <w:sz w:val="18"/>
                  <w:szCs w:val="18"/>
                  <w:lang w:val="es-CL"/>
                </w:rPr>
                <w:t>smasciocchib@gmail.com</w:t>
              </w:r>
            </w:hyperlink>
            <w:r>
              <w:rPr>
                <w:rFonts w:asciiTheme="minorHAnsi" w:hAnsiTheme="minorHAnsi" w:cstheme="minorHAnsi"/>
                <w:bCs/>
                <w:sz w:val="18"/>
                <w:szCs w:val="18"/>
                <w:lang w:val="es-CL"/>
              </w:rPr>
              <w:t xml:space="preserve"> </w:t>
            </w:r>
          </w:p>
        </w:tc>
      </w:tr>
    </w:tbl>
    <w:p w14:paraId="76BFBB46" w14:textId="7204BDE2" w:rsidR="00946F3A" w:rsidRDefault="00946F3A" w:rsidP="00662D7B">
      <w:pPr>
        <w:rPr>
          <w:lang w:val="en-US"/>
        </w:rPr>
      </w:pPr>
    </w:p>
    <w:p w14:paraId="741657C5" w14:textId="04AD1EAD" w:rsidR="00D23F2B" w:rsidRPr="00D23F2B" w:rsidRDefault="00D23F2B" w:rsidP="00D23F2B">
      <w:pPr>
        <w:pStyle w:val="Ttulo1"/>
        <w:shd w:val="clear" w:color="auto" w:fill="FFFFFF"/>
        <w:spacing w:before="0" w:after="0" w:line="810" w:lineRule="atLeast"/>
        <w:jc w:val="center"/>
        <w:rPr>
          <w:rFonts w:ascii="Cambria" w:hAnsi="Cambria" w:cs="Helvetica"/>
          <w:b w:val="0"/>
          <w:color w:val="121416"/>
          <w:szCs w:val="72"/>
          <w:lang w:val="en-US"/>
        </w:rPr>
      </w:pPr>
      <w:r w:rsidRPr="00D23F2B">
        <w:rPr>
          <w:rFonts w:ascii="The Goldsmith Vintage" w:hAnsi="The Goldsmith Vintage" w:cs="Helvetica"/>
          <w:b w:val="0"/>
          <w:bCs/>
          <w:color w:val="121416"/>
          <w:szCs w:val="72"/>
          <w:lang w:val="en-US"/>
        </w:rPr>
        <w:t>10 Reasons Why Peru is One of the World's Top Gastronomy Countries</w:t>
      </w:r>
      <w:r>
        <w:rPr>
          <w:rFonts w:ascii="The Goldsmith Vintage" w:hAnsi="The Goldsmith Vintage" w:cs="Helvetica"/>
          <w:b w:val="0"/>
          <w:bCs/>
          <w:color w:val="121416"/>
          <w:szCs w:val="72"/>
          <w:lang w:val="en-US"/>
        </w:rPr>
        <w:t xml:space="preserve"> </w:t>
      </w:r>
      <w:r w:rsidRPr="00D23F2B">
        <w:rPr>
          <w:rFonts w:ascii="The Goldsmith Vintage" w:hAnsi="The Goldsmith Vintage" w:cs="Helvetica"/>
          <w:b w:val="0"/>
          <w:bCs/>
          <w:color w:val="121416"/>
          <w:szCs w:val="72"/>
          <w:lang w:val="en-US"/>
        </w:rPr>
        <w:t>(pt1)</w:t>
      </w:r>
    </w:p>
    <w:p w14:paraId="1DD9E328" w14:textId="77777777" w:rsidR="00D23F2B" w:rsidRDefault="00D23F2B" w:rsidP="00D23F2B">
      <w:pPr>
        <w:shd w:val="clear" w:color="auto" w:fill="FFFFFF"/>
        <w:spacing w:line="465" w:lineRule="atLeast"/>
        <w:rPr>
          <w:rFonts w:asciiTheme="majorHAnsi" w:hAnsiTheme="majorHAnsi" w:cstheme="majorHAnsi"/>
          <w:color w:val="595959"/>
          <w:sz w:val="24"/>
          <w:szCs w:val="24"/>
          <w:lang w:val="en-US"/>
        </w:rPr>
      </w:pPr>
    </w:p>
    <w:p w14:paraId="24782D3F" w14:textId="5AECFD7D" w:rsidR="00D23F2B" w:rsidRPr="00D23F2B" w:rsidRDefault="00D23F2B" w:rsidP="00D23F2B">
      <w:pPr>
        <w:shd w:val="clear" w:color="auto" w:fill="FFFFFF"/>
        <w:spacing w:line="465" w:lineRule="atLeast"/>
        <w:rPr>
          <w:rFonts w:asciiTheme="majorHAnsi" w:hAnsiTheme="majorHAnsi" w:cstheme="majorHAnsi"/>
          <w:color w:val="595959"/>
          <w:sz w:val="24"/>
          <w:szCs w:val="24"/>
          <w:lang w:val="en-US"/>
        </w:rPr>
      </w:pPr>
      <w:r w:rsidRPr="00D23F2B">
        <w:rPr>
          <w:rFonts w:asciiTheme="majorHAnsi" w:hAnsiTheme="majorHAnsi" w:cstheme="majorHAnsi"/>
          <w:color w:val="595959"/>
          <w:sz w:val="24"/>
          <w:szCs w:val="24"/>
          <w:lang w:val="en-US"/>
        </w:rPr>
        <w:t xml:space="preserve">In the last 10 years, Peru has been recognized as one of the world’s best culinary destinations, a perfect option for </w:t>
      </w:r>
      <w:r w:rsidRPr="00D23F2B">
        <w:rPr>
          <w:rFonts w:asciiTheme="majorHAnsi" w:hAnsiTheme="majorHAnsi" w:cstheme="majorHAnsi"/>
          <w:b/>
          <w:color w:val="595959"/>
          <w:sz w:val="24"/>
          <w:szCs w:val="24"/>
          <w:lang w:val="en-US"/>
        </w:rPr>
        <w:t>foodie tourism</w:t>
      </w:r>
      <w:r w:rsidRPr="00D23F2B">
        <w:rPr>
          <w:rFonts w:asciiTheme="majorHAnsi" w:hAnsiTheme="majorHAnsi" w:cstheme="majorHAnsi"/>
          <w:color w:val="595959"/>
          <w:sz w:val="24"/>
          <w:szCs w:val="24"/>
          <w:lang w:val="en-US"/>
        </w:rPr>
        <w:t xml:space="preserve">. The country’s gastronomic boom owes a great deal to its biodiversity along with its </w:t>
      </w:r>
      <w:r w:rsidRPr="00D23F2B">
        <w:rPr>
          <w:rFonts w:asciiTheme="majorHAnsi" w:hAnsiTheme="majorHAnsi" w:cstheme="majorHAnsi"/>
          <w:b/>
          <w:color w:val="595959"/>
          <w:sz w:val="24"/>
          <w:szCs w:val="24"/>
          <w:lang w:val="en-US"/>
        </w:rPr>
        <w:t>multicultural heritage</w:t>
      </w:r>
      <w:r w:rsidRPr="00D23F2B">
        <w:rPr>
          <w:rFonts w:asciiTheme="majorHAnsi" w:hAnsiTheme="majorHAnsi" w:cstheme="majorHAnsi"/>
          <w:color w:val="595959"/>
          <w:sz w:val="24"/>
          <w:szCs w:val="24"/>
          <w:lang w:val="en-US"/>
        </w:rPr>
        <w:t>. Here are some of the reasons why there’s no better place in the world to dine.</w:t>
      </w:r>
    </w:p>
    <w:p w14:paraId="316C950A" w14:textId="77777777" w:rsidR="00D23F2B" w:rsidRPr="00D23F2B" w:rsidRDefault="00D23F2B" w:rsidP="00D23F2B">
      <w:pPr>
        <w:pStyle w:val="Ttulo2"/>
        <w:shd w:val="clear" w:color="auto" w:fill="FFFFFF"/>
        <w:spacing w:before="150" w:after="300" w:line="570" w:lineRule="atLeast"/>
        <w:rPr>
          <w:rFonts w:ascii="The Goldsmith Vintage" w:hAnsi="The Goldsmith Vintage" w:cstheme="majorHAnsi"/>
          <w:b w:val="0"/>
          <w:color w:val="121416"/>
          <w:sz w:val="44"/>
          <w:szCs w:val="24"/>
          <w:lang w:val="en-US"/>
        </w:rPr>
      </w:pPr>
      <w:r w:rsidRPr="00D23F2B">
        <w:rPr>
          <w:rFonts w:ascii="The Goldsmith Vintage" w:hAnsi="The Goldsmith Vintage" w:cstheme="majorHAnsi"/>
          <w:b w:val="0"/>
          <w:bCs/>
          <w:color w:val="121416"/>
          <w:sz w:val="44"/>
          <w:szCs w:val="24"/>
          <w:lang w:val="en-US"/>
        </w:rPr>
        <w:t>Cultural diversity</w:t>
      </w:r>
    </w:p>
    <w:p w14:paraId="2D9E8197" w14:textId="77777777" w:rsidR="00D23F2B" w:rsidRPr="00D23F2B" w:rsidRDefault="00D23F2B" w:rsidP="00D23F2B">
      <w:pPr>
        <w:pStyle w:val="paragraph-wraperstyledparagraphwrapper-sc-1xg03x1-0"/>
        <w:shd w:val="clear" w:color="auto" w:fill="FFFFFF"/>
        <w:spacing w:before="0" w:beforeAutospacing="0" w:after="450" w:afterAutospacing="0" w:line="405" w:lineRule="atLeast"/>
        <w:rPr>
          <w:rFonts w:asciiTheme="majorHAnsi" w:hAnsiTheme="majorHAnsi" w:cstheme="majorHAnsi"/>
          <w:color w:val="121416"/>
        </w:rPr>
      </w:pPr>
      <w:r w:rsidRPr="00D23F2B">
        <w:rPr>
          <w:rFonts w:asciiTheme="majorHAnsi" w:hAnsiTheme="majorHAnsi" w:cstheme="majorHAnsi"/>
          <w:color w:val="121416"/>
        </w:rPr>
        <w:t xml:space="preserve">The mix of flavors in Peruvian cuisine reflects the mix of cultures that have arrived in Peru over the last 500 years. It began with pre-Hispanic cuisine that gave us dishes and cooking methods like pachamanca and </w:t>
      </w:r>
      <w:proofErr w:type="spellStart"/>
      <w:r w:rsidRPr="00D23F2B">
        <w:rPr>
          <w:rFonts w:asciiTheme="majorHAnsi" w:hAnsiTheme="majorHAnsi" w:cstheme="majorHAnsi"/>
          <w:color w:val="121416"/>
        </w:rPr>
        <w:t>cuy</w:t>
      </w:r>
      <w:proofErr w:type="spellEnd"/>
      <w:r w:rsidRPr="00D23F2B">
        <w:rPr>
          <w:rFonts w:asciiTheme="majorHAnsi" w:hAnsiTheme="majorHAnsi" w:cstheme="majorHAnsi"/>
          <w:color w:val="121416"/>
        </w:rPr>
        <w:t xml:space="preserve"> </w:t>
      </w:r>
      <w:proofErr w:type="spellStart"/>
      <w:r w:rsidRPr="00D23F2B">
        <w:rPr>
          <w:rFonts w:asciiTheme="majorHAnsi" w:hAnsiTheme="majorHAnsi" w:cstheme="majorHAnsi"/>
          <w:color w:val="121416"/>
        </w:rPr>
        <w:t>chactado</w:t>
      </w:r>
      <w:proofErr w:type="spellEnd"/>
      <w:r w:rsidRPr="00D23F2B">
        <w:rPr>
          <w:rFonts w:asciiTheme="majorHAnsi" w:hAnsiTheme="majorHAnsi" w:cstheme="majorHAnsi"/>
          <w:color w:val="121416"/>
        </w:rPr>
        <w:t xml:space="preserve">. Then, when </w:t>
      </w:r>
      <w:r w:rsidRPr="00D23F2B">
        <w:rPr>
          <w:rFonts w:asciiTheme="majorHAnsi" w:hAnsiTheme="majorHAnsi" w:cstheme="majorHAnsi"/>
          <w:b/>
          <w:color w:val="121416"/>
        </w:rPr>
        <w:t>Spanish</w:t>
      </w:r>
      <w:r w:rsidRPr="00D23F2B">
        <w:rPr>
          <w:rFonts w:asciiTheme="majorHAnsi" w:hAnsiTheme="majorHAnsi" w:cstheme="majorHAnsi"/>
          <w:color w:val="121416"/>
        </w:rPr>
        <w:t xml:space="preserve"> colonization began in the 16th century, </w:t>
      </w:r>
      <w:r w:rsidRPr="00D23F2B">
        <w:rPr>
          <w:rFonts w:asciiTheme="majorHAnsi" w:hAnsiTheme="majorHAnsi" w:cstheme="majorHAnsi"/>
          <w:b/>
          <w:color w:val="121416"/>
        </w:rPr>
        <w:t>Moorish</w:t>
      </w:r>
      <w:r w:rsidRPr="00D23F2B">
        <w:rPr>
          <w:rFonts w:asciiTheme="majorHAnsi" w:hAnsiTheme="majorHAnsi" w:cstheme="majorHAnsi"/>
          <w:color w:val="121416"/>
        </w:rPr>
        <w:t xml:space="preserve"> influenced dishes were introduced to the menu; the onions, spices and honey desserts are now fundamental to every meal. When </w:t>
      </w:r>
      <w:r w:rsidRPr="00D23F2B">
        <w:rPr>
          <w:rFonts w:asciiTheme="majorHAnsi" w:hAnsiTheme="majorHAnsi" w:cstheme="majorHAnsi"/>
          <w:b/>
          <w:color w:val="121416"/>
        </w:rPr>
        <w:t>Chinese</w:t>
      </w:r>
      <w:r w:rsidRPr="00D23F2B">
        <w:rPr>
          <w:rFonts w:asciiTheme="majorHAnsi" w:hAnsiTheme="majorHAnsi" w:cstheme="majorHAnsi"/>
          <w:color w:val="121416"/>
        </w:rPr>
        <w:t xml:space="preserve"> immigrants arrived in the 19th century, their cuisine seamlessly melded with Peruvian traditional dishes and created the super-popular </w:t>
      </w:r>
      <w:proofErr w:type="spellStart"/>
      <w:r w:rsidRPr="00D23F2B">
        <w:rPr>
          <w:rStyle w:val="nfasis"/>
          <w:rFonts w:asciiTheme="majorHAnsi" w:hAnsiTheme="majorHAnsi" w:cstheme="majorHAnsi"/>
          <w:color w:val="121416"/>
        </w:rPr>
        <w:t>Chifa</w:t>
      </w:r>
      <w:proofErr w:type="spellEnd"/>
      <w:r w:rsidRPr="00D23F2B">
        <w:rPr>
          <w:rFonts w:asciiTheme="majorHAnsi" w:hAnsiTheme="majorHAnsi" w:cstheme="majorHAnsi"/>
          <w:color w:val="121416"/>
        </w:rPr>
        <w:t xml:space="preserve">. Other big gastronomical influences are </w:t>
      </w:r>
      <w:r w:rsidRPr="00D23F2B">
        <w:rPr>
          <w:rFonts w:asciiTheme="majorHAnsi" w:hAnsiTheme="majorHAnsi" w:cstheme="majorHAnsi"/>
          <w:b/>
          <w:color w:val="121416"/>
        </w:rPr>
        <w:t>African</w:t>
      </w:r>
      <w:r w:rsidRPr="00D23F2B">
        <w:rPr>
          <w:rFonts w:asciiTheme="majorHAnsi" w:hAnsiTheme="majorHAnsi" w:cstheme="majorHAnsi"/>
          <w:color w:val="121416"/>
        </w:rPr>
        <w:t xml:space="preserve">, </w:t>
      </w:r>
      <w:r w:rsidRPr="00D23F2B">
        <w:rPr>
          <w:rFonts w:asciiTheme="majorHAnsi" w:hAnsiTheme="majorHAnsi" w:cstheme="majorHAnsi"/>
          <w:b/>
          <w:color w:val="121416"/>
        </w:rPr>
        <w:t>Italian</w:t>
      </w:r>
      <w:r w:rsidRPr="00D23F2B">
        <w:rPr>
          <w:rFonts w:asciiTheme="majorHAnsi" w:hAnsiTheme="majorHAnsi" w:cstheme="majorHAnsi"/>
          <w:color w:val="121416"/>
        </w:rPr>
        <w:t xml:space="preserve"> and </w:t>
      </w:r>
      <w:r w:rsidRPr="00D23F2B">
        <w:rPr>
          <w:rFonts w:asciiTheme="majorHAnsi" w:hAnsiTheme="majorHAnsi" w:cstheme="majorHAnsi"/>
          <w:b/>
          <w:color w:val="121416"/>
        </w:rPr>
        <w:t xml:space="preserve">Japanese </w:t>
      </w:r>
      <w:r w:rsidRPr="00D23F2B">
        <w:rPr>
          <w:rFonts w:asciiTheme="majorHAnsi" w:hAnsiTheme="majorHAnsi" w:cstheme="majorHAnsi"/>
          <w:color w:val="121416"/>
        </w:rPr>
        <w:t>cuisines.</w:t>
      </w:r>
    </w:p>
    <w:p w14:paraId="34DE5958" w14:textId="77777777" w:rsidR="00D23F2B" w:rsidRPr="00D23F2B" w:rsidRDefault="00D23F2B" w:rsidP="00D23F2B">
      <w:pPr>
        <w:pStyle w:val="Ttulo2"/>
        <w:shd w:val="clear" w:color="auto" w:fill="FFFFFF"/>
        <w:spacing w:before="150" w:after="300" w:line="570" w:lineRule="atLeast"/>
        <w:rPr>
          <w:rFonts w:ascii="The Goldsmith Vintage" w:hAnsi="The Goldsmith Vintage" w:cstheme="majorHAnsi"/>
          <w:b w:val="0"/>
          <w:color w:val="121416"/>
          <w:sz w:val="44"/>
          <w:szCs w:val="24"/>
        </w:rPr>
      </w:pPr>
      <w:r w:rsidRPr="00D23F2B">
        <w:rPr>
          <w:rFonts w:ascii="The Goldsmith Vintage" w:hAnsi="The Goldsmith Vintage" w:cstheme="majorHAnsi"/>
          <w:b w:val="0"/>
          <w:bCs/>
          <w:color w:val="121416"/>
          <w:sz w:val="44"/>
          <w:szCs w:val="24"/>
        </w:rPr>
        <w:t>Costa, sierra y selva</w:t>
      </w:r>
    </w:p>
    <w:p w14:paraId="5116567D" w14:textId="4AA3D571" w:rsidR="00D23F2B" w:rsidRPr="00D23F2B" w:rsidRDefault="00D23F2B" w:rsidP="00D23F2B">
      <w:pPr>
        <w:pStyle w:val="paragraph-wraperstyledparagraphwrapper-sc-1xg03x1-0"/>
        <w:shd w:val="clear" w:color="auto" w:fill="FFFFFF"/>
        <w:spacing w:before="0" w:beforeAutospacing="0" w:after="450" w:afterAutospacing="0" w:line="405" w:lineRule="atLeast"/>
        <w:rPr>
          <w:rFonts w:asciiTheme="majorHAnsi" w:hAnsiTheme="majorHAnsi" w:cstheme="majorHAnsi"/>
          <w:color w:val="121416"/>
        </w:rPr>
      </w:pPr>
      <w:r w:rsidRPr="00D23F2B">
        <w:rPr>
          <w:rFonts w:asciiTheme="majorHAnsi" w:hAnsiTheme="majorHAnsi" w:cstheme="majorHAnsi"/>
          <w:color w:val="121416"/>
        </w:rPr>
        <w:t xml:space="preserve">Coast, mountains and jungle. Each of these three geographical regions offer their own traditional dishes cooked with local ingredients. Such is the case of </w:t>
      </w:r>
      <w:r w:rsidRPr="00D23F2B">
        <w:rPr>
          <w:rFonts w:asciiTheme="majorHAnsi" w:hAnsiTheme="majorHAnsi" w:cstheme="majorHAnsi"/>
          <w:b/>
          <w:color w:val="121416"/>
        </w:rPr>
        <w:t>quinoa</w:t>
      </w:r>
      <w:r w:rsidRPr="00D23F2B">
        <w:rPr>
          <w:rFonts w:asciiTheme="majorHAnsi" w:hAnsiTheme="majorHAnsi" w:cstheme="majorHAnsi"/>
          <w:color w:val="121416"/>
        </w:rPr>
        <w:t xml:space="preserve">, which is found in the mountainous areas, while </w:t>
      </w:r>
      <w:r w:rsidRPr="00D23F2B">
        <w:rPr>
          <w:rFonts w:asciiTheme="majorHAnsi" w:hAnsiTheme="majorHAnsi" w:cstheme="majorHAnsi"/>
          <w:b/>
          <w:color w:val="121416"/>
        </w:rPr>
        <w:t>limes</w:t>
      </w:r>
      <w:r w:rsidRPr="00D23F2B">
        <w:rPr>
          <w:rFonts w:asciiTheme="majorHAnsi" w:hAnsiTheme="majorHAnsi" w:cstheme="majorHAnsi"/>
          <w:color w:val="121416"/>
        </w:rPr>
        <w:t xml:space="preserve"> and </w:t>
      </w:r>
      <w:r w:rsidRPr="00D23F2B">
        <w:rPr>
          <w:rFonts w:asciiTheme="majorHAnsi" w:hAnsiTheme="majorHAnsi" w:cstheme="majorHAnsi"/>
          <w:b/>
          <w:color w:val="121416"/>
        </w:rPr>
        <w:t xml:space="preserve">grapes </w:t>
      </w:r>
      <w:r w:rsidRPr="00D23F2B">
        <w:rPr>
          <w:rFonts w:asciiTheme="majorHAnsi" w:hAnsiTheme="majorHAnsi" w:cstheme="majorHAnsi"/>
          <w:color w:val="121416"/>
        </w:rPr>
        <w:t xml:space="preserve">are cultivated by the coast, and </w:t>
      </w:r>
      <w:r w:rsidRPr="00D23F2B">
        <w:rPr>
          <w:rFonts w:asciiTheme="majorHAnsi" w:hAnsiTheme="majorHAnsi" w:cstheme="majorHAnsi"/>
          <w:b/>
          <w:color w:val="121416"/>
        </w:rPr>
        <w:t>yuca roots</w:t>
      </w:r>
      <w:r w:rsidRPr="00D23F2B">
        <w:rPr>
          <w:rFonts w:asciiTheme="majorHAnsi" w:hAnsiTheme="majorHAnsi" w:cstheme="majorHAnsi"/>
          <w:color w:val="121416"/>
        </w:rPr>
        <w:t xml:space="preserve"> and fish like </w:t>
      </w:r>
      <w:proofErr w:type="spellStart"/>
      <w:r w:rsidRPr="00D23F2B">
        <w:rPr>
          <w:rFonts w:asciiTheme="majorHAnsi" w:hAnsiTheme="majorHAnsi" w:cstheme="majorHAnsi"/>
          <w:b/>
          <w:color w:val="121416"/>
        </w:rPr>
        <w:t>Paiche</w:t>
      </w:r>
      <w:proofErr w:type="spellEnd"/>
      <w:r w:rsidRPr="00D23F2B">
        <w:rPr>
          <w:rFonts w:asciiTheme="majorHAnsi" w:hAnsiTheme="majorHAnsi" w:cstheme="majorHAnsi"/>
          <w:color w:val="121416"/>
        </w:rPr>
        <w:t xml:space="preserve"> (the biggest fish in the Amazon river) are found in the jungle. If you’re traveling around Perú, you will see how the biodiversity of each of the country’s 24 states is proudly represented in each region’s gastronomy.</w:t>
      </w:r>
    </w:p>
    <w:p w14:paraId="636368C5" w14:textId="0D09E485" w:rsidR="00D23F2B" w:rsidRDefault="00D23F2B" w:rsidP="00DA3CFB">
      <w:pPr>
        <w:ind w:left="-540"/>
        <w:rPr>
          <w:b/>
          <w:sz w:val="28"/>
          <w:lang w:val="en-US"/>
        </w:rPr>
      </w:pPr>
    </w:p>
    <w:p w14:paraId="4F907139" w14:textId="77777777" w:rsidR="00E64EC2" w:rsidRDefault="00E64EC2" w:rsidP="00DA3CFB">
      <w:pPr>
        <w:ind w:left="-540"/>
        <w:rPr>
          <w:b/>
          <w:sz w:val="28"/>
          <w:lang w:val="en-US"/>
        </w:rPr>
      </w:pPr>
      <w:bookmarkStart w:id="0" w:name="_GoBack"/>
      <w:bookmarkEnd w:id="0"/>
    </w:p>
    <w:p w14:paraId="690BCD4A" w14:textId="77777777" w:rsidR="00D23F2B" w:rsidRDefault="00D23F2B" w:rsidP="00D23F2B">
      <w:pPr>
        <w:pStyle w:val="Prrafodelista"/>
        <w:numPr>
          <w:ilvl w:val="0"/>
          <w:numId w:val="26"/>
        </w:numPr>
        <w:rPr>
          <w:b/>
          <w:sz w:val="28"/>
          <w:lang w:val="en-US"/>
        </w:rPr>
      </w:pPr>
      <w:r>
        <w:rPr>
          <w:b/>
          <w:sz w:val="28"/>
          <w:lang w:val="en-US"/>
        </w:rPr>
        <w:t>Answer the following questions.</w:t>
      </w:r>
      <w:r>
        <w:rPr>
          <w:b/>
          <w:sz w:val="28"/>
          <w:lang w:val="en-US"/>
        </w:rPr>
        <w:br/>
      </w:r>
      <w:r>
        <w:rPr>
          <w:b/>
          <w:sz w:val="28"/>
          <w:lang w:val="en-US"/>
        </w:rPr>
        <w:br/>
        <w:t>a) According to the text. What are 2 reasons for such a big diversity on Peruvian gastronomy?</w:t>
      </w:r>
    </w:p>
    <w:p w14:paraId="24EC6650" w14:textId="77777777" w:rsidR="00D23F2B" w:rsidRDefault="00D23F2B" w:rsidP="00D23F2B">
      <w:pPr>
        <w:pStyle w:val="Prrafodelista"/>
        <w:ind w:left="-180"/>
        <w:rPr>
          <w:b/>
          <w:sz w:val="28"/>
          <w:lang w:val="en-US"/>
        </w:rPr>
      </w:pPr>
    </w:p>
    <w:p w14:paraId="6678CB55" w14:textId="1AE35A9E" w:rsidR="00D23F2B" w:rsidRDefault="00D23F2B" w:rsidP="00D23F2B">
      <w:pPr>
        <w:pStyle w:val="Prrafodelista"/>
        <w:ind w:left="-180"/>
        <w:rPr>
          <w:b/>
          <w:sz w:val="28"/>
          <w:lang w:val="en-US"/>
        </w:rPr>
      </w:pPr>
      <w:r>
        <w:rPr>
          <w:b/>
          <w:sz w:val="28"/>
          <w:lang w:val="en-US"/>
        </w:rPr>
        <w:t>___________________________________________________________________</w:t>
      </w:r>
      <w:r>
        <w:rPr>
          <w:b/>
          <w:sz w:val="28"/>
          <w:lang w:val="en-US"/>
        </w:rPr>
        <w:br/>
      </w:r>
      <w:r>
        <w:rPr>
          <w:b/>
          <w:sz w:val="28"/>
          <w:lang w:val="en-US"/>
        </w:rPr>
        <w:br/>
      </w:r>
      <w:r w:rsidRPr="00D23F2B">
        <w:rPr>
          <w:b/>
          <w:sz w:val="28"/>
          <w:lang w:val="en-US"/>
        </w:rPr>
        <w:t>b)</w:t>
      </w:r>
      <w:r>
        <w:rPr>
          <w:b/>
          <w:sz w:val="28"/>
          <w:lang w:val="en-US"/>
        </w:rPr>
        <w:t xml:space="preserve"> </w:t>
      </w:r>
      <w:r w:rsidR="00D01143">
        <w:rPr>
          <w:b/>
          <w:sz w:val="28"/>
          <w:lang w:val="en-US"/>
        </w:rPr>
        <w:t>For how long has Peru being mixing it’s culture?</w:t>
      </w:r>
      <w:r w:rsidR="00D01143">
        <w:rPr>
          <w:b/>
          <w:sz w:val="28"/>
          <w:lang w:val="en-US"/>
        </w:rPr>
        <w:br/>
      </w:r>
      <w:r w:rsidR="00D01143">
        <w:rPr>
          <w:b/>
          <w:sz w:val="28"/>
          <w:lang w:val="en-US"/>
        </w:rPr>
        <w:br/>
        <w:t>____________________________________________________________________</w:t>
      </w:r>
      <w:r w:rsidR="00D01143">
        <w:rPr>
          <w:b/>
          <w:sz w:val="28"/>
          <w:lang w:val="en-US"/>
        </w:rPr>
        <w:br/>
      </w:r>
      <w:r w:rsidR="00D01143">
        <w:rPr>
          <w:b/>
          <w:sz w:val="28"/>
          <w:lang w:val="en-US"/>
        </w:rPr>
        <w:br/>
        <w:t>c) Which popular dish was created due Chinese influence?</w:t>
      </w:r>
      <w:r w:rsidR="00D01143">
        <w:rPr>
          <w:b/>
          <w:sz w:val="28"/>
          <w:lang w:val="en-US"/>
        </w:rPr>
        <w:br/>
      </w:r>
      <w:r w:rsidR="00D01143">
        <w:rPr>
          <w:b/>
          <w:sz w:val="28"/>
          <w:lang w:val="en-US"/>
        </w:rPr>
        <w:br/>
        <w:t>____________________________________________________________________</w:t>
      </w:r>
    </w:p>
    <w:p w14:paraId="0877C4F7" w14:textId="75CBED14" w:rsidR="00D01143" w:rsidRDefault="00D01143" w:rsidP="00D23F2B">
      <w:pPr>
        <w:pStyle w:val="Prrafodelista"/>
        <w:ind w:left="-180"/>
        <w:rPr>
          <w:b/>
          <w:sz w:val="28"/>
          <w:lang w:val="en-US"/>
        </w:rPr>
      </w:pPr>
    </w:p>
    <w:p w14:paraId="2B52FEB2" w14:textId="46F9D04E" w:rsidR="00D01143" w:rsidRDefault="00D01143" w:rsidP="00D23F2B">
      <w:pPr>
        <w:pStyle w:val="Prrafodelista"/>
        <w:ind w:left="-180"/>
        <w:rPr>
          <w:b/>
          <w:sz w:val="28"/>
          <w:lang w:val="en-US"/>
        </w:rPr>
      </w:pPr>
      <w:r>
        <w:rPr>
          <w:b/>
          <w:sz w:val="28"/>
          <w:lang w:val="en-US"/>
        </w:rPr>
        <w:t>d) What’s the name of the biggest fish in the Amazon river?</w:t>
      </w:r>
    </w:p>
    <w:p w14:paraId="78B9232A" w14:textId="7186F27F" w:rsidR="00D01143" w:rsidRDefault="00D01143" w:rsidP="00D23F2B">
      <w:pPr>
        <w:pStyle w:val="Prrafodelista"/>
        <w:pBdr>
          <w:bottom w:val="single" w:sz="12" w:space="1" w:color="auto"/>
        </w:pBdr>
        <w:ind w:left="-180"/>
        <w:rPr>
          <w:b/>
          <w:sz w:val="28"/>
          <w:lang w:val="en-US"/>
        </w:rPr>
      </w:pPr>
    </w:p>
    <w:p w14:paraId="5E605F33" w14:textId="77777777" w:rsidR="00D01143" w:rsidRDefault="00D01143" w:rsidP="00D23F2B">
      <w:pPr>
        <w:pStyle w:val="Prrafodelista"/>
        <w:ind w:left="-180"/>
        <w:rPr>
          <w:b/>
          <w:sz w:val="28"/>
          <w:lang w:val="en-US"/>
        </w:rPr>
      </w:pPr>
    </w:p>
    <w:p w14:paraId="6111F63C" w14:textId="33C829DB" w:rsidR="00D01143" w:rsidRDefault="00D01143" w:rsidP="00D23F2B">
      <w:pPr>
        <w:pStyle w:val="Prrafodelista"/>
        <w:ind w:left="-180"/>
        <w:rPr>
          <w:b/>
          <w:sz w:val="28"/>
          <w:lang w:val="en-US"/>
        </w:rPr>
      </w:pPr>
      <w:r>
        <w:rPr>
          <w:b/>
          <w:sz w:val="28"/>
          <w:lang w:val="en-US"/>
        </w:rPr>
        <w:t>e) Can you think of a Peruvian dish that shares a lot with Japanese gastronomy?</w:t>
      </w:r>
      <w:r>
        <w:rPr>
          <w:b/>
          <w:sz w:val="28"/>
          <w:lang w:val="en-US"/>
        </w:rPr>
        <w:br/>
      </w:r>
      <w:r>
        <w:rPr>
          <w:b/>
          <w:sz w:val="28"/>
          <w:lang w:val="en-US"/>
        </w:rPr>
        <w:br/>
        <w:t>______________________________________________________________________</w:t>
      </w:r>
    </w:p>
    <w:p w14:paraId="4292BF94" w14:textId="50F27695" w:rsidR="00D01143" w:rsidRDefault="00D01143" w:rsidP="00D23F2B">
      <w:pPr>
        <w:pStyle w:val="Prrafodelista"/>
        <w:ind w:left="-180"/>
        <w:rPr>
          <w:b/>
          <w:sz w:val="28"/>
          <w:lang w:val="en-US"/>
        </w:rPr>
      </w:pPr>
    </w:p>
    <w:p w14:paraId="6DEEB553" w14:textId="79AF2A4F" w:rsidR="00D01143" w:rsidRDefault="00D01143" w:rsidP="00D23F2B">
      <w:pPr>
        <w:pStyle w:val="Prrafodelista"/>
        <w:ind w:left="-180"/>
        <w:rPr>
          <w:b/>
          <w:sz w:val="28"/>
          <w:lang w:val="en-US"/>
        </w:rPr>
      </w:pPr>
    </w:p>
    <w:p w14:paraId="4FF70DF6" w14:textId="53DF7A8C" w:rsidR="00D01143" w:rsidRDefault="00D01143" w:rsidP="00D23F2B">
      <w:pPr>
        <w:pStyle w:val="Prrafodelista"/>
        <w:ind w:left="-180"/>
        <w:rPr>
          <w:b/>
          <w:sz w:val="28"/>
          <w:lang w:val="en-US"/>
        </w:rPr>
      </w:pPr>
    </w:p>
    <w:p w14:paraId="3F6D2114" w14:textId="63C1DDA5" w:rsidR="00D01143" w:rsidRPr="00D23F2B" w:rsidRDefault="00D01143" w:rsidP="00D23F2B">
      <w:pPr>
        <w:pStyle w:val="Prrafodelista"/>
        <w:ind w:left="-180"/>
        <w:rPr>
          <w:b/>
          <w:sz w:val="28"/>
          <w:lang w:val="en-US"/>
        </w:rPr>
      </w:pPr>
      <w:r>
        <w:rPr>
          <w:b/>
          <w:noProof/>
          <w:sz w:val="28"/>
          <w:lang w:val="en-US" w:eastAsia="en-US"/>
        </w:rPr>
        <mc:AlternateContent>
          <mc:Choice Requires="wps">
            <w:drawing>
              <wp:anchor distT="0" distB="0" distL="114300" distR="114300" simplePos="0" relativeHeight="251667456" behindDoc="0" locked="0" layoutInCell="1" allowOverlap="1" wp14:anchorId="1F60F057" wp14:editId="4ECBB0BB">
                <wp:simplePos x="0" y="0"/>
                <wp:positionH relativeFrom="column">
                  <wp:posOffset>158115</wp:posOffset>
                </wp:positionH>
                <wp:positionV relativeFrom="paragraph">
                  <wp:posOffset>1133475</wp:posOffset>
                </wp:positionV>
                <wp:extent cx="5400675" cy="2886075"/>
                <wp:effectExtent l="19050" t="19050" r="28575" b="28575"/>
                <wp:wrapNone/>
                <wp:docPr id="12" name="Cuadro de texto 12"/>
                <wp:cNvGraphicFramePr/>
                <a:graphic xmlns:a="http://schemas.openxmlformats.org/drawingml/2006/main">
                  <a:graphicData uri="http://schemas.microsoft.com/office/word/2010/wordprocessingShape">
                    <wps:wsp>
                      <wps:cNvSpPr txBox="1"/>
                      <wps:spPr>
                        <a:xfrm>
                          <a:off x="0" y="0"/>
                          <a:ext cx="5400675" cy="2886075"/>
                        </a:xfrm>
                        <a:prstGeom prst="rect">
                          <a:avLst/>
                        </a:prstGeom>
                        <a:solidFill>
                          <a:schemeClr val="lt1"/>
                        </a:solidFill>
                        <a:ln w="38100">
                          <a:solidFill>
                            <a:prstClr val="black"/>
                          </a:solidFill>
                        </a:ln>
                      </wps:spPr>
                      <wps:txbx>
                        <w:txbxContent>
                          <w:p w14:paraId="0AE3835F" w14:textId="77777777" w:rsidR="00D01143" w:rsidRDefault="00D011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60F057" id="_x0000_t202" coordsize="21600,21600" o:spt="202" path="m,l,21600r21600,l21600,xe">
                <v:stroke joinstyle="miter"/>
                <v:path gradientshapeok="t" o:connecttype="rect"/>
              </v:shapetype>
              <v:shape id="Cuadro de texto 12" o:spid="_x0000_s1026" type="#_x0000_t202" style="position:absolute;left:0;text-align:left;margin-left:12.45pt;margin-top:89.25pt;width:425.25pt;height:22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" fillcolor="white [3201]" strokeweight="3pt">
                <v:textbox>
                  <w:txbxContent>
                    <w:p w14:paraId="0AE3835F" w14:textId="77777777" w:rsidR="00D01143" w:rsidRDefault="00D01143"/>
                  </w:txbxContent>
                </v:textbox>
              </v:shape>
            </w:pict>
          </mc:Fallback>
        </mc:AlternateContent>
      </w:r>
      <w:r>
        <w:rPr>
          <w:b/>
          <w:noProof/>
          <w:sz w:val="28"/>
          <w:lang w:val="en-US" w:eastAsia="en-US"/>
        </w:rPr>
        <mc:AlternateContent>
          <mc:Choice Requires="wps">
            <w:drawing>
              <wp:anchor distT="0" distB="0" distL="114300" distR="114300" simplePos="0" relativeHeight="251666432" behindDoc="0" locked="0" layoutInCell="1" allowOverlap="1" wp14:anchorId="3974AB3B" wp14:editId="2B7B1C39">
                <wp:simplePos x="0" y="0"/>
                <wp:positionH relativeFrom="column">
                  <wp:posOffset>-165735</wp:posOffset>
                </wp:positionH>
                <wp:positionV relativeFrom="paragraph">
                  <wp:posOffset>485775</wp:posOffset>
                </wp:positionV>
                <wp:extent cx="6115050" cy="3895725"/>
                <wp:effectExtent l="0" t="0" r="19050" b="28575"/>
                <wp:wrapNone/>
                <wp:docPr id="9" name="Cuadro de texto 9"/>
                <wp:cNvGraphicFramePr/>
                <a:graphic xmlns:a="http://schemas.openxmlformats.org/drawingml/2006/main">
                  <a:graphicData uri="http://schemas.microsoft.com/office/word/2010/wordprocessingShape">
                    <wps:wsp>
                      <wps:cNvSpPr txBox="1"/>
                      <wps:spPr>
                        <a:xfrm>
                          <a:off x="0" y="0"/>
                          <a:ext cx="6115050" cy="3895725"/>
                        </a:xfrm>
                        <a:prstGeom prst="rect">
                          <a:avLst/>
                        </a:prstGeom>
                        <a:solidFill>
                          <a:schemeClr val="lt1"/>
                        </a:solidFill>
                        <a:ln w="6350">
                          <a:solidFill>
                            <a:prstClr val="black"/>
                          </a:solidFill>
                        </a:ln>
                      </wps:spPr>
                      <wps:txbx>
                        <w:txbxContent>
                          <w:p w14:paraId="7DC482D9" w14:textId="5468A93F" w:rsidR="00D01143" w:rsidRPr="00D01143" w:rsidRDefault="00D01143" w:rsidP="00D01143">
                            <w:pPr>
                              <w:pStyle w:val="Prrafodelista"/>
                              <w:numPr>
                                <w:ilvl w:val="0"/>
                                <w:numId w:val="27"/>
                              </w:numPr>
                              <w:rPr>
                                <w:b/>
                                <w:lang w:val="en-US"/>
                              </w:rPr>
                            </w:pPr>
                            <w:r w:rsidRPr="00D01143">
                              <w:rPr>
                                <w:b/>
                                <w:lang w:val="en-US"/>
                              </w:rPr>
                              <w:t>Select a Peruvian dish (anyone you would like to write about) and describe it using 50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4AB3B" id="Cuadro de texto 9" o:spid="_x0000_s1027" type="#_x0000_t202" style="position:absolute;left:0;text-align:left;margin-left:-13.05pt;margin-top:38.25pt;width:481.5pt;height:306.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" fillcolor="white [3201]" strokeweight=".5pt">
                <v:textbox>
                  <w:txbxContent>
                    <w:p w14:paraId="7DC482D9" w14:textId="5468A93F" w:rsidR="00D01143" w:rsidRPr="00D01143" w:rsidRDefault="00D01143" w:rsidP="00D01143">
                      <w:pPr>
                        <w:pStyle w:val="Prrafodelista"/>
                        <w:numPr>
                          <w:ilvl w:val="0"/>
                          <w:numId w:val="27"/>
                        </w:numPr>
                        <w:rPr>
                          <w:b/>
                          <w:lang w:val="en-US"/>
                        </w:rPr>
                      </w:pPr>
                      <w:r w:rsidRPr="00D01143">
                        <w:rPr>
                          <w:b/>
                          <w:lang w:val="en-US"/>
                        </w:rPr>
                        <w:t>Select a Peruvian dish (anyone you would like to write about) and describe it using 50 words.</w:t>
                      </w:r>
                    </w:p>
                  </w:txbxContent>
                </v:textbox>
              </v:shape>
            </w:pict>
          </mc:Fallback>
        </mc:AlternateContent>
      </w:r>
      <w:r>
        <w:rPr>
          <w:b/>
          <w:sz w:val="28"/>
          <w:lang w:val="en-US"/>
        </w:rPr>
        <w:tab/>
      </w:r>
      <w:r>
        <w:rPr>
          <w:b/>
          <w:sz w:val="28"/>
          <w:lang w:val="en-US"/>
        </w:rPr>
        <w:tab/>
      </w:r>
      <w:r>
        <w:rPr>
          <w:b/>
          <w:sz w:val="28"/>
          <w:lang w:val="en-US"/>
        </w:rPr>
        <w:tab/>
      </w:r>
      <w:r>
        <w:rPr>
          <w:b/>
          <w:sz w:val="28"/>
          <w:lang w:val="en-US"/>
        </w:rPr>
        <w:tab/>
      </w:r>
      <w:r>
        <w:rPr>
          <w:b/>
          <w:sz w:val="28"/>
          <w:lang w:val="en-US"/>
        </w:rPr>
        <w:tab/>
        <w:t>EXIT TICKET</w:t>
      </w:r>
      <w:r>
        <w:rPr>
          <w:b/>
          <w:sz w:val="28"/>
          <w:lang w:val="en-US"/>
        </w:rPr>
        <w:br/>
      </w:r>
      <w:r>
        <w:rPr>
          <w:b/>
          <w:sz w:val="28"/>
          <w:lang w:val="en-US"/>
        </w:rPr>
        <w:br/>
      </w:r>
      <w:r>
        <w:rPr>
          <w:b/>
          <w:sz w:val="28"/>
          <w:lang w:val="en-US"/>
        </w:rPr>
        <w:br/>
      </w:r>
    </w:p>
    <w:sectPr w:rsidR="00D01143" w:rsidRPr="00D23F2B" w:rsidSect="00E64EC2">
      <w:type w:val="continuous"/>
      <w:pgSz w:w="12240" w:h="20160" w:code="5"/>
      <w:pgMar w:top="142" w:right="900"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A4D09" w14:textId="77777777" w:rsidR="00B85D33" w:rsidRDefault="00B85D33">
      <w:pPr>
        <w:spacing w:after="0" w:line="240" w:lineRule="auto"/>
      </w:pPr>
      <w:r>
        <w:separator/>
      </w:r>
    </w:p>
  </w:endnote>
  <w:endnote w:type="continuationSeparator" w:id="0">
    <w:p w14:paraId="3DCF084F" w14:textId="77777777" w:rsidR="00B85D33" w:rsidRDefault="00B8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 Goldsmith Vintage">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8607C" w14:textId="77777777" w:rsidR="00B85D33" w:rsidRDefault="00B85D33">
      <w:pPr>
        <w:spacing w:after="0" w:line="240" w:lineRule="auto"/>
      </w:pPr>
      <w:r>
        <w:separator/>
      </w:r>
    </w:p>
  </w:footnote>
  <w:footnote w:type="continuationSeparator" w:id="0">
    <w:p w14:paraId="0375E292" w14:textId="77777777" w:rsidR="00B85D33" w:rsidRDefault="00B85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77E"/>
    <w:multiLevelType w:val="hybridMultilevel"/>
    <w:tmpl w:val="B2982988"/>
    <w:lvl w:ilvl="0" w:tplc="1AACC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36F5D"/>
    <w:multiLevelType w:val="hybridMultilevel"/>
    <w:tmpl w:val="7B8057D6"/>
    <w:lvl w:ilvl="0" w:tplc="7E7CFE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AD54DA6"/>
    <w:multiLevelType w:val="hybridMultilevel"/>
    <w:tmpl w:val="DE527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852CEC"/>
    <w:multiLevelType w:val="hybridMultilevel"/>
    <w:tmpl w:val="2982E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F3A5E"/>
    <w:multiLevelType w:val="hybridMultilevel"/>
    <w:tmpl w:val="F02C5756"/>
    <w:lvl w:ilvl="0" w:tplc="C08AE78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2461F8"/>
    <w:multiLevelType w:val="hybridMultilevel"/>
    <w:tmpl w:val="54222244"/>
    <w:lvl w:ilvl="0" w:tplc="BC8E47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B3E4B29"/>
    <w:multiLevelType w:val="hybridMultilevel"/>
    <w:tmpl w:val="D7E04B14"/>
    <w:lvl w:ilvl="0" w:tplc="EFBCB4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C855ECD"/>
    <w:multiLevelType w:val="hybridMultilevel"/>
    <w:tmpl w:val="B38C9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C866C60"/>
    <w:multiLevelType w:val="hybridMultilevel"/>
    <w:tmpl w:val="6A48C39C"/>
    <w:lvl w:ilvl="0" w:tplc="6A8CD9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F1105D7"/>
    <w:multiLevelType w:val="hybridMultilevel"/>
    <w:tmpl w:val="DCBE0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CA61D1C"/>
    <w:multiLevelType w:val="hybridMultilevel"/>
    <w:tmpl w:val="E47E743A"/>
    <w:lvl w:ilvl="0" w:tplc="3D9E659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32CE493E"/>
    <w:multiLevelType w:val="hybridMultilevel"/>
    <w:tmpl w:val="297A8CF4"/>
    <w:lvl w:ilvl="0" w:tplc="A13CFB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6EB272E"/>
    <w:multiLevelType w:val="hybridMultilevel"/>
    <w:tmpl w:val="0E7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129E0"/>
    <w:multiLevelType w:val="hybridMultilevel"/>
    <w:tmpl w:val="5240E6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504F9D"/>
    <w:multiLevelType w:val="hybridMultilevel"/>
    <w:tmpl w:val="11FE8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F8D4AE8"/>
    <w:multiLevelType w:val="hybridMultilevel"/>
    <w:tmpl w:val="EC1ED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FC23BF9"/>
    <w:multiLevelType w:val="hybridMultilevel"/>
    <w:tmpl w:val="FA3C6BD8"/>
    <w:lvl w:ilvl="0" w:tplc="E5C8A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C16E39"/>
    <w:multiLevelType w:val="hybridMultilevel"/>
    <w:tmpl w:val="3732E1F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8C14E87"/>
    <w:multiLevelType w:val="hybridMultilevel"/>
    <w:tmpl w:val="AD2281C6"/>
    <w:lvl w:ilvl="0" w:tplc="1E4834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501E52E3"/>
    <w:multiLevelType w:val="hybridMultilevel"/>
    <w:tmpl w:val="5AF6E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1280C14"/>
    <w:multiLevelType w:val="hybridMultilevel"/>
    <w:tmpl w:val="94C4A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5872984"/>
    <w:multiLevelType w:val="hybridMultilevel"/>
    <w:tmpl w:val="C238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02335"/>
    <w:multiLevelType w:val="hybridMultilevel"/>
    <w:tmpl w:val="991C3580"/>
    <w:lvl w:ilvl="0" w:tplc="F61080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B881776"/>
    <w:multiLevelType w:val="hybridMultilevel"/>
    <w:tmpl w:val="C20AA380"/>
    <w:lvl w:ilvl="0" w:tplc="A8D0A8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DF10480"/>
    <w:multiLevelType w:val="hybridMultilevel"/>
    <w:tmpl w:val="1562A1EE"/>
    <w:lvl w:ilvl="0" w:tplc="7BF2870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4133C73"/>
    <w:multiLevelType w:val="hybridMultilevel"/>
    <w:tmpl w:val="28300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23"/>
  </w:num>
  <w:num w:numId="3">
    <w:abstractNumId w:val="20"/>
  </w:num>
  <w:num w:numId="4">
    <w:abstractNumId w:val="1"/>
  </w:num>
  <w:num w:numId="5">
    <w:abstractNumId w:val="19"/>
  </w:num>
  <w:num w:numId="6">
    <w:abstractNumId w:val="12"/>
  </w:num>
  <w:num w:numId="7">
    <w:abstractNumId w:val="6"/>
  </w:num>
  <w:num w:numId="8">
    <w:abstractNumId w:val="7"/>
  </w:num>
  <w:num w:numId="9">
    <w:abstractNumId w:val="2"/>
  </w:num>
  <w:num w:numId="10">
    <w:abstractNumId w:val="17"/>
  </w:num>
  <w:num w:numId="11">
    <w:abstractNumId w:val="5"/>
  </w:num>
  <w:num w:numId="12">
    <w:abstractNumId w:val="16"/>
  </w:num>
  <w:num w:numId="13">
    <w:abstractNumId w:val="25"/>
  </w:num>
  <w:num w:numId="14">
    <w:abstractNumId w:val="26"/>
  </w:num>
  <w:num w:numId="15">
    <w:abstractNumId w:val="15"/>
  </w:num>
  <w:num w:numId="16">
    <w:abstractNumId w:val="8"/>
  </w:num>
  <w:num w:numId="17">
    <w:abstractNumId w:val="10"/>
  </w:num>
  <w:num w:numId="18">
    <w:abstractNumId w:val="21"/>
  </w:num>
  <w:num w:numId="19">
    <w:abstractNumId w:val="4"/>
  </w:num>
  <w:num w:numId="20">
    <w:abstractNumId w:val="18"/>
  </w:num>
  <w:num w:numId="21">
    <w:abstractNumId w:val="13"/>
  </w:num>
  <w:num w:numId="22">
    <w:abstractNumId w:val="24"/>
  </w:num>
  <w:num w:numId="23">
    <w:abstractNumId w:val="14"/>
  </w:num>
  <w:num w:numId="24">
    <w:abstractNumId w:val="3"/>
  </w:num>
  <w:num w:numId="25">
    <w:abstractNumId w:val="22"/>
  </w:num>
  <w:num w:numId="26">
    <w:abstractNumId w:val="11"/>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80"/>
    <w:rsid w:val="0000782A"/>
    <w:rsid w:val="00016153"/>
    <w:rsid w:val="00020529"/>
    <w:rsid w:val="000423C5"/>
    <w:rsid w:val="00042D12"/>
    <w:rsid w:val="00042DC5"/>
    <w:rsid w:val="00057D55"/>
    <w:rsid w:val="000602FB"/>
    <w:rsid w:val="00061C33"/>
    <w:rsid w:val="000729C2"/>
    <w:rsid w:val="00081005"/>
    <w:rsid w:val="0008299B"/>
    <w:rsid w:val="000864F3"/>
    <w:rsid w:val="00097411"/>
    <w:rsid w:val="000A56F4"/>
    <w:rsid w:val="000A5F58"/>
    <w:rsid w:val="000A66F6"/>
    <w:rsid w:val="000B26BD"/>
    <w:rsid w:val="000B4DED"/>
    <w:rsid w:val="000C0E6F"/>
    <w:rsid w:val="000C15C9"/>
    <w:rsid w:val="000E143F"/>
    <w:rsid w:val="000E54F2"/>
    <w:rsid w:val="000F7069"/>
    <w:rsid w:val="00103CC8"/>
    <w:rsid w:val="00107220"/>
    <w:rsid w:val="0011764B"/>
    <w:rsid w:val="001203A0"/>
    <w:rsid w:val="00136FFD"/>
    <w:rsid w:val="00143D19"/>
    <w:rsid w:val="00147330"/>
    <w:rsid w:val="00152FA2"/>
    <w:rsid w:val="0015661F"/>
    <w:rsid w:val="00165BDE"/>
    <w:rsid w:val="001865FB"/>
    <w:rsid w:val="001914BB"/>
    <w:rsid w:val="001924C7"/>
    <w:rsid w:val="00196ACD"/>
    <w:rsid w:val="001B5498"/>
    <w:rsid w:val="001C7B6E"/>
    <w:rsid w:val="001D15A6"/>
    <w:rsid w:val="001D668D"/>
    <w:rsid w:val="001E10F5"/>
    <w:rsid w:val="001E7189"/>
    <w:rsid w:val="001E793E"/>
    <w:rsid w:val="001F0B7F"/>
    <w:rsid w:val="001F3397"/>
    <w:rsid w:val="001F4587"/>
    <w:rsid w:val="001F6681"/>
    <w:rsid w:val="0022402C"/>
    <w:rsid w:val="00233B99"/>
    <w:rsid w:val="00242837"/>
    <w:rsid w:val="002453F6"/>
    <w:rsid w:val="0025286F"/>
    <w:rsid w:val="00253E4D"/>
    <w:rsid w:val="00260EB4"/>
    <w:rsid w:val="002651B9"/>
    <w:rsid w:val="00271231"/>
    <w:rsid w:val="002720D4"/>
    <w:rsid w:val="00275503"/>
    <w:rsid w:val="002820FE"/>
    <w:rsid w:val="00282827"/>
    <w:rsid w:val="00283992"/>
    <w:rsid w:val="00286D72"/>
    <w:rsid w:val="002A0371"/>
    <w:rsid w:val="002B690D"/>
    <w:rsid w:val="002E21F6"/>
    <w:rsid w:val="002E3BF4"/>
    <w:rsid w:val="002E461C"/>
    <w:rsid w:val="002F6BF4"/>
    <w:rsid w:val="00300C07"/>
    <w:rsid w:val="00310228"/>
    <w:rsid w:val="00320526"/>
    <w:rsid w:val="00323478"/>
    <w:rsid w:val="003444ED"/>
    <w:rsid w:val="00344D75"/>
    <w:rsid w:val="00366048"/>
    <w:rsid w:val="00372760"/>
    <w:rsid w:val="0038444B"/>
    <w:rsid w:val="003A31B2"/>
    <w:rsid w:val="003A7515"/>
    <w:rsid w:val="003C0971"/>
    <w:rsid w:val="003C1124"/>
    <w:rsid w:val="003D5D1C"/>
    <w:rsid w:val="003D6CA1"/>
    <w:rsid w:val="003F1E45"/>
    <w:rsid w:val="003F77FB"/>
    <w:rsid w:val="00403DC3"/>
    <w:rsid w:val="00407583"/>
    <w:rsid w:val="004149E0"/>
    <w:rsid w:val="00417A31"/>
    <w:rsid w:val="004200D5"/>
    <w:rsid w:val="00420992"/>
    <w:rsid w:val="00427C17"/>
    <w:rsid w:val="0043612D"/>
    <w:rsid w:val="004449D4"/>
    <w:rsid w:val="00454158"/>
    <w:rsid w:val="00466F95"/>
    <w:rsid w:val="00481ACE"/>
    <w:rsid w:val="00492707"/>
    <w:rsid w:val="00497AB8"/>
    <w:rsid w:val="004A4165"/>
    <w:rsid w:val="004A6238"/>
    <w:rsid w:val="004B07AB"/>
    <w:rsid w:val="004B13CC"/>
    <w:rsid w:val="004B62D7"/>
    <w:rsid w:val="004C0DBA"/>
    <w:rsid w:val="004D3FBD"/>
    <w:rsid w:val="004F0BB6"/>
    <w:rsid w:val="004F2BA1"/>
    <w:rsid w:val="004F3849"/>
    <w:rsid w:val="00503571"/>
    <w:rsid w:val="00514225"/>
    <w:rsid w:val="00525284"/>
    <w:rsid w:val="00534A7E"/>
    <w:rsid w:val="00537660"/>
    <w:rsid w:val="00544186"/>
    <w:rsid w:val="00553F82"/>
    <w:rsid w:val="00554FB7"/>
    <w:rsid w:val="005573B6"/>
    <w:rsid w:val="00560126"/>
    <w:rsid w:val="00564A6A"/>
    <w:rsid w:val="00572DFF"/>
    <w:rsid w:val="00573BA9"/>
    <w:rsid w:val="00586E02"/>
    <w:rsid w:val="00590841"/>
    <w:rsid w:val="005948BA"/>
    <w:rsid w:val="005B4347"/>
    <w:rsid w:val="005D7723"/>
    <w:rsid w:val="005E596D"/>
    <w:rsid w:val="005E5ED0"/>
    <w:rsid w:val="0060447E"/>
    <w:rsid w:val="00610256"/>
    <w:rsid w:val="00627A7C"/>
    <w:rsid w:val="00633ED9"/>
    <w:rsid w:val="0063700B"/>
    <w:rsid w:val="00656DF2"/>
    <w:rsid w:val="00657E10"/>
    <w:rsid w:val="00662D7B"/>
    <w:rsid w:val="00667EC0"/>
    <w:rsid w:val="00673232"/>
    <w:rsid w:val="0068790B"/>
    <w:rsid w:val="006A6E88"/>
    <w:rsid w:val="006B1F0E"/>
    <w:rsid w:val="006B55C1"/>
    <w:rsid w:val="006C1035"/>
    <w:rsid w:val="006C2C54"/>
    <w:rsid w:val="006C4189"/>
    <w:rsid w:val="006C6064"/>
    <w:rsid w:val="006D371C"/>
    <w:rsid w:val="006E101E"/>
    <w:rsid w:val="006E3BB1"/>
    <w:rsid w:val="006E55DC"/>
    <w:rsid w:val="006F4EB9"/>
    <w:rsid w:val="006F6BC6"/>
    <w:rsid w:val="006F6DE3"/>
    <w:rsid w:val="00712569"/>
    <w:rsid w:val="00723944"/>
    <w:rsid w:val="00733995"/>
    <w:rsid w:val="00737066"/>
    <w:rsid w:val="00741641"/>
    <w:rsid w:val="0074601C"/>
    <w:rsid w:val="00760892"/>
    <w:rsid w:val="00765718"/>
    <w:rsid w:val="00780621"/>
    <w:rsid w:val="00784E0B"/>
    <w:rsid w:val="00793911"/>
    <w:rsid w:val="007C0366"/>
    <w:rsid w:val="007C2038"/>
    <w:rsid w:val="007C7A56"/>
    <w:rsid w:val="007D0A02"/>
    <w:rsid w:val="007D1D0D"/>
    <w:rsid w:val="007D204D"/>
    <w:rsid w:val="007E2441"/>
    <w:rsid w:val="007E3FA7"/>
    <w:rsid w:val="007F00EB"/>
    <w:rsid w:val="0080409C"/>
    <w:rsid w:val="0081251D"/>
    <w:rsid w:val="00813527"/>
    <w:rsid w:val="00814C91"/>
    <w:rsid w:val="00827FAE"/>
    <w:rsid w:val="00830B3E"/>
    <w:rsid w:val="008350FD"/>
    <w:rsid w:val="00835A64"/>
    <w:rsid w:val="00852E73"/>
    <w:rsid w:val="00861010"/>
    <w:rsid w:val="008673B1"/>
    <w:rsid w:val="00880756"/>
    <w:rsid w:val="0088102C"/>
    <w:rsid w:val="00881225"/>
    <w:rsid w:val="008E6D83"/>
    <w:rsid w:val="008F3D0C"/>
    <w:rsid w:val="00906B83"/>
    <w:rsid w:val="009070EA"/>
    <w:rsid w:val="00914E97"/>
    <w:rsid w:val="0092474D"/>
    <w:rsid w:val="00933135"/>
    <w:rsid w:val="00936186"/>
    <w:rsid w:val="0093653A"/>
    <w:rsid w:val="009430C0"/>
    <w:rsid w:val="00944A0E"/>
    <w:rsid w:val="00946F3A"/>
    <w:rsid w:val="0096483A"/>
    <w:rsid w:val="0097017F"/>
    <w:rsid w:val="00973FC7"/>
    <w:rsid w:val="009855A9"/>
    <w:rsid w:val="00990C3D"/>
    <w:rsid w:val="00997CEA"/>
    <w:rsid w:val="009B489F"/>
    <w:rsid w:val="009B586C"/>
    <w:rsid w:val="009C0FED"/>
    <w:rsid w:val="009C18A0"/>
    <w:rsid w:val="009C77F9"/>
    <w:rsid w:val="009D0F05"/>
    <w:rsid w:val="009D4073"/>
    <w:rsid w:val="009E0746"/>
    <w:rsid w:val="009E3C2F"/>
    <w:rsid w:val="009E55A9"/>
    <w:rsid w:val="009F476E"/>
    <w:rsid w:val="00A15361"/>
    <w:rsid w:val="00A232F9"/>
    <w:rsid w:val="00A334E8"/>
    <w:rsid w:val="00A35A9D"/>
    <w:rsid w:val="00A44155"/>
    <w:rsid w:val="00A464CF"/>
    <w:rsid w:val="00A5290D"/>
    <w:rsid w:val="00A61D09"/>
    <w:rsid w:val="00A6215A"/>
    <w:rsid w:val="00A624E2"/>
    <w:rsid w:val="00A62F88"/>
    <w:rsid w:val="00A875D0"/>
    <w:rsid w:val="00A95267"/>
    <w:rsid w:val="00AA4800"/>
    <w:rsid w:val="00AB11E4"/>
    <w:rsid w:val="00AB3036"/>
    <w:rsid w:val="00AB4DE0"/>
    <w:rsid w:val="00AB68D1"/>
    <w:rsid w:val="00AC09B6"/>
    <w:rsid w:val="00AC336A"/>
    <w:rsid w:val="00AD3849"/>
    <w:rsid w:val="00AD48E4"/>
    <w:rsid w:val="00AD582A"/>
    <w:rsid w:val="00AE0C05"/>
    <w:rsid w:val="00AE76D9"/>
    <w:rsid w:val="00AF7764"/>
    <w:rsid w:val="00B0121E"/>
    <w:rsid w:val="00B040E3"/>
    <w:rsid w:val="00B05BF9"/>
    <w:rsid w:val="00B105CA"/>
    <w:rsid w:val="00B15E4A"/>
    <w:rsid w:val="00B1606F"/>
    <w:rsid w:val="00B16307"/>
    <w:rsid w:val="00B2303A"/>
    <w:rsid w:val="00B24DCB"/>
    <w:rsid w:val="00B31160"/>
    <w:rsid w:val="00B331CA"/>
    <w:rsid w:val="00B503DE"/>
    <w:rsid w:val="00B526EC"/>
    <w:rsid w:val="00B52B8B"/>
    <w:rsid w:val="00B5356B"/>
    <w:rsid w:val="00B54095"/>
    <w:rsid w:val="00B544CE"/>
    <w:rsid w:val="00B6237F"/>
    <w:rsid w:val="00B74E6F"/>
    <w:rsid w:val="00B85D33"/>
    <w:rsid w:val="00B90580"/>
    <w:rsid w:val="00B97110"/>
    <w:rsid w:val="00BA6D64"/>
    <w:rsid w:val="00BB2540"/>
    <w:rsid w:val="00BC1450"/>
    <w:rsid w:val="00BC4FE6"/>
    <w:rsid w:val="00BC6BD7"/>
    <w:rsid w:val="00BD51BA"/>
    <w:rsid w:val="00BD5986"/>
    <w:rsid w:val="00BD7325"/>
    <w:rsid w:val="00BE1C43"/>
    <w:rsid w:val="00BE4907"/>
    <w:rsid w:val="00BF249C"/>
    <w:rsid w:val="00C07467"/>
    <w:rsid w:val="00C14213"/>
    <w:rsid w:val="00C169F8"/>
    <w:rsid w:val="00C31C47"/>
    <w:rsid w:val="00C405A3"/>
    <w:rsid w:val="00C409A5"/>
    <w:rsid w:val="00C42097"/>
    <w:rsid w:val="00C6094E"/>
    <w:rsid w:val="00C6352F"/>
    <w:rsid w:val="00C64973"/>
    <w:rsid w:val="00C73113"/>
    <w:rsid w:val="00C75275"/>
    <w:rsid w:val="00C87981"/>
    <w:rsid w:val="00C93195"/>
    <w:rsid w:val="00C94D26"/>
    <w:rsid w:val="00C95D58"/>
    <w:rsid w:val="00CA0B2E"/>
    <w:rsid w:val="00CA5917"/>
    <w:rsid w:val="00CC4696"/>
    <w:rsid w:val="00CC7E19"/>
    <w:rsid w:val="00CD17E6"/>
    <w:rsid w:val="00CD5A99"/>
    <w:rsid w:val="00CE026A"/>
    <w:rsid w:val="00CF48DD"/>
    <w:rsid w:val="00D01143"/>
    <w:rsid w:val="00D0273F"/>
    <w:rsid w:val="00D14FF5"/>
    <w:rsid w:val="00D16B98"/>
    <w:rsid w:val="00D23F2B"/>
    <w:rsid w:val="00D310FB"/>
    <w:rsid w:val="00D32796"/>
    <w:rsid w:val="00D32ED7"/>
    <w:rsid w:val="00D452CB"/>
    <w:rsid w:val="00D53743"/>
    <w:rsid w:val="00D53C03"/>
    <w:rsid w:val="00D53D34"/>
    <w:rsid w:val="00D64B80"/>
    <w:rsid w:val="00D66093"/>
    <w:rsid w:val="00D77BE2"/>
    <w:rsid w:val="00D8121A"/>
    <w:rsid w:val="00D81B3D"/>
    <w:rsid w:val="00D83998"/>
    <w:rsid w:val="00D90E61"/>
    <w:rsid w:val="00DA3CFB"/>
    <w:rsid w:val="00DC075F"/>
    <w:rsid w:val="00DE1429"/>
    <w:rsid w:val="00DE42F3"/>
    <w:rsid w:val="00E02D7A"/>
    <w:rsid w:val="00E04458"/>
    <w:rsid w:val="00E06144"/>
    <w:rsid w:val="00E07972"/>
    <w:rsid w:val="00E11312"/>
    <w:rsid w:val="00E13B08"/>
    <w:rsid w:val="00E142E8"/>
    <w:rsid w:val="00E17474"/>
    <w:rsid w:val="00E22BCE"/>
    <w:rsid w:val="00E23E6F"/>
    <w:rsid w:val="00E30FF9"/>
    <w:rsid w:val="00E328F9"/>
    <w:rsid w:val="00E446E2"/>
    <w:rsid w:val="00E64EC2"/>
    <w:rsid w:val="00E76967"/>
    <w:rsid w:val="00E76DA2"/>
    <w:rsid w:val="00E878DF"/>
    <w:rsid w:val="00EB25E5"/>
    <w:rsid w:val="00EB2CD5"/>
    <w:rsid w:val="00EB6799"/>
    <w:rsid w:val="00EB7C8B"/>
    <w:rsid w:val="00EC2466"/>
    <w:rsid w:val="00F128A9"/>
    <w:rsid w:val="00F13338"/>
    <w:rsid w:val="00F17B7A"/>
    <w:rsid w:val="00F24675"/>
    <w:rsid w:val="00F312D3"/>
    <w:rsid w:val="00F369D7"/>
    <w:rsid w:val="00F47E56"/>
    <w:rsid w:val="00F601E8"/>
    <w:rsid w:val="00F62C1A"/>
    <w:rsid w:val="00F66033"/>
    <w:rsid w:val="00F660DD"/>
    <w:rsid w:val="00F666F2"/>
    <w:rsid w:val="00F73FDE"/>
    <w:rsid w:val="00F83B17"/>
    <w:rsid w:val="00F857BC"/>
    <w:rsid w:val="00F95C92"/>
    <w:rsid w:val="00FB0480"/>
    <w:rsid w:val="00FC6291"/>
    <w:rsid w:val="00FD046A"/>
    <w:rsid w:val="00FE2CFD"/>
    <w:rsid w:val="00FF050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nhideWhenUsed/>
    <w:rsid w:val="005E596D"/>
    <w:rPr>
      <w:color w:val="0000FF"/>
      <w:u w:val="single"/>
    </w:rPr>
  </w:style>
  <w:style w:type="table" w:styleId="Tablaconcuadrcula">
    <w:name w:val="Table Grid"/>
    <w:basedOn w:val="Tablanormal"/>
    <w:uiPriority w:val="5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Mencinsinresolver1">
    <w:name w:val="Mención sin resolver1"/>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 w:type="character" w:styleId="Textoennegrita">
    <w:name w:val="Strong"/>
    <w:basedOn w:val="Fuentedeprrafopredeter"/>
    <w:uiPriority w:val="22"/>
    <w:qFormat/>
    <w:rsid w:val="00D452CB"/>
    <w:rPr>
      <w:b/>
      <w:bCs/>
    </w:rPr>
  </w:style>
  <w:style w:type="paragraph" w:customStyle="1" w:styleId="paragraph-wraperstyledparagraphwrapper-sc-1xg03x1-0">
    <w:name w:val="paragraph-wraperstyled__paragraphwrapper-sc-1xg03x1-0"/>
    <w:basedOn w:val="Normal"/>
    <w:rsid w:val="00D23F2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nfasis">
    <w:name w:val="Emphasis"/>
    <w:basedOn w:val="Fuentedeprrafopredeter"/>
    <w:uiPriority w:val="20"/>
    <w:qFormat/>
    <w:rsid w:val="00D23F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58673216">
      <w:bodyDiv w:val="1"/>
      <w:marLeft w:val="0"/>
      <w:marRight w:val="0"/>
      <w:marTop w:val="0"/>
      <w:marBottom w:val="0"/>
      <w:divBdr>
        <w:top w:val="none" w:sz="0" w:space="0" w:color="auto"/>
        <w:left w:val="none" w:sz="0" w:space="0" w:color="auto"/>
        <w:bottom w:val="none" w:sz="0" w:space="0" w:color="auto"/>
        <w:right w:val="none" w:sz="0" w:space="0" w:color="auto"/>
      </w:divBdr>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769690277">
      <w:bodyDiv w:val="1"/>
      <w:marLeft w:val="0"/>
      <w:marRight w:val="0"/>
      <w:marTop w:val="0"/>
      <w:marBottom w:val="0"/>
      <w:divBdr>
        <w:top w:val="none" w:sz="0" w:space="0" w:color="auto"/>
        <w:left w:val="none" w:sz="0" w:space="0" w:color="auto"/>
        <w:bottom w:val="none" w:sz="0" w:space="0" w:color="auto"/>
        <w:right w:val="none" w:sz="0" w:space="0" w:color="auto"/>
      </w:divBdr>
      <w:divsChild>
        <w:div w:id="1191839618">
          <w:marLeft w:val="0"/>
          <w:marRight w:val="0"/>
          <w:marTop w:val="0"/>
          <w:marBottom w:val="0"/>
          <w:divBdr>
            <w:top w:val="none" w:sz="0" w:space="0" w:color="auto"/>
            <w:left w:val="none" w:sz="0" w:space="0" w:color="auto"/>
            <w:bottom w:val="none" w:sz="0" w:space="0" w:color="auto"/>
            <w:right w:val="none" w:sz="0" w:space="0" w:color="auto"/>
          </w:divBdr>
          <w:divsChild>
            <w:div w:id="1762600344">
              <w:marLeft w:val="0"/>
              <w:marRight w:val="0"/>
              <w:marTop w:val="0"/>
              <w:marBottom w:val="600"/>
              <w:divBdr>
                <w:top w:val="none" w:sz="0" w:space="0" w:color="auto"/>
                <w:left w:val="none" w:sz="0" w:space="0" w:color="auto"/>
                <w:bottom w:val="none" w:sz="0" w:space="0" w:color="auto"/>
                <w:right w:val="none" w:sz="0" w:space="0" w:color="auto"/>
              </w:divBdr>
              <w:divsChild>
                <w:div w:id="21306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7271">
          <w:marLeft w:val="0"/>
          <w:marRight w:val="0"/>
          <w:marTop w:val="0"/>
          <w:marBottom w:val="0"/>
          <w:divBdr>
            <w:top w:val="none" w:sz="0" w:space="0" w:color="auto"/>
            <w:left w:val="none" w:sz="0" w:space="0" w:color="auto"/>
            <w:bottom w:val="none" w:sz="0" w:space="0" w:color="auto"/>
            <w:right w:val="none" w:sz="0" w:space="0" w:color="auto"/>
          </w:divBdr>
        </w:div>
        <w:div w:id="401290568">
          <w:marLeft w:val="0"/>
          <w:marRight w:val="0"/>
          <w:marTop w:val="0"/>
          <w:marBottom w:val="0"/>
          <w:divBdr>
            <w:top w:val="none" w:sz="0" w:space="0" w:color="auto"/>
            <w:left w:val="none" w:sz="0" w:space="0" w:color="auto"/>
            <w:bottom w:val="none" w:sz="0" w:space="0" w:color="auto"/>
            <w:right w:val="none" w:sz="0" w:space="0" w:color="auto"/>
          </w:divBdr>
        </w:div>
        <w:div w:id="420177031">
          <w:marLeft w:val="0"/>
          <w:marRight w:val="0"/>
          <w:marTop w:val="0"/>
          <w:marBottom w:val="0"/>
          <w:divBdr>
            <w:top w:val="none" w:sz="0" w:space="0" w:color="auto"/>
            <w:left w:val="none" w:sz="0" w:space="0" w:color="auto"/>
            <w:bottom w:val="none" w:sz="0" w:space="0" w:color="auto"/>
            <w:right w:val="none" w:sz="0" w:space="0" w:color="auto"/>
          </w:divBdr>
        </w:div>
        <w:div w:id="1070154579">
          <w:marLeft w:val="0"/>
          <w:marRight w:val="0"/>
          <w:marTop w:val="0"/>
          <w:marBottom w:val="0"/>
          <w:divBdr>
            <w:top w:val="none" w:sz="0" w:space="0" w:color="auto"/>
            <w:left w:val="none" w:sz="0" w:space="0" w:color="auto"/>
            <w:bottom w:val="none" w:sz="0" w:space="0" w:color="auto"/>
            <w:right w:val="none" w:sz="0" w:space="0" w:color="auto"/>
          </w:divBdr>
        </w:div>
      </w:divsChild>
    </w:div>
    <w:div w:id="1802188374">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asciocchi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oguarda1989@gmail.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2777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Agurto Letelier</dc:creator>
  <cp:lastModifiedBy>Paola</cp:lastModifiedBy>
  <cp:revision>3</cp:revision>
  <dcterms:created xsi:type="dcterms:W3CDTF">2020-08-25T15:16:00Z</dcterms:created>
  <dcterms:modified xsi:type="dcterms:W3CDTF">2020-08-31T22:51:00Z</dcterms:modified>
</cp:coreProperties>
</file>