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906F" w14:textId="77777777" w:rsidR="00D677FB" w:rsidRDefault="00D677FB" w:rsidP="00D677FB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54018F2D" wp14:editId="5ADE9527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F7E11">
        <w:rPr>
          <w:noProof/>
          <w:lang w:eastAsia="es-ES"/>
        </w:rPr>
        <w:object w:dxaOrig="1440" w:dyaOrig="1440" w14:anchorId="280CD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7079679" r:id="rId9"/>
        </w:object>
      </w:r>
      <w:r>
        <w:t xml:space="preserve">                                Liceo José Victorino Lastarria</w:t>
      </w:r>
    </w:p>
    <w:p w14:paraId="0EABBA09" w14:textId="77777777" w:rsidR="00D677FB" w:rsidRDefault="00D677FB" w:rsidP="00D677FB">
      <w:pPr>
        <w:spacing w:after="0" w:line="240" w:lineRule="auto"/>
      </w:pPr>
      <w:r>
        <w:t xml:space="preserve">                                                 Rancagua</w:t>
      </w:r>
    </w:p>
    <w:p w14:paraId="6D0C9839" w14:textId="77777777" w:rsidR="00D677FB" w:rsidRDefault="00D677FB" w:rsidP="00D677F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38C250" w14:textId="77777777" w:rsidR="00D677FB" w:rsidRPr="005952DE" w:rsidRDefault="00D677FB" w:rsidP="00D677FB">
      <w:pPr>
        <w:spacing w:after="0" w:line="240" w:lineRule="auto"/>
        <w:ind w:left="1416"/>
      </w:pPr>
      <w:r>
        <w:t>Unidad Técnico-Pedagógica</w:t>
      </w:r>
    </w:p>
    <w:p w14:paraId="7FF22B8F" w14:textId="77777777" w:rsidR="00D677FB" w:rsidRDefault="00D677FB"/>
    <w:p w14:paraId="087DFA93" w14:textId="24458CAD" w:rsidR="00D677FB" w:rsidRDefault="00D677FB" w:rsidP="00D677FB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Innovación y cocina internacional</w:t>
      </w:r>
    </w:p>
    <w:p w14:paraId="1B327BF4" w14:textId="5B53E872" w:rsidR="007639FD" w:rsidRPr="009435FB" w:rsidRDefault="007639FD" w:rsidP="00D677FB">
      <w:pPr>
        <w:jc w:val="center"/>
        <w:rPr>
          <w:rFonts w:asciiTheme="majorHAnsi" w:hAnsiTheme="majorHAnsi"/>
          <w:sz w:val="28"/>
          <w:szCs w:val="28"/>
        </w:rPr>
      </w:pPr>
      <w:r w:rsidRPr="009435FB">
        <w:rPr>
          <w:rFonts w:asciiTheme="majorHAnsi" w:hAnsiTheme="majorHAnsi"/>
          <w:sz w:val="28"/>
          <w:szCs w:val="28"/>
        </w:rPr>
        <w:t>CUARTO A</w:t>
      </w:r>
    </w:p>
    <w:p w14:paraId="3D095334" w14:textId="7DAD0438" w:rsidR="009435FB" w:rsidRPr="009435FB" w:rsidRDefault="009435FB" w:rsidP="00D677FB">
      <w:pPr>
        <w:jc w:val="center"/>
        <w:rPr>
          <w:rFonts w:asciiTheme="minorHAnsi" w:hAnsiTheme="minorHAnsi" w:cstheme="minorHAnsi"/>
          <w:sz w:val="28"/>
          <w:szCs w:val="28"/>
        </w:rPr>
      </w:pPr>
      <w:r w:rsidRPr="009435FB">
        <w:rPr>
          <w:rFonts w:asciiTheme="majorHAnsi" w:hAnsiTheme="majorHAnsi"/>
          <w:sz w:val="28"/>
          <w:szCs w:val="28"/>
        </w:rPr>
        <w:t>(Adaptada)</w:t>
      </w:r>
    </w:p>
    <w:p w14:paraId="640282FC" w14:textId="1ACAE8F8" w:rsidR="00D677FB" w:rsidRDefault="00D677FB" w:rsidP="00D677FB">
      <w:pPr>
        <w:jc w:val="both"/>
        <w:rPr>
          <w:rFonts w:asciiTheme="minorHAnsi" w:hAnsiTheme="minorHAnsi" w:cstheme="minorHAnsi"/>
        </w:rPr>
      </w:pPr>
    </w:p>
    <w:tbl>
      <w:tblPr>
        <w:tblW w:w="88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8E684F" w14:paraId="54499A49" w14:textId="77777777" w:rsidTr="008E684F">
        <w:trPr>
          <w:trHeight w:val="870"/>
        </w:trPr>
        <w:tc>
          <w:tcPr>
            <w:tcW w:w="8880" w:type="dxa"/>
          </w:tcPr>
          <w:p w14:paraId="4FF6567B" w14:textId="791C9F1A" w:rsidR="008E684F" w:rsidRDefault="008E684F" w:rsidP="008E684F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8E684F">
              <w:rPr>
                <w:rFonts w:asciiTheme="minorHAnsi" w:hAnsiTheme="minorHAnsi" w:cstheme="minorHAnsi"/>
                <w:b/>
                <w:bCs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8E684F">
              <w:rPr>
                <w:rFonts w:asciiTheme="minorHAnsi" w:hAnsiTheme="minorHAnsi" w:cstheme="minorHAnsi"/>
                <w:b/>
                <w:bCs/>
              </w:rPr>
              <w:t>rofesora</w:t>
            </w:r>
            <w:r>
              <w:rPr>
                <w:rFonts w:asciiTheme="minorHAnsi" w:hAnsiTheme="minorHAnsi" w:cstheme="minorHAnsi"/>
              </w:rPr>
              <w:t>: Sandra Díaz</w:t>
            </w:r>
          </w:p>
          <w:p w14:paraId="43BD67F2" w14:textId="2DC175CB" w:rsidR="008E684F" w:rsidRDefault="008E684F" w:rsidP="008E684F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8E684F">
              <w:rPr>
                <w:rFonts w:asciiTheme="minorHAnsi" w:hAnsiTheme="minorHAnsi" w:cstheme="minorHAnsi"/>
                <w:b/>
                <w:bCs/>
              </w:rPr>
              <w:t>Semana del 30 de marzo al 03 de abril</w:t>
            </w:r>
          </w:p>
        </w:tc>
      </w:tr>
      <w:tr w:rsidR="008E684F" w14:paraId="12C793A5" w14:textId="77777777" w:rsidTr="008E684F">
        <w:trPr>
          <w:trHeight w:val="1260"/>
        </w:trPr>
        <w:tc>
          <w:tcPr>
            <w:tcW w:w="8880" w:type="dxa"/>
          </w:tcPr>
          <w:p w14:paraId="4B7641D0" w14:textId="5C70066C" w:rsidR="008E684F" w:rsidRPr="008E684F" w:rsidRDefault="008E684F" w:rsidP="008E684F">
            <w:pPr>
              <w:ind w:left="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684F">
              <w:rPr>
                <w:rFonts w:asciiTheme="minorHAnsi" w:hAnsiTheme="minorHAnsi" w:cstheme="minorHAnsi"/>
                <w:b/>
                <w:bCs/>
              </w:rPr>
              <w:t>OA</w:t>
            </w:r>
            <w:r>
              <w:rPr>
                <w:rFonts w:asciiTheme="minorHAnsi" w:hAnsiTheme="minorHAnsi" w:cstheme="minorHAnsi"/>
              </w:rPr>
              <w:t>: Prepara productos gastronómicos básicos de gastronomía internacional de países como Perú, México, China, Francia, Italia, entre otros, cumpliendo especificaciones y estándares de calidad.</w:t>
            </w:r>
          </w:p>
        </w:tc>
      </w:tr>
      <w:tr w:rsidR="008E684F" w14:paraId="663465C9" w14:textId="77777777" w:rsidTr="008E684F">
        <w:trPr>
          <w:trHeight w:val="660"/>
        </w:trPr>
        <w:tc>
          <w:tcPr>
            <w:tcW w:w="8880" w:type="dxa"/>
          </w:tcPr>
          <w:p w14:paraId="17139B2A" w14:textId="2E78B161" w:rsidR="008E684F" w:rsidRDefault="008E684F" w:rsidP="008E684F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8E684F">
              <w:rPr>
                <w:rFonts w:asciiTheme="minorHAnsi" w:hAnsiTheme="minorHAnsi" w:cstheme="minorHAnsi"/>
                <w:b/>
                <w:bCs/>
              </w:rPr>
              <w:t>Objetivo de la clase:</w:t>
            </w:r>
            <w:r>
              <w:rPr>
                <w:rFonts w:asciiTheme="minorHAnsi" w:hAnsiTheme="minorHAnsi" w:cstheme="minorHAnsi"/>
              </w:rPr>
              <w:t xml:space="preserve"> Identifica características culinarias de países como Perú, etc., considerando las tradiciones culinarias de cada región.</w:t>
            </w:r>
          </w:p>
        </w:tc>
      </w:tr>
      <w:tr w:rsidR="008E684F" w14:paraId="3A9143CD" w14:textId="77777777" w:rsidTr="008E684F">
        <w:trPr>
          <w:trHeight w:val="1710"/>
        </w:trPr>
        <w:tc>
          <w:tcPr>
            <w:tcW w:w="8880" w:type="dxa"/>
          </w:tcPr>
          <w:p w14:paraId="5DF0F91A" w14:textId="77777777" w:rsidR="008E684F" w:rsidRDefault="008E684F" w:rsidP="008E684F">
            <w:pPr>
              <w:jc w:val="both"/>
              <w:rPr>
                <w:rFonts w:asciiTheme="minorHAnsi" w:hAnsiTheme="minorHAnsi" w:cstheme="minorHAnsi"/>
              </w:rPr>
            </w:pPr>
            <w:r w:rsidRPr="008E684F">
              <w:rPr>
                <w:rFonts w:asciiTheme="minorHAnsi" w:hAnsiTheme="minorHAnsi" w:cstheme="minorHAnsi"/>
                <w:b/>
                <w:bCs/>
              </w:rPr>
              <w:t>Actividad:</w:t>
            </w:r>
            <w:r>
              <w:rPr>
                <w:rFonts w:asciiTheme="minorHAnsi" w:hAnsiTheme="minorHAnsi" w:cstheme="minorHAnsi"/>
              </w:rPr>
              <w:t xml:space="preserve"> Identifica los platos propios de la cocina de Perú participando de diversas situaciones de aprendizaje, considerando un trabajo prolijo. </w:t>
            </w:r>
          </w:p>
          <w:p w14:paraId="29B65473" w14:textId="00914F43" w:rsidR="008E684F" w:rsidRDefault="008E684F" w:rsidP="008E684F">
            <w:pPr>
              <w:jc w:val="both"/>
              <w:rPr>
                <w:rFonts w:asciiTheme="minorHAnsi" w:hAnsiTheme="minorHAnsi" w:cstheme="minorHAnsi"/>
              </w:rPr>
            </w:pPr>
            <w:r w:rsidRPr="008E684F">
              <w:rPr>
                <w:rFonts w:asciiTheme="minorHAnsi" w:hAnsiTheme="minorHAnsi" w:cstheme="minorHAnsi"/>
                <w:b/>
                <w:bCs/>
              </w:rPr>
              <w:t>Envía respuestas la correo: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sandradiazbaeza@hotmail.com</w:t>
            </w:r>
          </w:p>
          <w:p w14:paraId="3AC88B35" w14:textId="52D29BB7" w:rsidR="008E684F" w:rsidRDefault="008E684F" w:rsidP="008E684F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9B1C97" w14:textId="77777777" w:rsidR="00D72615" w:rsidRDefault="00D72615" w:rsidP="00D72615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eastAsia="Calibri" w:hAnsi="MyriadPro-Light" w:cs="MyriadPro-Light"/>
          <w:b/>
          <w:bCs/>
          <w:color w:val="000000"/>
          <w:sz w:val="24"/>
          <w:szCs w:val="24"/>
          <w:lang w:val="es-CL"/>
        </w:rPr>
      </w:pPr>
    </w:p>
    <w:p w14:paraId="066A6E48" w14:textId="07E692D1" w:rsidR="00D72615" w:rsidRDefault="00D72615" w:rsidP="00D72615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eastAsia="Calibri" w:hAnsi="MyriadPro-Light" w:cs="MyriadPro-Light"/>
          <w:b/>
          <w:bCs/>
          <w:color w:val="000000"/>
          <w:sz w:val="24"/>
          <w:szCs w:val="24"/>
          <w:lang w:val="es-CL"/>
        </w:rPr>
      </w:pPr>
    </w:p>
    <w:p w14:paraId="2AD83DC5" w14:textId="4BA3319D" w:rsidR="009435FB" w:rsidRPr="00D72615" w:rsidRDefault="009435FB" w:rsidP="009435FB">
      <w:pPr>
        <w:jc w:val="both"/>
        <w:rPr>
          <w:rFonts w:ascii="MyriadPro-Light" w:eastAsia="Calibri" w:hAnsi="MyriadPro-Light" w:cs="MyriadPro-Light"/>
          <w:b/>
          <w:bCs/>
          <w:color w:val="000000"/>
          <w:sz w:val="24"/>
          <w:szCs w:val="24"/>
          <w:lang w:val="es-CL"/>
        </w:rPr>
      </w:pPr>
      <w:r w:rsidRPr="00D72615">
        <w:rPr>
          <w:rFonts w:eastAsia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336F2005" wp14:editId="6F0C72F6">
            <wp:simplePos x="0" y="0"/>
            <wp:positionH relativeFrom="column">
              <wp:posOffset>262890</wp:posOffset>
            </wp:positionH>
            <wp:positionV relativeFrom="paragraph">
              <wp:posOffset>58420</wp:posOffset>
            </wp:positionV>
            <wp:extent cx="571500" cy="430695"/>
            <wp:effectExtent l="0" t="0" r="0" b="0"/>
            <wp:wrapNone/>
            <wp:docPr id="2" name="Imagen 2" descr="Mano que pone los engranajes con la cabeza. Cabeza pensando P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o que pone los engranajes con la cabeza. Cabeza pensando Pla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Pro-Light" w:eastAsia="Calibri" w:hAnsi="MyriadPro-Light" w:cs="MyriadPro-Light"/>
          <w:b/>
          <w:bCs/>
          <w:color w:val="000000"/>
          <w:sz w:val="24"/>
          <w:szCs w:val="24"/>
          <w:lang w:val="es-CL"/>
        </w:rPr>
        <w:t xml:space="preserve">                          </w:t>
      </w:r>
      <w:r>
        <w:rPr>
          <w:rFonts w:ascii="MyriadPro-Light" w:eastAsia="Calibri" w:hAnsi="MyriadPro-Light" w:cs="MyriadPro-Light"/>
          <w:b/>
          <w:bCs/>
          <w:color w:val="000000"/>
          <w:sz w:val="24"/>
          <w:szCs w:val="24"/>
          <w:lang w:val="es-CL"/>
        </w:rPr>
        <w:t>Copia estos links en tu buscador y observa.</w:t>
      </w:r>
    </w:p>
    <w:p w14:paraId="44C66C15" w14:textId="77777777" w:rsidR="009435FB" w:rsidRPr="009435FB" w:rsidRDefault="009435FB" w:rsidP="009435FB">
      <w:pPr>
        <w:jc w:val="both"/>
        <w:rPr>
          <w:lang w:val="es-CL"/>
        </w:rPr>
      </w:pPr>
    </w:p>
    <w:p w14:paraId="0B2D4058" w14:textId="77777777" w:rsidR="009435FB" w:rsidRDefault="009435FB" w:rsidP="009435FB">
      <w:pPr>
        <w:jc w:val="both"/>
      </w:pPr>
      <w:hyperlink r:id="rId11" w:history="1">
        <w:r w:rsidRPr="00B066E2">
          <w:rPr>
            <w:rStyle w:val="Hipervnculo"/>
          </w:rPr>
          <w:t>https://www.gediscovery.edu.pe/blog/influencias-historicas-gastronomia-peruana/</w:t>
        </w:r>
      </w:hyperlink>
      <w:r>
        <w:t xml:space="preserve"> </w:t>
      </w:r>
    </w:p>
    <w:p w14:paraId="620A13DC" w14:textId="7349019A" w:rsidR="009435FB" w:rsidRPr="009435FB" w:rsidRDefault="009435FB" w:rsidP="009435FB">
      <w:pPr>
        <w:jc w:val="both"/>
        <w:rPr>
          <w:color w:val="0000FF"/>
          <w:u w:val="single"/>
        </w:rPr>
      </w:pPr>
      <w:hyperlink r:id="rId12" w:history="1">
        <w:r w:rsidRPr="00B066E2">
          <w:rPr>
            <w:rStyle w:val="Hipervnculo"/>
          </w:rPr>
          <w:t>https://youtu.be/26UIaDSJMIo</w:t>
        </w:r>
      </w:hyperlink>
      <w:r>
        <w:t xml:space="preserve"> </w:t>
      </w:r>
    </w:p>
    <w:p w14:paraId="37A8B8FD" w14:textId="77777777" w:rsidR="009435FB" w:rsidRDefault="009435FB" w:rsidP="009435FB">
      <w:pPr>
        <w:jc w:val="both"/>
      </w:pPr>
      <w:hyperlink r:id="rId13" w:history="1">
        <w:r w:rsidRPr="00B066E2">
          <w:rPr>
            <w:rStyle w:val="Hipervnculo"/>
          </w:rPr>
          <w:t>https://youtu.be/O4PazojS82Y</w:t>
        </w:r>
      </w:hyperlink>
      <w:r>
        <w:t xml:space="preserve"> </w:t>
      </w:r>
    </w:p>
    <w:p w14:paraId="5ECD821F" w14:textId="77777777" w:rsidR="009435FB" w:rsidRDefault="009435FB" w:rsidP="009435FB">
      <w:pPr>
        <w:jc w:val="both"/>
      </w:pPr>
      <w:hyperlink r:id="rId14" w:history="1">
        <w:r w:rsidRPr="00B066E2">
          <w:rPr>
            <w:rStyle w:val="Hipervnculo"/>
          </w:rPr>
          <w:t>https://youtu.be/nH5BBfEJDHU</w:t>
        </w:r>
      </w:hyperlink>
      <w:r>
        <w:t xml:space="preserve"> </w:t>
      </w:r>
    </w:p>
    <w:p w14:paraId="3D421F17" w14:textId="52CF775E" w:rsidR="00D72615" w:rsidRDefault="009435FB" w:rsidP="009435FB">
      <w:pPr>
        <w:jc w:val="both"/>
        <w:rPr>
          <w:rStyle w:val="Hipervnculo"/>
        </w:rPr>
      </w:pPr>
      <w:hyperlink r:id="rId15" w:history="1">
        <w:r w:rsidRPr="00B066E2">
          <w:rPr>
            <w:rStyle w:val="Hipervnculo"/>
          </w:rPr>
          <w:t>https://www.gediscovery.edu.pe/blog/gastronomia-peruana-tres-regiones/</w:t>
        </w:r>
      </w:hyperlink>
    </w:p>
    <w:p w14:paraId="7C2325E4" w14:textId="29A69018" w:rsidR="009435FB" w:rsidRDefault="009435FB" w:rsidP="009435FB">
      <w:pPr>
        <w:jc w:val="both"/>
        <w:rPr>
          <w:rStyle w:val="Hipervnculo"/>
        </w:rPr>
      </w:pPr>
    </w:p>
    <w:p w14:paraId="75F2B85D" w14:textId="77777777" w:rsidR="009435FB" w:rsidRDefault="009435FB" w:rsidP="009435FB">
      <w:pPr>
        <w:jc w:val="both"/>
        <w:rPr>
          <w:rStyle w:val="Hipervnculo"/>
        </w:rPr>
      </w:pPr>
    </w:p>
    <w:p w14:paraId="46855932" w14:textId="62B2FDEE" w:rsidR="00D72615" w:rsidRPr="00D72615" w:rsidRDefault="00D72615" w:rsidP="00D72615">
      <w:pPr>
        <w:jc w:val="center"/>
        <w:rPr>
          <w:rStyle w:val="Hipervnculo"/>
          <w:b/>
          <w:bCs/>
          <w:color w:val="000000" w:themeColor="text1"/>
        </w:rPr>
      </w:pPr>
      <w:r w:rsidRPr="00D72615">
        <w:rPr>
          <w:rStyle w:val="Hipervnculo"/>
          <w:b/>
          <w:bCs/>
          <w:color w:val="000000" w:themeColor="text1"/>
        </w:rPr>
        <w:lastRenderedPageBreak/>
        <w:t>ACTIVIDAD</w:t>
      </w:r>
    </w:p>
    <w:p w14:paraId="5EC005D1" w14:textId="6130764B" w:rsidR="00D72615" w:rsidRPr="00D72615" w:rsidRDefault="00D72615" w:rsidP="00D72615">
      <w:pPr>
        <w:jc w:val="both"/>
        <w:rPr>
          <w:rFonts w:asciiTheme="minorHAnsi" w:hAnsiTheme="minorHAnsi" w:cstheme="minorHAnsi"/>
          <w:b/>
          <w:bCs/>
        </w:rPr>
      </w:pPr>
      <w:r w:rsidRPr="00D72615">
        <w:rPr>
          <w:rFonts w:asciiTheme="minorHAnsi" w:hAnsiTheme="minorHAnsi" w:cstheme="minorHAnsi"/>
          <w:b/>
          <w:bCs/>
        </w:rPr>
        <w:t xml:space="preserve">Según lo </w:t>
      </w:r>
      <w:r>
        <w:rPr>
          <w:rFonts w:asciiTheme="minorHAnsi" w:hAnsiTheme="minorHAnsi" w:cstheme="minorHAnsi"/>
          <w:b/>
          <w:bCs/>
        </w:rPr>
        <w:t>observado,</w:t>
      </w:r>
      <w:r w:rsidRPr="00D72615">
        <w:rPr>
          <w:rFonts w:asciiTheme="minorHAnsi" w:hAnsiTheme="minorHAnsi" w:cstheme="minorHAnsi"/>
          <w:b/>
          <w:bCs/>
        </w:rPr>
        <w:t xml:space="preserve"> ubique los siguientes platos en el mapa de Perú.</w:t>
      </w:r>
    </w:p>
    <w:p w14:paraId="07ABFF17" w14:textId="0CC69524" w:rsidR="00D72615" w:rsidRDefault="009435FB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EB74906" wp14:editId="0A2A0580">
            <wp:simplePos x="0" y="0"/>
            <wp:positionH relativeFrom="column">
              <wp:posOffset>1920240</wp:posOffset>
            </wp:positionH>
            <wp:positionV relativeFrom="paragraph">
              <wp:posOffset>206375</wp:posOffset>
            </wp:positionV>
            <wp:extent cx="3667125" cy="4467225"/>
            <wp:effectExtent l="19050" t="0" r="9525" b="0"/>
            <wp:wrapSquare wrapText="bothSides"/>
            <wp:docPr id="10" name="Imagen 10" descr="Mapa de Perú - Viajar a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a de Perú - Viajar a Per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615">
        <w:rPr>
          <w:rFonts w:asciiTheme="minorHAnsi" w:hAnsiTheme="minorHAnsi" w:cstheme="minorHAnsi"/>
        </w:rPr>
        <w:t>Ceviche</w:t>
      </w:r>
    </w:p>
    <w:p w14:paraId="6C65D8DD" w14:textId="56FCD6E9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Pollo a la brasa</w:t>
      </w:r>
    </w:p>
    <w:p w14:paraId="1A3D8961" w14:textId="7777777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Causa rellena</w:t>
      </w:r>
    </w:p>
    <w:p w14:paraId="45CC01B7" w14:textId="5C2D3B6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Papa a la huancaína</w:t>
      </w:r>
    </w:p>
    <w:p w14:paraId="3E6A9B27" w14:textId="28A2E8B8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Ají de gallina</w:t>
      </w:r>
    </w:p>
    <w:p w14:paraId="1ACF008F" w14:textId="7777777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Anticuchos de corazón</w:t>
      </w:r>
    </w:p>
    <w:p w14:paraId="12553C2D" w14:textId="7777777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Lomo saltado</w:t>
      </w:r>
    </w:p>
    <w:p w14:paraId="6AF25619" w14:textId="7777777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Cuy chactado</w:t>
      </w:r>
    </w:p>
    <w:p w14:paraId="6DDDEF6C" w14:textId="7777777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Carapulcra</w:t>
      </w:r>
    </w:p>
    <w:p w14:paraId="7636E343" w14:textId="6463EC31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Rocoto relleno</w:t>
      </w:r>
    </w:p>
    <w:p w14:paraId="32B98A3C" w14:textId="77777777" w:rsidR="00D72615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Arroz chaufa peruano</w:t>
      </w:r>
    </w:p>
    <w:p w14:paraId="12F8F43E" w14:textId="77777777" w:rsidR="00D72615" w:rsidRPr="009A13FD" w:rsidRDefault="00D72615" w:rsidP="00D726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Tamales</w:t>
      </w:r>
    </w:p>
    <w:p w14:paraId="79288DB7" w14:textId="3C1C181E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3A3BBA03" w14:textId="62E2C3A9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7F3C455D" w14:textId="48812E73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51D8B12E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2BE796AE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1BBD115B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6AD75506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429B4056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71A528E4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7A2949DC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4F883F5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6A327847" w14:textId="7F75A7B1" w:rsidR="00D72615" w:rsidRDefault="009435FB" w:rsidP="009435FB">
      <w:pPr>
        <w:jc w:val="center"/>
        <w:rPr>
          <w:rFonts w:asciiTheme="minorHAnsi" w:hAnsiTheme="minorHAnsi" w:cstheme="minorHAnsi"/>
        </w:rPr>
      </w:pPr>
      <w:r w:rsidRPr="009435FB">
        <w:rPr>
          <w:rFonts w:asciiTheme="minorHAnsi" w:hAnsiTheme="minorHAnsi" w:cstheme="minorHAnsi"/>
          <w:noProof/>
        </w:rPr>
        <w:drawing>
          <wp:inline distT="0" distB="0" distL="0" distR="0" wp14:anchorId="5FAF2AE8" wp14:editId="1520E084">
            <wp:extent cx="3905250" cy="18472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47" cy="18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9B86" w14:textId="7777777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5AF3E6CE" w14:textId="55597B97" w:rsidR="00D72615" w:rsidRDefault="00D72615" w:rsidP="00D677FB">
      <w:pPr>
        <w:jc w:val="both"/>
        <w:rPr>
          <w:rFonts w:asciiTheme="minorHAnsi" w:hAnsiTheme="minorHAnsi" w:cstheme="minorHAnsi"/>
        </w:rPr>
      </w:pPr>
    </w:p>
    <w:p w14:paraId="64E74052" w14:textId="169B7C48" w:rsidR="009435FB" w:rsidRDefault="009435FB" w:rsidP="00D677FB">
      <w:pPr>
        <w:jc w:val="both"/>
        <w:rPr>
          <w:rFonts w:asciiTheme="minorHAnsi" w:hAnsiTheme="minorHAnsi" w:cstheme="minorHAnsi"/>
        </w:rPr>
      </w:pPr>
    </w:p>
    <w:p w14:paraId="65FB9E9C" w14:textId="7133BF25" w:rsidR="009435FB" w:rsidRDefault="009435FB" w:rsidP="009435FB">
      <w:pPr>
        <w:jc w:val="center"/>
        <w:rPr>
          <w:rFonts w:asciiTheme="minorHAnsi" w:hAnsiTheme="minorHAnsi" w:cstheme="minorHAnsi"/>
        </w:rPr>
      </w:pPr>
    </w:p>
    <w:p w14:paraId="13D20875" w14:textId="77777777" w:rsidR="009435FB" w:rsidRDefault="009435FB" w:rsidP="00D677FB">
      <w:pPr>
        <w:jc w:val="both"/>
        <w:rPr>
          <w:rFonts w:asciiTheme="minorHAnsi" w:hAnsiTheme="minorHAnsi" w:cstheme="minorHAnsi"/>
        </w:rPr>
      </w:pPr>
    </w:p>
    <w:sectPr w:rsidR="009435FB" w:rsidSect="007639F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1CE9" w14:textId="77777777" w:rsidR="000F7E11" w:rsidRDefault="000F7E11" w:rsidP="009E0C79">
      <w:pPr>
        <w:spacing w:after="0" w:line="240" w:lineRule="auto"/>
      </w:pPr>
      <w:r>
        <w:separator/>
      </w:r>
    </w:p>
  </w:endnote>
  <w:endnote w:type="continuationSeparator" w:id="0">
    <w:p w14:paraId="7490CB98" w14:textId="77777777" w:rsidR="000F7E11" w:rsidRDefault="000F7E11" w:rsidP="009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CFD0" w14:textId="77777777" w:rsidR="000F7E11" w:rsidRDefault="000F7E11" w:rsidP="009E0C79">
      <w:pPr>
        <w:spacing w:after="0" w:line="240" w:lineRule="auto"/>
      </w:pPr>
      <w:r>
        <w:separator/>
      </w:r>
    </w:p>
  </w:footnote>
  <w:footnote w:type="continuationSeparator" w:id="0">
    <w:p w14:paraId="48678C90" w14:textId="77777777" w:rsidR="000F7E11" w:rsidRDefault="000F7E11" w:rsidP="009E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B28"/>
    <w:multiLevelType w:val="hybridMultilevel"/>
    <w:tmpl w:val="550639F4"/>
    <w:lvl w:ilvl="0" w:tplc="CA08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F6BA5"/>
    <w:multiLevelType w:val="hybridMultilevel"/>
    <w:tmpl w:val="743A69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FB"/>
    <w:rsid w:val="00096698"/>
    <w:rsid w:val="000F7E11"/>
    <w:rsid w:val="001469CF"/>
    <w:rsid w:val="00663267"/>
    <w:rsid w:val="007639FD"/>
    <w:rsid w:val="008E684F"/>
    <w:rsid w:val="009435FB"/>
    <w:rsid w:val="009A13FD"/>
    <w:rsid w:val="009E0C79"/>
    <w:rsid w:val="00A568B3"/>
    <w:rsid w:val="00BB5829"/>
    <w:rsid w:val="00D677FB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FAE0657"/>
  <w15:docId w15:val="{CA68FE13-67E9-4A10-ACD0-FD26A7F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FB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77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FD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13F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726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E0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C79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E0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youtu.be/O4PazojS82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26UIaDSJMIo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discovery.edu.pe/blog/influencias-historicas-gastronomia-perua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discovery.edu.pe/blog/gastronomia-peruana-tres-regiones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outu.be/nH5BBfEJDH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Michael</cp:lastModifiedBy>
  <cp:revision>7</cp:revision>
  <dcterms:created xsi:type="dcterms:W3CDTF">2020-03-26T22:37:00Z</dcterms:created>
  <dcterms:modified xsi:type="dcterms:W3CDTF">2020-03-30T17:22:00Z</dcterms:modified>
</cp:coreProperties>
</file>