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Default="008970D0" w:rsidP="008970D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58F897C" wp14:editId="7E9A39E0">
            <wp:simplePos x="0" y="0"/>
            <wp:positionH relativeFrom="margin">
              <wp:posOffset>3439795</wp:posOffset>
            </wp:positionH>
            <wp:positionV relativeFrom="paragraph">
              <wp:posOffset>-196850</wp:posOffset>
            </wp:positionV>
            <wp:extent cx="3038475" cy="1294130"/>
            <wp:effectExtent l="0" t="0" r="9525" b="127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9867199"/>
      <w:r w:rsidR="009A41A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5152226" r:id="rId7"/>
        </w:object>
      </w:r>
      <w:r>
        <w:t xml:space="preserve">                                  Liceo José Victorino Lastarria</w:t>
      </w:r>
    </w:p>
    <w:p w:rsidR="008970D0" w:rsidRDefault="008970D0" w:rsidP="008970D0">
      <w:pPr>
        <w:spacing w:after="0" w:line="240" w:lineRule="auto"/>
      </w:pPr>
      <w:r>
        <w:t xml:space="preserve">                                                 Rancagua</w:t>
      </w:r>
    </w:p>
    <w:p w:rsidR="008970D0" w:rsidRDefault="008970D0" w:rsidP="008970D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8970D0" w:rsidRDefault="008970D0" w:rsidP="008970D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bookmarkEnd w:id="0"/>
    <w:p w:rsidR="008970D0" w:rsidRDefault="008970D0" w:rsidP="008970D0"/>
    <w:p w:rsidR="008970D0" w:rsidRDefault="008970D0" w:rsidP="008970D0">
      <w:pPr>
        <w:rPr>
          <w:rFonts w:ascii="Arial" w:eastAsia="+mj-ea" w:hAnsi="Arial" w:cs="Arial"/>
          <w:kern w:val="24"/>
        </w:rPr>
      </w:pPr>
    </w:p>
    <w:p w:rsidR="008970D0" w:rsidRPr="009A41A5" w:rsidRDefault="009A41A5" w:rsidP="009A41A5">
      <w:pPr>
        <w:jc w:val="center"/>
        <w:rPr>
          <w:b/>
          <w:sz w:val="32"/>
          <w:szCs w:val="32"/>
        </w:rPr>
      </w:pPr>
      <w:r w:rsidRPr="009A41A5">
        <w:rPr>
          <w:b/>
          <w:sz w:val="32"/>
          <w:szCs w:val="32"/>
        </w:rPr>
        <w:t>ELABORACIÓNDE PRODUCTOS DE PASTELERÍA</w:t>
      </w:r>
    </w:p>
    <w:p w:rsidR="009A41A5" w:rsidRPr="009A41A5" w:rsidRDefault="009A41A5">
      <w:pPr>
        <w:rPr>
          <w:sz w:val="24"/>
          <w:szCs w:val="24"/>
        </w:rPr>
      </w:pPr>
      <w:r w:rsidRPr="009A41A5">
        <w:rPr>
          <w:sz w:val="24"/>
          <w:szCs w:val="24"/>
        </w:rPr>
        <w:t>NOMBRE: _______________________________________CURSO: 4° B</w:t>
      </w:r>
    </w:p>
    <w:p w:rsidR="008970D0" w:rsidRPr="009A41A5" w:rsidRDefault="008970D0" w:rsidP="009A41A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A41A5">
        <w:rPr>
          <w:sz w:val="24"/>
          <w:szCs w:val="24"/>
        </w:rPr>
        <w:t>OA 3 preparar y armar variedad de pasteles de acuerdo</w:t>
      </w:r>
      <w:r w:rsidR="009A41A5">
        <w:rPr>
          <w:sz w:val="24"/>
          <w:szCs w:val="24"/>
        </w:rPr>
        <w:t xml:space="preserve"> </w:t>
      </w:r>
      <w:r w:rsidRPr="009A41A5">
        <w:rPr>
          <w:sz w:val="24"/>
          <w:szCs w:val="24"/>
        </w:rPr>
        <w:t xml:space="preserve">a costumbres culinarias de </w:t>
      </w:r>
      <w:bookmarkStart w:id="1" w:name="_GoBack"/>
      <w:bookmarkEnd w:id="1"/>
      <w:r w:rsidRPr="009A41A5">
        <w:rPr>
          <w:sz w:val="24"/>
          <w:szCs w:val="24"/>
        </w:rPr>
        <w:t>diversas zonas del país</w:t>
      </w:r>
      <w:r w:rsidR="009A41A5">
        <w:rPr>
          <w:sz w:val="24"/>
          <w:szCs w:val="24"/>
        </w:rPr>
        <w:t xml:space="preserve"> </w:t>
      </w:r>
      <w:r w:rsidRPr="009A41A5">
        <w:rPr>
          <w:sz w:val="24"/>
          <w:szCs w:val="24"/>
        </w:rPr>
        <w:t>cumpliendo con los estándares de calidad</w:t>
      </w:r>
      <w:r w:rsidR="009A41A5">
        <w:rPr>
          <w:sz w:val="24"/>
          <w:szCs w:val="24"/>
        </w:rPr>
        <w:t>.</w:t>
      </w:r>
    </w:p>
    <w:p w:rsidR="008970D0" w:rsidRPr="009A41A5" w:rsidRDefault="008970D0" w:rsidP="008970D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A41A5">
        <w:rPr>
          <w:sz w:val="24"/>
          <w:szCs w:val="24"/>
        </w:rPr>
        <w:t>Docente: Paz Gaete P</w:t>
      </w:r>
    </w:p>
    <w:p w:rsidR="008970D0" w:rsidRPr="009A41A5" w:rsidRDefault="008970D0" w:rsidP="008970D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41A5">
        <w:rPr>
          <w:b/>
          <w:sz w:val="24"/>
          <w:szCs w:val="24"/>
        </w:rPr>
        <w:t xml:space="preserve">Fecha: semana del </w:t>
      </w:r>
      <w:r w:rsidR="002A708E" w:rsidRPr="009A41A5">
        <w:rPr>
          <w:b/>
          <w:sz w:val="24"/>
          <w:szCs w:val="24"/>
        </w:rPr>
        <w:t xml:space="preserve">26 AL 30 </w:t>
      </w:r>
      <w:r w:rsidRPr="009A41A5">
        <w:rPr>
          <w:b/>
          <w:sz w:val="24"/>
          <w:szCs w:val="24"/>
        </w:rPr>
        <w:t>de octubre</w:t>
      </w:r>
    </w:p>
    <w:p w:rsidR="008970D0" w:rsidRPr="009A41A5" w:rsidRDefault="008970D0" w:rsidP="008970D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A41A5">
        <w:rPr>
          <w:sz w:val="24"/>
          <w:szCs w:val="24"/>
        </w:rPr>
        <w:t>OBJETIVO DE LA CLASE: Reconoce</w:t>
      </w:r>
      <w:r w:rsidR="008270D0" w:rsidRPr="009A41A5">
        <w:rPr>
          <w:sz w:val="24"/>
          <w:szCs w:val="24"/>
        </w:rPr>
        <w:t xml:space="preserve"> diferentes técnicas de decoración aplicables a los montajes de platos </w:t>
      </w:r>
    </w:p>
    <w:p w:rsidR="008270D0" w:rsidRPr="009A41A5" w:rsidRDefault="008970D0" w:rsidP="008970D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A41A5">
        <w:rPr>
          <w:sz w:val="24"/>
          <w:szCs w:val="24"/>
        </w:rPr>
        <w:t xml:space="preserve">CONTENIDO: </w:t>
      </w:r>
      <w:r w:rsidR="008270D0" w:rsidRPr="009A41A5">
        <w:rPr>
          <w:sz w:val="24"/>
          <w:szCs w:val="24"/>
        </w:rPr>
        <w:t>técnicas de decoración</w:t>
      </w:r>
    </w:p>
    <w:p w:rsidR="008270D0" w:rsidRDefault="008270D0" w:rsidP="008270D0">
      <w:pPr>
        <w:pStyle w:val="Prrafodelista"/>
        <w:jc w:val="both"/>
      </w:pPr>
    </w:p>
    <w:p w:rsidR="008970D0" w:rsidRPr="009A41A5" w:rsidRDefault="009A41A5" w:rsidP="008270D0">
      <w:pPr>
        <w:pStyle w:val="Prrafodelista"/>
        <w:jc w:val="both"/>
        <w:rPr>
          <w:b/>
          <w:sz w:val="28"/>
          <w:szCs w:val="28"/>
        </w:rPr>
      </w:pPr>
      <w:r w:rsidRPr="009A41A5">
        <w:rPr>
          <w:sz w:val="28"/>
          <w:szCs w:val="28"/>
        </w:rPr>
        <w:t xml:space="preserve">                                             </w:t>
      </w:r>
      <w:r w:rsidRPr="009A41A5">
        <w:rPr>
          <w:b/>
          <w:sz w:val="28"/>
          <w:szCs w:val="28"/>
        </w:rPr>
        <w:t xml:space="preserve">TÉCNICAS DE DECORACIÓN  </w:t>
      </w:r>
    </w:p>
    <w:p w:rsidR="008270D0" w:rsidRPr="009A41A5" w:rsidRDefault="008270D0" w:rsidP="009A41A5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33333"/>
        </w:rPr>
      </w:pPr>
      <w:r w:rsidRPr="009A41A5">
        <w:rPr>
          <w:rFonts w:ascii="Arial" w:hAnsi="Arial" w:cs="Arial"/>
          <w:color w:val="333333"/>
        </w:rPr>
        <w:t>Las </w:t>
      </w:r>
      <w:r w:rsidRPr="009A41A5">
        <w:rPr>
          <w:rStyle w:val="Textoennegrita"/>
          <w:rFonts w:ascii="Arial" w:hAnsi="Arial" w:cs="Arial"/>
          <w:b w:val="0"/>
          <w:color w:val="333333"/>
          <w:bdr w:val="none" w:sz="0" w:space="0" w:color="auto" w:frame="1"/>
        </w:rPr>
        <w:t>técnicas de emplatado</w:t>
      </w:r>
      <w:r w:rsidRPr="009A41A5">
        <w:rPr>
          <w:rFonts w:ascii="Arial" w:hAnsi="Arial" w:cs="Arial"/>
          <w:color w:val="333333"/>
        </w:rPr>
        <w:t> son parte importante de la cocina contemporánea donde el </w:t>
      </w:r>
      <w:r w:rsidRPr="009A41A5">
        <w:rPr>
          <w:rStyle w:val="Textoennegrita"/>
          <w:rFonts w:ascii="Arial" w:hAnsi="Arial" w:cs="Arial"/>
          <w:b w:val="0"/>
          <w:color w:val="333333"/>
          <w:bdr w:val="none" w:sz="0" w:space="0" w:color="auto" w:frame="1"/>
        </w:rPr>
        <w:t>atractivo visual</w:t>
      </w:r>
      <w:r w:rsidRPr="009A41A5">
        <w:rPr>
          <w:rStyle w:val="Textoennegrita"/>
          <w:rFonts w:ascii="Arial" w:hAnsi="Arial" w:cs="Arial"/>
          <w:color w:val="333333"/>
          <w:bdr w:val="none" w:sz="0" w:space="0" w:color="auto" w:frame="1"/>
        </w:rPr>
        <w:t> </w:t>
      </w:r>
      <w:r w:rsidRPr="009A41A5">
        <w:rPr>
          <w:rFonts w:ascii="Arial" w:hAnsi="Arial" w:cs="Arial"/>
          <w:color w:val="333333"/>
        </w:rPr>
        <w:t>es clave para el éxito de un plato.</w:t>
      </w:r>
    </w:p>
    <w:p w:rsidR="008270D0" w:rsidRPr="009A41A5" w:rsidRDefault="001718E1" w:rsidP="009A41A5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33333"/>
        </w:rPr>
      </w:pPr>
      <w:r w:rsidRPr="009A41A5">
        <w:rPr>
          <w:rFonts w:ascii="Arial" w:hAnsi="Arial" w:cs="Arial"/>
          <w:color w:val="333333"/>
        </w:rPr>
        <w:t>L</w:t>
      </w:r>
      <w:r w:rsidR="008270D0" w:rsidRPr="009A41A5">
        <w:rPr>
          <w:rFonts w:ascii="Arial" w:hAnsi="Arial" w:cs="Arial"/>
          <w:color w:val="333333"/>
        </w:rPr>
        <w:t>as técnicas de presentación de platos que pueden llevarse a cabo</w:t>
      </w:r>
      <w:r w:rsidRPr="009A41A5">
        <w:rPr>
          <w:rFonts w:ascii="Arial" w:hAnsi="Arial" w:cs="Arial"/>
          <w:color w:val="333333"/>
        </w:rPr>
        <w:t xml:space="preserve">, es muy importante conocer técnicas que nos ayudarán a emplatar platos atractivos, a </w:t>
      </w:r>
      <w:proofErr w:type="gramStart"/>
      <w:r w:rsidRPr="009A41A5">
        <w:rPr>
          <w:rFonts w:ascii="Arial" w:hAnsi="Arial" w:cs="Arial"/>
          <w:color w:val="333333"/>
        </w:rPr>
        <w:t>continuación</w:t>
      </w:r>
      <w:proofErr w:type="gramEnd"/>
      <w:r w:rsidRPr="009A41A5">
        <w:rPr>
          <w:rFonts w:ascii="Arial" w:hAnsi="Arial" w:cs="Arial"/>
          <w:color w:val="333333"/>
        </w:rPr>
        <w:t xml:space="preserve"> veremos algunas </w:t>
      </w:r>
      <w:r w:rsidR="00CD512B" w:rsidRPr="009A41A5">
        <w:rPr>
          <w:rFonts w:ascii="Arial" w:hAnsi="Arial" w:cs="Arial"/>
          <w:color w:val="333333"/>
        </w:rPr>
        <w:t>técnicas</w:t>
      </w:r>
      <w:r w:rsidRPr="009A41A5">
        <w:rPr>
          <w:rFonts w:ascii="Arial" w:hAnsi="Arial" w:cs="Arial"/>
          <w:color w:val="333333"/>
        </w:rPr>
        <w:t xml:space="preserve"> para </w:t>
      </w:r>
      <w:r w:rsidR="00CD512B" w:rsidRPr="009A41A5">
        <w:rPr>
          <w:rFonts w:ascii="Arial" w:hAnsi="Arial" w:cs="Arial"/>
          <w:color w:val="333333"/>
        </w:rPr>
        <w:t>desarrollar</w:t>
      </w:r>
      <w:r w:rsidRPr="009A41A5">
        <w:rPr>
          <w:rFonts w:ascii="Arial" w:hAnsi="Arial" w:cs="Arial"/>
          <w:color w:val="333333"/>
        </w:rPr>
        <w:t xml:space="preserve"> los empla</w:t>
      </w:r>
      <w:r w:rsidR="00CD512B" w:rsidRPr="009A41A5">
        <w:rPr>
          <w:rFonts w:ascii="Arial" w:hAnsi="Arial" w:cs="Arial"/>
          <w:color w:val="333333"/>
        </w:rPr>
        <w:t>ta</w:t>
      </w:r>
      <w:r w:rsidRPr="009A41A5">
        <w:rPr>
          <w:rFonts w:ascii="Arial" w:hAnsi="Arial" w:cs="Arial"/>
          <w:color w:val="333333"/>
        </w:rPr>
        <w:t>dos</w:t>
      </w:r>
      <w:r w:rsidR="00CD512B" w:rsidRPr="009A41A5">
        <w:rPr>
          <w:rFonts w:ascii="Arial" w:hAnsi="Arial" w:cs="Arial"/>
          <w:color w:val="333333"/>
        </w:rPr>
        <w:t>.</w:t>
      </w:r>
    </w:p>
    <w:p w:rsidR="008270D0" w:rsidRPr="009A41A5" w:rsidRDefault="008270D0" w:rsidP="009A41A5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Textoennegrita"/>
          <w:rFonts w:ascii="Arial" w:hAnsi="Arial" w:cs="Arial"/>
          <w:b w:val="0"/>
          <w:color w:val="333333"/>
          <w:bdr w:val="none" w:sz="0" w:space="0" w:color="auto" w:frame="1"/>
        </w:rPr>
      </w:pPr>
    </w:p>
    <w:p w:rsidR="008270D0" w:rsidRPr="009A41A5" w:rsidRDefault="008270D0" w:rsidP="009A41A5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Textoennegrita"/>
          <w:rFonts w:ascii="Arial" w:hAnsi="Arial" w:cs="Arial"/>
          <w:color w:val="333333"/>
          <w:bdr w:val="none" w:sz="0" w:space="0" w:color="auto" w:frame="1"/>
        </w:rPr>
      </w:pPr>
      <w:r w:rsidRPr="009A41A5">
        <w:rPr>
          <w:rStyle w:val="Textoennegrita"/>
          <w:rFonts w:ascii="Arial" w:hAnsi="Arial" w:cs="Arial"/>
          <w:color w:val="333333"/>
          <w:bdr w:val="none" w:sz="0" w:space="0" w:color="auto" w:frame="1"/>
        </w:rPr>
        <w:t>¿cómo usar la manga pastelera?</w:t>
      </w:r>
    </w:p>
    <w:p w:rsidR="008270D0" w:rsidRPr="009A41A5" w:rsidRDefault="008270D0" w:rsidP="009A41A5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33333"/>
        </w:rPr>
      </w:pPr>
      <w:r w:rsidRPr="009A41A5">
        <w:rPr>
          <w:rStyle w:val="Textoennegrita"/>
          <w:rFonts w:ascii="Arial" w:hAnsi="Arial" w:cs="Arial"/>
          <w:b w:val="0"/>
          <w:color w:val="333333"/>
          <w:bdr w:val="none" w:sz="0" w:space="0" w:color="auto" w:frame="1"/>
        </w:rPr>
        <w:t>En salsas con consistencia similar a las compotas, mermeladas incluso jaleas</w:t>
      </w:r>
      <w:r w:rsidRPr="009A41A5">
        <w:rPr>
          <w:rFonts w:ascii="Arial" w:hAnsi="Arial" w:cs="Arial"/>
          <w:b/>
          <w:color w:val="333333"/>
        </w:rPr>
        <w:t> </w:t>
      </w:r>
      <w:r w:rsidRPr="009A41A5">
        <w:rPr>
          <w:rFonts w:ascii="Arial" w:hAnsi="Arial" w:cs="Arial"/>
          <w:color w:val="333333"/>
        </w:rPr>
        <w:t xml:space="preserve">es conveniente utilizar manga pastelera para realizar puntos o lunares en el plato y que mantengan su estructura y volumen. </w:t>
      </w:r>
    </w:p>
    <w:p w:rsidR="008270D0" w:rsidRPr="009A41A5" w:rsidRDefault="008270D0" w:rsidP="009A41A5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b/>
          <w:color w:val="333333"/>
        </w:rPr>
      </w:pPr>
      <w:r w:rsidRPr="009A41A5">
        <w:rPr>
          <w:rFonts w:ascii="Arial" w:hAnsi="Arial" w:cs="Arial"/>
          <w:color w:val="333333"/>
        </w:rPr>
        <w:t xml:space="preserve">                                      </w:t>
      </w:r>
      <w:r w:rsidRPr="009A41A5">
        <w:rPr>
          <w:rFonts w:ascii="Arial" w:hAnsi="Arial" w:cs="Arial"/>
          <w:b/>
          <w:color w:val="333333"/>
        </w:rPr>
        <w:t>Herramientas y utensilios para decorar</w:t>
      </w:r>
    </w:p>
    <w:p w:rsidR="008270D0" w:rsidRPr="009A41A5" w:rsidRDefault="008270D0" w:rsidP="009A41A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9A41A5">
        <w:rPr>
          <w:rFonts w:ascii="Arial" w:hAnsi="Arial" w:cs="Arial"/>
          <w:color w:val="333333"/>
          <w:sz w:val="24"/>
          <w:szCs w:val="24"/>
        </w:rPr>
        <w:t> </w:t>
      </w:r>
      <w:r w:rsidRPr="009A41A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CL"/>
        </w:rPr>
        <w:t>Esponja</w:t>
      </w:r>
      <w:r w:rsidRPr="009A41A5">
        <w:rPr>
          <w:rFonts w:ascii="Arial" w:eastAsia="Times New Roman" w:hAnsi="Arial" w:cs="Arial"/>
          <w:b/>
          <w:color w:val="333333"/>
          <w:sz w:val="24"/>
          <w:szCs w:val="24"/>
          <w:lang w:eastAsia="es-CL"/>
        </w:rPr>
        <w:t>:</w:t>
      </w:r>
      <w:r w:rsidRPr="009A41A5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es un elemento muy versátil porque con </w:t>
      </w:r>
      <w:r w:rsidRPr="009A41A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es-CL"/>
        </w:rPr>
        <w:t>unas tijeras se le da la forma necesaria</w:t>
      </w:r>
      <w:r w:rsidRPr="009A41A5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 El siguiente paso será </w:t>
      </w:r>
      <w:r w:rsidRPr="009A41A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es-CL"/>
        </w:rPr>
        <w:t>sumergir en una salsa y “estampar” en el plato</w:t>
      </w:r>
      <w:r w:rsidRPr="009A41A5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 como en el ejemplo del plato de Arzak que te muestro aquí abajo.</w:t>
      </w:r>
    </w:p>
    <w:p w:rsidR="008270D0" w:rsidRPr="009A41A5" w:rsidRDefault="008270D0" w:rsidP="009A41A5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8270D0" w:rsidRPr="009A41A5" w:rsidRDefault="008270D0" w:rsidP="009A41A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9A41A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CL"/>
        </w:rPr>
        <w:t>Plantillas:</w:t>
      </w:r>
      <w:r w:rsidRPr="009A41A5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 Nos puede ser útil diseñar una </w:t>
      </w:r>
      <w:r w:rsidRPr="009A41A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es-CL"/>
        </w:rPr>
        <w:t>plantilla en papel o acetato para espolvorear algún ingrediente o emplatar alguna salsa consiguiendo una forma concreta</w:t>
      </w:r>
      <w:r w:rsidRPr="009A41A5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. En este caso nuestra </w:t>
      </w:r>
    </w:p>
    <w:p w:rsidR="008270D0" w:rsidRPr="009A41A5" w:rsidRDefault="008270D0" w:rsidP="009A41A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9A41A5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alumna usó una plantilla circular, la dispuso en el centro del plato y espolvoreó el alrededor con especias molidas obteniendo un círculo limpio al retirar la plantilla.</w:t>
      </w:r>
    </w:p>
    <w:p w:rsidR="008270D0" w:rsidRPr="009A41A5" w:rsidRDefault="008270D0" w:rsidP="009A41A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8270D0" w:rsidRPr="009A41A5" w:rsidRDefault="008270D0" w:rsidP="009A41A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9A41A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CL"/>
        </w:rPr>
        <w:t>Biberones y mangas:</w:t>
      </w:r>
      <w:r w:rsidRPr="009A41A5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 son utensilios perfectos para decorar con puntos y formas circulares. Antes de emplatar en el plato final </w:t>
      </w:r>
      <w:r w:rsidRPr="009A41A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es-CL"/>
        </w:rPr>
        <w:t>haz una prueba en un plato de marca</w:t>
      </w:r>
      <w:r w:rsidRPr="009A41A5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 pues a veces queda aire atrapado en las boquillas y pueden jugarte una mala pasada en pleno servicio.</w:t>
      </w:r>
    </w:p>
    <w:p w:rsidR="008270D0" w:rsidRPr="009A41A5" w:rsidRDefault="008270D0" w:rsidP="009A41A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9A41A5" w:rsidRDefault="008270D0" w:rsidP="009A41A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9A41A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CL"/>
        </w:rPr>
        <w:t>Brochas, pinceles y rodillos</w:t>
      </w:r>
      <w:r w:rsidRPr="009A41A5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: muy útiles para realizar líneas y franjas. Las brochas de silicona son la mejor opción y la más higiénica pues nos evitamos que queden pegadas alguna cerda suelta en las salsas. Los mini </w:t>
      </w:r>
      <w:r w:rsidRPr="009A41A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es-CL"/>
        </w:rPr>
        <w:t>rodillos de pintor</w:t>
      </w:r>
      <w:r w:rsidRPr="009A41A5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 también </w:t>
      </w:r>
    </w:p>
    <w:p w:rsidR="009A41A5" w:rsidRDefault="009A41A5" w:rsidP="009A41A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9A41A5" w:rsidRDefault="009A41A5" w:rsidP="009A41A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9A41A5" w:rsidRDefault="009A41A5" w:rsidP="009A41A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9A41A5" w:rsidRDefault="009A41A5" w:rsidP="009A41A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9A41A5" w:rsidRDefault="009A41A5" w:rsidP="009A41A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8270D0" w:rsidRPr="009A41A5" w:rsidRDefault="008270D0" w:rsidP="009A41A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9A41A5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pueden sernos de utilidad sobre todo si decidimos </w:t>
      </w:r>
      <w:r w:rsidRPr="009A41A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es-CL"/>
        </w:rPr>
        <w:t>usar como vajilla un lienzo</w:t>
      </w:r>
      <w:r w:rsidRPr="009A41A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CL"/>
        </w:rPr>
        <w:t>.</w:t>
      </w:r>
      <w:r w:rsidRPr="009A41A5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 Emplatar en un lienzo es una práctica muy generalizada en los últimos meses sobre todo en emplatados de postres.</w:t>
      </w:r>
    </w:p>
    <w:p w:rsidR="008270D0" w:rsidRDefault="008270D0" w:rsidP="008270D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</w:p>
    <w:p w:rsidR="008270D0" w:rsidRDefault="001718E1" w:rsidP="008270D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AF8C04">
            <wp:simplePos x="0" y="0"/>
            <wp:positionH relativeFrom="column">
              <wp:posOffset>3863340</wp:posOffset>
            </wp:positionH>
            <wp:positionV relativeFrom="paragraph">
              <wp:posOffset>243204</wp:posOffset>
            </wp:positionV>
            <wp:extent cx="1981200" cy="2124075"/>
            <wp:effectExtent l="0" t="0" r="0" b="9525"/>
            <wp:wrapNone/>
            <wp:docPr id="6" name="Imagen 6" descr="Postres para Navidad: 35 ideas originales | Postres emplatados, Postres  gourmet, Postres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tres para Navidad: 35 ideas originales | Postres emplatados, Postres  gourmet, Postres navid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270D0" w:rsidRDefault="001718E1" w:rsidP="008270D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134D6F37" wp14:editId="34099B75">
            <wp:extent cx="2181225" cy="2095500"/>
            <wp:effectExtent l="0" t="0" r="9525" b="0"/>
            <wp:docPr id="2" name="Imagen 2" descr="C:\Users\Paz\AppData\Local\Microsoft\Windows\INetCache\Content.MSO\F3C359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z\AppData\Local\Microsoft\Windows\INetCache\Content.MSO\F3C3590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8E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8B335A" wp14:editId="0B3BB001">
            <wp:extent cx="1562100" cy="2082800"/>
            <wp:effectExtent l="0" t="0" r="0" b="0"/>
            <wp:docPr id="4" name="Imagen 4" descr="Más … | Postres gourmet, Postres emplatados, Postres eleg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ás … | Postres gourmet, Postres emplatados, Postres elegan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44" cy="209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8E1">
        <w:rPr>
          <w:noProof/>
        </w:rPr>
        <w:t xml:space="preserve"> </w:t>
      </w:r>
    </w:p>
    <w:p w:rsidR="009A41A5" w:rsidRDefault="009A41A5" w:rsidP="008270D0">
      <w:pPr>
        <w:pStyle w:val="NormalWeb"/>
        <w:shd w:val="clear" w:color="auto" w:fill="FFFFFF"/>
        <w:spacing w:before="165" w:beforeAutospacing="0" w:after="0" w:afterAutospacing="0" w:line="360" w:lineRule="atLeast"/>
        <w:jc w:val="both"/>
        <w:rPr>
          <w:rFonts w:ascii="Arial" w:hAnsi="Arial" w:cs="Arial"/>
          <w:b/>
          <w:color w:val="3E3E3E"/>
          <w:sz w:val="22"/>
          <w:szCs w:val="22"/>
        </w:rPr>
      </w:pPr>
    </w:p>
    <w:p w:rsidR="009A41A5" w:rsidRDefault="009A41A5" w:rsidP="009A41A5">
      <w:pPr>
        <w:spacing w:before="200" w:after="0" w:line="240" w:lineRule="auto"/>
        <w:jc w:val="both"/>
        <w:rPr>
          <w:rFonts w:ascii="Trebuchet MS" w:eastAsia="+mn-ea" w:hAnsi="Trebuchet MS" w:cs="+mn-cs"/>
          <w:b/>
          <w:bCs/>
          <w:color w:val="404040"/>
          <w:kern w:val="24"/>
          <w:lang w:eastAsia="es-CL"/>
        </w:rPr>
      </w:pPr>
      <w:r w:rsidRPr="00075D23">
        <w:rPr>
          <w:rFonts w:ascii="Trebuchet MS" w:eastAsia="+mn-ea" w:hAnsi="Trebuchet MS" w:cs="+mn-cs"/>
          <w:b/>
          <w:bCs/>
          <w:color w:val="404040"/>
          <w:kern w:val="24"/>
          <w:lang w:eastAsia="es-CL"/>
        </w:rPr>
        <w:t>Trabajo para todos</w:t>
      </w:r>
      <w:r>
        <w:rPr>
          <w:rFonts w:ascii="Trebuchet MS" w:eastAsia="+mn-ea" w:hAnsi="Trebuchet MS" w:cs="+mn-cs"/>
          <w:b/>
          <w:bCs/>
          <w:color w:val="404040"/>
          <w:kern w:val="24"/>
          <w:lang w:eastAsia="es-CL"/>
        </w:rPr>
        <w:t>:</w:t>
      </w:r>
    </w:p>
    <w:p w:rsidR="009A41A5" w:rsidRDefault="009A41A5" w:rsidP="009A41A5">
      <w:pPr>
        <w:spacing w:before="200" w:after="0" w:line="240" w:lineRule="auto"/>
        <w:jc w:val="both"/>
        <w:rPr>
          <w:rFonts w:ascii="Trebuchet MS" w:eastAsia="+mn-ea" w:hAnsi="Trebuchet MS" w:cs="+mn-cs"/>
          <w:b/>
          <w:bCs/>
          <w:color w:val="404040"/>
          <w:kern w:val="24"/>
          <w:lang w:eastAsia="es-CL"/>
        </w:rPr>
      </w:pPr>
      <w:r w:rsidRPr="00075D23">
        <w:rPr>
          <w:rFonts w:ascii="Trebuchet MS" w:eastAsia="+mn-ea" w:hAnsi="Trebuchet MS" w:cs="+mn-cs"/>
          <w:b/>
          <w:bCs/>
          <w:color w:val="404040"/>
          <w:kern w:val="24"/>
          <w:lang w:eastAsia="es-CL"/>
        </w:rPr>
        <w:t>Investigue sobre los tipos de</w:t>
      </w:r>
      <w:r>
        <w:rPr>
          <w:rFonts w:ascii="Trebuchet MS" w:eastAsia="+mn-ea" w:hAnsi="Trebuchet MS" w:cs="+mn-cs"/>
          <w:b/>
          <w:bCs/>
          <w:color w:val="404040"/>
          <w:kern w:val="24"/>
          <w:lang w:eastAsia="es-CL"/>
        </w:rPr>
        <w:t xml:space="preserve"> decoración para platos dulces escoja dos técnicas y descríbalas paso a paso</w:t>
      </w:r>
    </w:p>
    <w:p w:rsidR="009A41A5" w:rsidRDefault="009A41A5" w:rsidP="009A41A5">
      <w:pPr>
        <w:spacing w:before="200" w:after="0" w:line="240" w:lineRule="auto"/>
        <w:jc w:val="both"/>
        <w:rPr>
          <w:rFonts w:ascii="Trebuchet MS" w:eastAsia="+mn-ea" w:hAnsi="Trebuchet MS" w:cs="+mn-cs"/>
          <w:b/>
          <w:bCs/>
          <w:color w:val="404040"/>
          <w:kern w:val="24"/>
          <w:lang w:eastAsia="es-CL"/>
        </w:rPr>
      </w:pPr>
    </w:p>
    <w:p w:rsidR="009A41A5" w:rsidRDefault="009A41A5" w:rsidP="009A41A5">
      <w:pPr>
        <w:spacing w:before="200" w:after="0" w:line="240" w:lineRule="auto"/>
        <w:jc w:val="both"/>
        <w:rPr>
          <w:rFonts w:ascii="Trebuchet MS" w:eastAsia="+mn-ea" w:hAnsi="Trebuchet MS" w:cs="+mn-cs"/>
          <w:b/>
          <w:bCs/>
          <w:color w:val="404040"/>
          <w:kern w:val="24"/>
          <w:lang w:eastAsia="es-CL"/>
        </w:rPr>
      </w:pPr>
    </w:p>
    <w:p w:rsidR="009A41A5" w:rsidRPr="00075D23" w:rsidRDefault="009A41A5" w:rsidP="009A41A5">
      <w:pPr>
        <w:spacing w:before="200" w:after="0" w:line="240" w:lineRule="auto"/>
        <w:jc w:val="both"/>
        <w:rPr>
          <w:rFonts w:ascii="Trebuchet MS" w:eastAsia="+mn-ea" w:hAnsi="Trebuchet MS" w:cs="+mn-cs"/>
          <w:b/>
          <w:bCs/>
          <w:color w:val="404040"/>
          <w:kern w:val="24"/>
          <w:lang w:eastAsia="es-CL"/>
        </w:rPr>
      </w:pPr>
    </w:p>
    <w:p w:rsidR="009A41A5" w:rsidRPr="009A41A5" w:rsidRDefault="009A41A5" w:rsidP="009A41A5">
      <w:pPr>
        <w:spacing w:before="200" w:after="0" w:line="240" w:lineRule="auto"/>
        <w:jc w:val="both"/>
        <w:rPr>
          <w:rFonts w:ascii="Trebuchet MS" w:hAnsi="Trebuchet MS" w:cs="+mn-cs"/>
          <w:color w:val="000000"/>
          <w:kern w:val="24"/>
          <w:sz w:val="28"/>
          <w:szCs w:val="28"/>
          <w:u w:val="single"/>
        </w:rPr>
      </w:pPr>
      <w:hyperlink r:id="rId11" w:history="1">
        <w:r w:rsidRPr="009A41A5">
          <w:rPr>
            <w:rFonts w:ascii="Trebuchet MS" w:hAnsi="Trebuchet MS" w:cs="+mn-cs"/>
            <w:color w:val="000000"/>
            <w:kern w:val="24"/>
            <w:sz w:val="28"/>
            <w:szCs w:val="28"/>
            <w:u w:val="single"/>
          </w:rPr>
          <w:t xml:space="preserve">Envié las respuestas a uno </w:t>
        </w:r>
        <w:proofErr w:type="gramStart"/>
        <w:r w:rsidRPr="009A41A5">
          <w:rPr>
            <w:rFonts w:ascii="Trebuchet MS" w:hAnsi="Trebuchet MS" w:cs="+mn-cs"/>
            <w:color w:val="000000"/>
            <w:kern w:val="24"/>
            <w:sz w:val="28"/>
            <w:szCs w:val="28"/>
            <w:u w:val="single"/>
          </w:rPr>
          <w:t>de  mis</w:t>
        </w:r>
        <w:proofErr w:type="gramEnd"/>
        <w:r w:rsidRPr="009A41A5">
          <w:rPr>
            <w:rFonts w:ascii="Trebuchet MS" w:hAnsi="Trebuchet MS" w:cs="+mn-cs"/>
            <w:color w:val="000000"/>
            <w:kern w:val="24"/>
            <w:sz w:val="28"/>
            <w:szCs w:val="28"/>
            <w:u w:val="single"/>
          </w:rPr>
          <w:t xml:space="preserve"> correo</w:t>
        </w:r>
      </w:hyperlink>
      <w:r w:rsidRPr="009A41A5">
        <w:rPr>
          <w:rFonts w:ascii="Trebuchet MS" w:hAnsi="Trebuchet MS" w:cs="+mn-cs"/>
          <w:color w:val="000000"/>
          <w:kern w:val="24"/>
          <w:sz w:val="28"/>
          <w:szCs w:val="28"/>
          <w:u w:val="single"/>
        </w:rPr>
        <w:t>s</w:t>
      </w:r>
    </w:p>
    <w:p w:rsidR="009A41A5" w:rsidRPr="009A41A5" w:rsidRDefault="009A41A5" w:rsidP="009A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9A41A5">
        <w:rPr>
          <w:rFonts w:ascii="Trebuchet MS" w:eastAsia="+mn-ea" w:hAnsi="Trebuchet MS" w:cs="+mn-cs"/>
          <w:color w:val="0070C0"/>
          <w:kern w:val="24"/>
          <w:sz w:val="28"/>
          <w:szCs w:val="28"/>
          <w:lang w:eastAsia="es-CL"/>
        </w:rPr>
        <w:t xml:space="preserve"> </w:t>
      </w:r>
      <w:hyperlink r:id="rId12" w:history="1">
        <w:r w:rsidRPr="009A41A5">
          <w:rPr>
            <w:rStyle w:val="Hipervnculo"/>
            <w:rFonts w:ascii="Trebuchet MS" w:eastAsia="+mn-ea" w:hAnsi="Trebuchet MS" w:cs="+mn-cs"/>
            <w:kern w:val="24"/>
            <w:sz w:val="28"/>
            <w:szCs w:val="28"/>
            <w:lang w:eastAsia="es-CL"/>
          </w:rPr>
          <w:t>pazgaetepina73@gmail.com</w:t>
        </w:r>
      </w:hyperlink>
    </w:p>
    <w:p w:rsidR="009A41A5" w:rsidRPr="009A41A5" w:rsidRDefault="009A41A5" w:rsidP="009A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9A41A5">
        <w:rPr>
          <w:rFonts w:ascii="Trebuchet MS" w:eastAsia="+mn-ea" w:hAnsi="Trebuchet MS" w:cs="+mn-cs"/>
          <w:color w:val="0070C0"/>
          <w:kern w:val="24"/>
          <w:sz w:val="28"/>
          <w:szCs w:val="28"/>
          <w:lang w:eastAsia="es-CL"/>
        </w:rPr>
        <w:t xml:space="preserve"> paz.gaete@liceo-victorinolastarria.cl</w:t>
      </w:r>
    </w:p>
    <w:p w:rsidR="009A41A5" w:rsidRPr="009A41A5" w:rsidRDefault="009A41A5" w:rsidP="008270D0">
      <w:pPr>
        <w:pStyle w:val="NormalWeb"/>
        <w:shd w:val="clear" w:color="auto" w:fill="FFFFFF"/>
        <w:spacing w:before="165" w:beforeAutospacing="0" w:after="0" w:afterAutospacing="0" w:line="360" w:lineRule="atLeast"/>
        <w:jc w:val="both"/>
        <w:rPr>
          <w:rFonts w:ascii="Arial" w:hAnsi="Arial" w:cs="Arial"/>
          <w:b/>
          <w:color w:val="3E3E3E"/>
          <w:sz w:val="28"/>
          <w:szCs w:val="28"/>
        </w:rPr>
      </w:pPr>
    </w:p>
    <w:p w:rsidR="009A41A5" w:rsidRPr="009A41A5" w:rsidRDefault="009A41A5" w:rsidP="008270D0">
      <w:pPr>
        <w:pStyle w:val="NormalWeb"/>
        <w:shd w:val="clear" w:color="auto" w:fill="FFFFFF"/>
        <w:spacing w:before="165" w:beforeAutospacing="0" w:after="0" w:afterAutospacing="0" w:line="360" w:lineRule="atLeast"/>
        <w:jc w:val="both"/>
        <w:rPr>
          <w:rFonts w:ascii="Arial" w:hAnsi="Arial" w:cs="Arial"/>
          <w:b/>
          <w:color w:val="3E3E3E"/>
          <w:sz w:val="28"/>
          <w:szCs w:val="28"/>
        </w:rPr>
      </w:pPr>
    </w:p>
    <w:p w:rsidR="008270D0" w:rsidRDefault="008270D0" w:rsidP="008270D0">
      <w:pPr>
        <w:pStyle w:val="NormalWeb"/>
        <w:shd w:val="clear" w:color="auto" w:fill="FFFFFF"/>
        <w:spacing w:before="165" w:beforeAutospacing="0" w:after="0" w:afterAutospacing="0" w:line="360" w:lineRule="atLeast"/>
        <w:jc w:val="both"/>
        <w:rPr>
          <w:rFonts w:ascii="Arial" w:hAnsi="Arial" w:cs="Arial"/>
          <w:b/>
          <w:color w:val="3E3E3E"/>
          <w:sz w:val="22"/>
          <w:szCs w:val="22"/>
        </w:rPr>
      </w:pPr>
      <w:r>
        <w:rPr>
          <w:rFonts w:ascii="Arial" w:hAnsi="Arial" w:cs="Arial"/>
          <w:b/>
          <w:color w:val="3E3E3E"/>
          <w:sz w:val="22"/>
          <w:szCs w:val="22"/>
        </w:rPr>
        <w:t>Ti</w:t>
      </w:r>
      <w:r w:rsidR="009A41A5">
        <w:rPr>
          <w:rFonts w:ascii="Arial" w:hAnsi="Arial" w:cs="Arial"/>
          <w:b/>
          <w:color w:val="3E3E3E"/>
          <w:sz w:val="22"/>
          <w:szCs w:val="22"/>
        </w:rPr>
        <w:t>c</w:t>
      </w:r>
      <w:r>
        <w:rPr>
          <w:rFonts w:ascii="Arial" w:hAnsi="Arial" w:cs="Arial"/>
          <w:b/>
          <w:color w:val="3E3E3E"/>
          <w:sz w:val="22"/>
          <w:szCs w:val="22"/>
        </w:rPr>
        <w:t xml:space="preserve">ket de salida: solo para los estudiantes que retiran guías </w:t>
      </w:r>
    </w:p>
    <w:p w:rsidR="008270D0" w:rsidRDefault="008270D0" w:rsidP="008270D0">
      <w:pPr>
        <w:jc w:val="both"/>
        <w:rPr>
          <w:rFonts w:ascii="Arial" w:eastAsia="Times New Roman" w:hAnsi="Arial" w:cs="Arial"/>
          <w:b/>
          <w:color w:val="3E3E3E"/>
          <w:lang w:eastAsia="es-CL"/>
        </w:rPr>
      </w:pPr>
    </w:p>
    <w:p w:rsidR="008270D0" w:rsidRPr="00075D23" w:rsidRDefault="008270D0" w:rsidP="008270D0">
      <w:pPr>
        <w:jc w:val="both"/>
        <w:rPr>
          <w:color w:val="90C226"/>
        </w:rPr>
      </w:pPr>
      <w:r w:rsidRPr="00075D23">
        <w:rPr>
          <w:rFonts w:ascii="Trebuchet MS" w:eastAsia="+mn-ea" w:hAnsi="Trebuchet MS" w:cs="+mn-cs"/>
          <w:color w:val="404040"/>
          <w:kern w:val="24"/>
        </w:rPr>
        <w:t xml:space="preserve">1 ¿Cuál es la importancia tiene esta técnica de </w:t>
      </w:r>
      <w:r w:rsidR="001718E1" w:rsidRPr="00075D23">
        <w:rPr>
          <w:rFonts w:ascii="Trebuchet MS" w:eastAsia="+mn-ea" w:hAnsi="Trebuchet MS" w:cs="+mn-cs"/>
          <w:color w:val="404040"/>
          <w:kern w:val="24"/>
        </w:rPr>
        <w:t>decoración</w:t>
      </w:r>
      <w:r w:rsidR="001718E1">
        <w:rPr>
          <w:rFonts w:ascii="Trebuchet MS" w:eastAsia="+mn-ea" w:hAnsi="Trebuchet MS" w:cs="+mn-cs"/>
          <w:color w:val="404040"/>
          <w:kern w:val="24"/>
        </w:rPr>
        <w:t>, en los emplatados de platos?</w:t>
      </w:r>
    </w:p>
    <w:p w:rsidR="008270D0" w:rsidRDefault="008270D0" w:rsidP="008270D0">
      <w:pPr>
        <w:spacing w:after="0" w:line="240" w:lineRule="auto"/>
        <w:contextualSpacing/>
        <w:jc w:val="both"/>
        <w:rPr>
          <w:rFonts w:ascii="Trebuchet MS" w:eastAsia="+mn-ea" w:hAnsi="Trebuchet MS" w:cs="+mn-cs"/>
          <w:color w:val="404040"/>
          <w:kern w:val="24"/>
          <w:lang w:eastAsia="es-CL"/>
        </w:rPr>
      </w:pPr>
      <w:r w:rsidRPr="00075D23">
        <w:rPr>
          <w:rFonts w:ascii="Trebuchet MS" w:eastAsia="+mn-ea" w:hAnsi="Trebuchet MS" w:cs="+mn-cs"/>
          <w:color w:val="404040"/>
          <w:kern w:val="24"/>
          <w:lang w:eastAsia="es-CL"/>
        </w:rPr>
        <w:t xml:space="preserve">2 </w:t>
      </w:r>
      <w:r w:rsidR="001718E1">
        <w:rPr>
          <w:rFonts w:ascii="Trebuchet MS" w:eastAsia="+mn-ea" w:hAnsi="Trebuchet MS" w:cs="+mn-cs"/>
          <w:color w:val="404040"/>
          <w:kern w:val="24"/>
          <w:lang w:eastAsia="es-CL"/>
        </w:rPr>
        <w:t>nombre 6 técnicas de decoración diferentes a las que aparecen en la guía, deben ser específicamente para platos de postre.</w:t>
      </w:r>
    </w:p>
    <w:p w:rsidR="009A41A5" w:rsidRDefault="009A41A5" w:rsidP="008270D0">
      <w:pPr>
        <w:spacing w:after="0" w:line="240" w:lineRule="auto"/>
        <w:contextualSpacing/>
        <w:jc w:val="both"/>
        <w:rPr>
          <w:rFonts w:ascii="Trebuchet MS" w:eastAsia="+mn-ea" w:hAnsi="Trebuchet MS" w:cs="+mn-cs"/>
          <w:color w:val="404040"/>
          <w:kern w:val="24"/>
          <w:lang w:eastAsia="es-CL"/>
        </w:rPr>
      </w:pPr>
    </w:p>
    <w:p w:rsidR="009A41A5" w:rsidRPr="00075D23" w:rsidRDefault="009A41A5" w:rsidP="008270D0">
      <w:pPr>
        <w:spacing w:after="0" w:line="240" w:lineRule="auto"/>
        <w:contextualSpacing/>
        <w:jc w:val="both"/>
        <w:rPr>
          <w:rFonts w:ascii="Trebuchet MS" w:eastAsia="+mn-ea" w:hAnsi="Trebuchet MS" w:cs="+mn-cs"/>
          <w:color w:val="404040"/>
          <w:kern w:val="24"/>
          <w:lang w:eastAsia="es-CL"/>
        </w:rPr>
      </w:pPr>
    </w:p>
    <w:sectPr w:rsidR="009A41A5" w:rsidRPr="00075D23" w:rsidSect="009A41A5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03DE2"/>
    <w:multiLevelType w:val="multilevel"/>
    <w:tmpl w:val="B1D8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682271"/>
    <w:multiLevelType w:val="hybridMultilevel"/>
    <w:tmpl w:val="291ECE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D5172"/>
    <w:multiLevelType w:val="multilevel"/>
    <w:tmpl w:val="8732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EF5D60"/>
    <w:multiLevelType w:val="multilevel"/>
    <w:tmpl w:val="CF1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7E4D01"/>
    <w:multiLevelType w:val="multilevel"/>
    <w:tmpl w:val="D65C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D0"/>
    <w:rsid w:val="001718E1"/>
    <w:rsid w:val="002A708E"/>
    <w:rsid w:val="008270D0"/>
    <w:rsid w:val="008704C8"/>
    <w:rsid w:val="008970D0"/>
    <w:rsid w:val="009A41A5"/>
    <w:rsid w:val="00C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B59445"/>
  <w15:chartTrackingRefBased/>
  <w15:docId w15:val="{3E9D7D44-1D9E-46ED-951E-29A85D90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0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0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270D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270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pazgaetepina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pazgaetepina73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Paola</cp:lastModifiedBy>
  <cp:revision>8</cp:revision>
  <dcterms:created xsi:type="dcterms:W3CDTF">2020-10-20T21:18:00Z</dcterms:created>
  <dcterms:modified xsi:type="dcterms:W3CDTF">2020-10-25T20:31:00Z</dcterms:modified>
</cp:coreProperties>
</file>