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61E6" w14:textId="650BA065" w:rsidR="00DB44B9" w:rsidRDefault="00A835A6" w:rsidP="00DB44B9">
      <w:pPr>
        <w:spacing w:after="0" w:line="240" w:lineRule="auto"/>
      </w:pPr>
      <w:bookmarkStart w:id="0" w:name="_Hlk43574225"/>
      <w:bookmarkEnd w:id="0"/>
      <w:r>
        <w:t xml:space="preserve">                          </w:t>
      </w:r>
      <w:bookmarkStart w:id="1" w:name="_Hlk39867199"/>
      <w:r w:rsidR="00DB44B9">
        <w:rPr>
          <w:noProof/>
        </w:rPr>
        <w:drawing>
          <wp:anchor distT="0" distB="0" distL="114300" distR="114300" simplePos="0" relativeHeight="251656704" behindDoc="1" locked="0" layoutInCell="1" allowOverlap="1" wp14:anchorId="7BA42B5A" wp14:editId="64202928">
            <wp:simplePos x="0" y="0"/>
            <wp:positionH relativeFrom="column">
              <wp:posOffset>3749040</wp:posOffset>
            </wp:positionH>
            <wp:positionV relativeFrom="paragraph">
              <wp:posOffset>-113030</wp:posOffset>
            </wp:positionV>
            <wp:extent cx="1980565" cy="1190625"/>
            <wp:effectExtent l="0" t="0" r="635" b="9525"/>
            <wp:wrapNone/>
            <wp:docPr id="2" name="Imagen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B09">
        <w:rPr>
          <w:noProof/>
          <w:lang w:eastAsia="es-ES"/>
        </w:rPr>
        <w:object w:dxaOrig="1440" w:dyaOrig="1440" w14:anchorId="0379C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4262234" r:id="rId6"/>
        </w:object>
      </w:r>
      <w:r w:rsidR="00DB44B9">
        <w:t xml:space="preserve">            Liceo José Victorino Lastarria</w:t>
      </w:r>
    </w:p>
    <w:p w14:paraId="22D6A360" w14:textId="77777777" w:rsidR="00DB44B9" w:rsidRDefault="00DB44B9" w:rsidP="00DB44B9">
      <w:pPr>
        <w:spacing w:after="0" w:line="240" w:lineRule="auto"/>
      </w:pPr>
      <w:r>
        <w:t xml:space="preserve">                                                 Rancagua</w:t>
      </w:r>
    </w:p>
    <w:p w14:paraId="1F466628" w14:textId="77777777" w:rsidR="00DB44B9" w:rsidRDefault="00DB44B9" w:rsidP="00DB44B9">
      <w:pPr>
        <w:spacing w:after="0" w:line="240" w:lineRule="auto"/>
        <w:rPr>
          <w:i/>
        </w:rPr>
      </w:pPr>
      <w:r>
        <w:t xml:space="preserve">                           “</w:t>
      </w:r>
      <w:r>
        <w:rPr>
          <w:i/>
        </w:rPr>
        <w:t>Formando Técnicos para el mañana”</w:t>
      </w:r>
    </w:p>
    <w:p w14:paraId="6AC9BC8F" w14:textId="77777777" w:rsidR="00DB44B9" w:rsidRPr="005952DE" w:rsidRDefault="00DB44B9" w:rsidP="00DB44B9">
      <w:pPr>
        <w:spacing w:after="0" w:line="240" w:lineRule="auto"/>
      </w:pPr>
      <w:r>
        <w:rPr>
          <w:i/>
        </w:rPr>
        <w:t xml:space="preserve">                                   </w:t>
      </w:r>
      <w:r>
        <w:t>Unidad Técnico-Pedagógica</w:t>
      </w:r>
    </w:p>
    <w:bookmarkEnd w:id="1"/>
    <w:p w14:paraId="7C41E68C" w14:textId="462A40AD" w:rsidR="00A835A6" w:rsidRPr="004F7FFA" w:rsidRDefault="00A835A6" w:rsidP="00A835A6"/>
    <w:p w14:paraId="07368744" w14:textId="77777777" w:rsidR="004F7FFA" w:rsidRDefault="004F7FFA" w:rsidP="00A835A6">
      <w:pPr>
        <w:rPr>
          <w:b/>
        </w:rPr>
      </w:pPr>
    </w:p>
    <w:p w14:paraId="51EFFFAA" w14:textId="42B6E421" w:rsidR="00A835A6" w:rsidRPr="00DB44B9" w:rsidRDefault="00DB44B9" w:rsidP="00DB44B9">
      <w:pPr>
        <w:jc w:val="center"/>
        <w:rPr>
          <w:sz w:val="28"/>
          <w:szCs w:val="28"/>
        </w:rPr>
      </w:pPr>
      <w:r w:rsidRPr="00DB44B9">
        <w:rPr>
          <w:b/>
          <w:sz w:val="28"/>
          <w:szCs w:val="28"/>
        </w:rPr>
        <w:t>MODULO:</w:t>
      </w:r>
      <w:r w:rsidRPr="00DB44B9">
        <w:rPr>
          <w:sz w:val="28"/>
          <w:szCs w:val="28"/>
        </w:rPr>
        <w:t xml:space="preserve"> ELABORACIÓN DE PRODUCTOS DE PASTELERÍA</w:t>
      </w:r>
    </w:p>
    <w:p w14:paraId="7F2FECED" w14:textId="77777777" w:rsidR="00A835A6" w:rsidRDefault="00A835A6" w:rsidP="00A835A6">
      <w:r w:rsidRPr="00A835A6">
        <w:rPr>
          <w:b/>
        </w:rPr>
        <w:t>Docente:</w:t>
      </w:r>
      <w:r>
        <w:t xml:space="preserve"> Paz Gaete P</w:t>
      </w:r>
    </w:p>
    <w:p w14:paraId="6CA14DEF" w14:textId="77777777" w:rsidR="00A835A6" w:rsidRDefault="00A835A6" w:rsidP="00A835A6">
      <w:r w:rsidRPr="00A835A6">
        <w:rPr>
          <w:b/>
        </w:rPr>
        <w:t>Fecha:</w:t>
      </w:r>
      <w:r>
        <w:t xml:space="preserve"> semana del 22 al 26 de junio.</w:t>
      </w:r>
    </w:p>
    <w:p w14:paraId="0337C430" w14:textId="77777777" w:rsidR="00A835A6" w:rsidRDefault="00A835A6" w:rsidP="00A835A6">
      <w:r w:rsidRPr="00A835A6">
        <w:rPr>
          <w:b/>
        </w:rPr>
        <w:t>OA</w:t>
      </w:r>
      <w:r>
        <w:t xml:space="preserve">: </w:t>
      </w:r>
      <w:bookmarkStart w:id="2" w:name="_Hlk43421119"/>
      <w:r>
        <w:t>Elaborar diferentes tipos de dulces, cremas y glaseados para componer y / o decorar productos de pastelería y repostería de acuerdo a las recetas.</w:t>
      </w:r>
      <w:bookmarkEnd w:id="2"/>
    </w:p>
    <w:p w14:paraId="0D6E0A61" w14:textId="77777777" w:rsidR="00A835A6" w:rsidRDefault="00A835A6" w:rsidP="00A835A6">
      <w:r w:rsidRPr="00A835A6">
        <w:rPr>
          <w:b/>
        </w:rPr>
        <w:t>OBJETIVO DE LA CLASE:</w:t>
      </w:r>
      <w:r>
        <w:t xml:space="preserve"> identifica las diferencias de </w:t>
      </w:r>
      <w:r w:rsidR="000D0CFC">
        <w:t>la masa de hojarasca</w:t>
      </w:r>
    </w:p>
    <w:p w14:paraId="5190F3C5" w14:textId="77777777" w:rsidR="00A835A6" w:rsidRDefault="00A835A6" w:rsidP="00A835A6">
      <w:r w:rsidRPr="00A835A6">
        <w:rPr>
          <w:b/>
        </w:rPr>
        <w:t>CONTENIDO:</w:t>
      </w:r>
      <w:r>
        <w:t xml:space="preserve"> Masas </w:t>
      </w:r>
      <w:r w:rsidR="000D0CFC">
        <w:t>de hojarasca</w:t>
      </w:r>
    </w:p>
    <w:p w14:paraId="40E4B6D1" w14:textId="77777777" w:rsidR="00A835A6" w:rsidRDefault="00A835A6" w:rsidP="00A835A6"/>
    <w:p w14:paraId="1E0A9296" w14:textId="77777777" w:rsidR="004F7FFA" w:rsidRDefault="004F7FFA" w:rsidP="00A835A6"/>
    <w:p w14:paraId="16A6580A" w14:textId="77777777" w:rsidR="00373C09" w:rsidRDefault="00695174" w:rsidP="00A835A6">
      <w:pPr>
        <w:rPr>
          <w:b/>
        </w:rPr>
      </w:pPr>
      <w:r>
        <w:rPr>
          <w:b/>
        </w:rPr>
        <w:t>1-</w:t>
      </w:r>
      <w:r w:rsidR="00A835A6" w:rsidRPr="000D0CFC">
        <w:rPr>
          <w:b/>
        </w:rPr>
        <w:t>Instrucciones:</w:t>
      </w:r>
      <w:r w:rsidR="00373C09">
        <w:rPr>
          <w:b/>
        </w:rPr>
        <w:t xml:space="preserve">      </w:t>
      </w:r>
      <w:r w:rsidR="002D5145">
        <w:rPr>
          <w:b/>
        </w:rPr>
        <w:t>revise los siguientes li</w:t>
      </w:r>
      <w:r>
        <w:rPr>
          <w:b/>
        </w:rPr>
        <w:t>n</w:t>
      </w:r>
      <w:r w:rsidR="002D5145">
        <w:rPr>
          <w:b/>
        </w:rPr>
        <w:t>ks</w:t>
      </w:r>
    </w:p>
    <w:p w14:paraId="068C3F6B" w14:textId="77777777" w:rsidR="000D0CFC" w:rsidRDefault="00373C09" w:rsidP="00A835A6">
      <w:pPr>
        <w:rPr>
          <w:b/>
        </w:rPr>
      </w:pPr>
      <w:r>
        <w:t xml:space="preserve">                                </w:t>
      </w:r>
      <w:r w:rsidRPr="00373C09">
        <w:t xml:space="preserve"> </w:t>
      </w:r>
      <w:hyperlink r:id="rId7" w:history="1">
        <w:r w:rsidRPr="009A4401">
          <w:rPr>
            <w:rStyle w:val="Hipervnculo"/>
            <w:b/>
          </w:rPr>
          <w:t>https://youtu.be/f7zOeqg_Zxc</w:t>
        </w:r>
      </w:hyperlink>
      <w:r>
        <w:rPr>
          <w:b/>
        </w:rPr>
        <w:t xml:space="preserve"> : historia de la masa de hojaldre</w:t>
      </w:r>
    </w:p>
    <w:p w14:paraId="4D699FCC" w14:textId="77777777" w:rsidR="000D0CFC" w:rsidRPr="002D5145" w:rsidRDefault="002D5145" w:rsidP="00A835A6">
      <w:pPr>
        <w:rPr>
          <w:b/>
        </w:rPr>
      </w:pPr>
      <w:r>
        <w:rPr>
          <w:b/>
        </w:rPr>
        <w:t xml:space="preserve">                               </w:t>
      </w:r>
      <w:r w:rsidR="000D0CFC">
        <w:t xml:space="preserve"> </w:t>
      </w:r>
      <w:hyperlink r:id="rId8" w:history="1">
        <w:r w:rsidR="0039580F" w:rsidRPr="009A4401">
          <w:rPr>
            <w:rStyle w:val="Hipervnculo"/>
          </w:rPr>
          <w:t>https://youtu.be/d8phWuigheo</w:t>
        </w:r>
      </w:hyperlink>
      <w:r w:rsidR="00373C09" w:rsidRPr="002D5145">
        <w:rPr>
          <w:b/>
        </w:rPr>
        <w:t>:</w:t>
      </w:r>
      <w:r>
        <w:rPr>
          <w:b/>
        </w:rPr>
        <w:t xml:space="preserve"> </w:t>
      </w:r>
      <w:r w:rsidR="00373C09" w:rsidRPr="002D5145">
        <w:rPr>
          <w:b/>
        </w:rPr>
        <w:t xml:space="preserve"> elaboración de la masa</w:t>
      </w:r>
    </w:p>
    <w:p w14:paraId="68242A3A" w14:textId="77777777" w:rsidR="0039580F" w:rsidRDefault="00253F5D" w:rsidP="00A835A6">
      <w:pPr>
        <w:rPr>
          <w:b/>
        </w:rPr>
      </w:pPr>
      <w:r>
        <w:rPr>
          <w:b/>
        </w:rPr>
        <w:t xml:space="preserve">                                </w:t>
      </w:r>
      <w:hyperlink r:id="rId9" w:history="1">
        <w:r w:rsidR="00373C09" w:rsidRPr="009A4401">
          <w:rPr>
            <w:rStyle w:val="Hipervnculo"/>
            <w:b/>
          </w:rPr>
          <w:t>https://youtu.be/q9w_X4dcUGM</w:t>
        </w:r>
      </w:hyperlink>
      <w:r w:rsidR="00373C09">
        <w:rPr>
          <w:b/>
        </w:rPr>
        <w:t>: elaboración de palmeritas</w:t>
      </w:r>
    </w:p>
    <w:p w14:paraId="4E74DA19" w14:textId="5D8943D1" w:rsidR="00253F5D" w:rsidRDefault="00373C09" w:rsidP="00A835A6">
      <w:pPr>
        <w:rPr>
          <w:b/>
        </w:rPr>
      </w:pPr>
      <w:r>
        <w:rPr>
          <w:b/>
        </w:rPr>
        <w:t xml:space="preserve">                                </w:t>
      </w:r>
      <w:hyperlink r:id="rId10" w:history="1">
        <w:r w:rsidRPr="009A4401">
          <w:rPr>
            <w:rStyle w:val="Hipervnculo"/>
            <w:b/>
          </w:rPr>
          <w:t>https://youtu.be/2A1D2gRIp7U</w:t>
        </w:r>
      </w:hyperlink>
      <w:r>
        <w:rPr>
          <w:b/>
        </w:rPr>
        <w:t xml:space="preserve"> : elaboración de medias lunas o croissant</w:t>
      </w:r>
    </w:p>
    <w:p w14:paraId="73DFC18D" w14:textId="2CC3C419" w:rsidR="004F7FFA" w:rsidRDefault="004F7FFA" w:rsidP="00A835A6">
      <w:pPr>
        <w:rPr>
          <w:b/>
        </w:rPr>
      </w:pPr>
    </w:p>
    <w:p w14:paraId="6A114192" w14:textId="11639794" w:rsidR="004F7FFA" w:rsidRDefault="004F7FFA" w:rsidP="00A835A6">
      <w:pPr>
        <w:rPr>
          <w:b/>
        </w:rPr>
      </w:pPr>
    </w:p>
    <w:p w14:paraId="330D67EA" w14:textId="189ED741" w:rsidR="004F7FFA" w:rsidRDefault="00DB44B9" w:rsidP="00A835A6">
      <w:pPr>
        <w:rPr>
          <w:b/>
        </w:rPr>
      </w:pPr>
      <w:r w:rsidRPr="004F7FFA">
        <w:rPr>
          <w:noProof/>
        </w:rPr>
        <w:drawing>
          <wp:anchor distT="0" distB="0" distL="114300" distR="114300" simplePos="0" relativeHeight="251655680" behindDoc="0" locked="0" layoutInCell="1" allowOverlap="1" wp14:anchorId="5A503AE4" wp14:editId="2D6ABB57">
            <wp:simplePos x="0" y="0"/>
            <wp:positionH relativeFrom="column">
              <wp:posOffset>3082290</wp:posOffset>
            </wp:positionH>
            <wp:positionV relativeFrom="paragraph">
              <wp:posOffset>1401445</wp:posOffset>
            </wp:positionV>
            <wp:extent cx="2486025" cy="1152525"/>
            <wp:effectExtent l="0" t="0" r="9525"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6025" cy="1152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5F5A9306" wp14:editId="69983698">
            <wp:simplePos x="0" y="0"/>
            <wp:positionH relativeFrom="column">
              <wp:posOffset>339089</wp:posOffset>
            </wp:positionH>
            <wp:positionV relativeFrom="paragraph">
              <wp:posOffset>201295</wp:posOffset>
            </wp:positionV>
            <wp:extent cx="2867025" cy="1276350"/>
            <wp:effectExtent l="0" t="0" r="9525" b="0"/>
            <wp:wrapNone/>
            <wp:docPr id="3" name="Imagen 2" descr="Sabes por qué el croissant tiene forma de media luna? | Diario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es por qué el croissant tiene forma de media luna? | Diario S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FFA">
        <w:rPr>
          <w:b/>
        </w:rPr>
        <w:t>MASA DE HOJALDRE</w:t>
      </w:r>
    </w:p>
    <w:p w14:paraId="245848BD" w14:textId="67659210" w:rsidR="00695174" w:rsidRDefault="00695174" w:rsidP="00A835A6">
      <w:pPr>
        <w:rPr>
          <w:b/>
        </w:rPr>
      </w:pPr>
      <w:r>
        <w:rPr>
          <w:b/>
        </w:rPr>
        <w:t xml:space="preserve">                                                        </w:t>
      </w:r>
    </w:p>
    <w:p w14:paraId="69EB2E22" w14:textId="72A1D49D" w:rsidR="00695174" w:rsidRDefault="00695174" w:rsidP="00A835A6">
      <w:pPr>
        <w:rPr>
          <w:b/>
        </w:rPr>
      </w:pPr>
    </w:p>
    <w:p w14:paraId="45668D56" w14:textId="4A8E2386" w:rsidR="00DB44B9" w:rsidRDefault="00DB44B9" w:rsidP="00A835A6">
      <w:pPr>
        <w:rPr>
          <w:b/>
        </w:rPr>
      </w:pPr>
    </w:p>
    <w:p w14:paraId="2B5D5D94" w14:textId="49F59915" w:rsidR="00DB44B9" w:rsidRDefault="00683814" w:rsidP="00A835A6">
      <w:pPr>
        <w:rPr>
          <w:b/>
        </w:rPr>
      </w:pPr>
      <w:r>
        <w:rPr>
          <w:noProof/>
        </w:rPr>
        <w:drawing>
          <wp:anchor distT="0" distB="0" distL="114300" distR="114300" simplePos="0" relativeHeight="251658752" behindDoc="0" locked="0" layoutInCell="1" allowOverlap="1" wp14:anchorId="6F37D17C" wp14:editId="79DFF581">
            <wp:simplePos x="0" y="0"/>
            <wp:positionH relativeFrom="column">
              <wp:posOffset>462915</wp:posOffset>
            </wp:positionH>
            <wp:positionV relativeFrom="paragraph">
              <wp:posOffset>802005</wp:posOffset>
            </wp:positionV>
            <wp:extent cx="2400300" cy="1362075"/>
            <wp:effectExtent l="0" t="0" r="0" b="9525"/>
            <wp:wrapNone/>
            <wp:docPr id="5" name="Imagen 4" descr="Palmeritas de hojal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eritas de hojald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56509" w14:textId="7AD32977" w:rsidR="00DB44B9" w:rsidRDefault="00DB44B9" w:rsidP="00A835A6">
      <w:pPr>
        <w:rPr>
          <w:b/>
        </w:rPr>
      </w:pPr>
    </w:p>
    <w:p w14:paraId="7554786E" w14:textId="42D050F8" w:rsidR="00DB44B9" w:rsidRDefault="00DB44B9" w:rsidP="00A835A6">
      <w:pPr>
        <w:rPr>
          <w:b/>
        </w:rPr>
      </w:pPr>
    </w:p>
    <w:p w14:paraId="3C9DF9F3" w14:textId="77777777" w:rsidR="00683814" w:rsidRDefault="00695174" w:rsidP="00A835A6">
      <w:pPr>
        <w:rPr>
          <w:b/>
        </w:rPr>
      </w:pPr>
      <w:r>
        <w:rPr>
          <w:b/>
        </w:rPr>
        <w:t xml:space="preserve">                                                                </w:t>
      </w:r>
    </w:p>
    <w:p w14:paraId="4C42C1B1" w14:textId="77777777" w:rsidR="00683814" w:rsidRDefault="00683814" w:rsidP="00A835A6">
      <w:pPr>
        <w:rPr>
          <w:b/>
        </w:rPr>
      </w:pPr>
    </w:p>
    <w:p w14:paraId="772DAF44" w14:textId="77777777" w:rsidR="00683814" w:rsidRDefault="00683814" w:rsidP="00A835A6">
      <w:pPr>
        <w:rPr>
          <w:b/>
        </w:rPr>
      </w:pPr>
    </w:p>
    <w:p w14:paraId="411B350C" w14:textId="1FDA583E" w:rsidR="00683814" w:rsidRDefault="00683814" w:rsidP="00A835A6">
      <w:pPr>
        <w:rPr>
          <w:b/>
        </w:rPr>
      </w:pPr>
    </w:p>
    <w:p w14:paraId="1677F81A" w14:textId="1375AC0E" w:rsidR="00683814" w:rsidRDefault="00683814" w:rsidP="00A835A6">
      <w:pPr>
        <w:rPr>
          <w:b/>
        </w:rPr>
      </w:pPr>
    </w:p>
    <w:p w14:paraId="245647D0" w14:textId="1D0DCF48" w:rsidR="00683814" w:rsidRDefault="00683814" w:rsidP="00A835A6">
      <w:pPr>
        <w:rPr>
          <w:b/>
        </w:rPr>
      </w:pPr>
    </w:p>
    <w:p w14:paraId="35D5B308" w14:textId="62420462" w:rsidR="00683814" w:rsidRDefault="00683814" w:rsidP="00A835A6">
      <w:pPr>
        <w:rPr>
          <w:b/>
        </w:rPr>
      </w:pPr>
    </w:p>
    <w:p w14:paraId="19AF1293" w14:textId="6C684540" w:rsidR="00683814" w:rsidRDefault="00683814" w:rsidP="00A835A6">
      <w:pPr>
        <w:rPr>
          <w:b/>
        </w:rPr>
      </w:pPr>
    </w:p>
    <w:p w14:paraId="77359CC3" w14:textId="77777777" w:rsidR="00683814" w:rsidRDefault="00683814" w:rsidP="00A835A6">
      <w:pPr>
        <w:rPr>
          <w:b/>
        </w:rPr>
      </w:pPr>
    </w:p>
    <w:p w14:paraId="5A8E4C73" w14:textId="77777777" w:rsidR="00683814" w:rsidRDefault="00683814" w:rsidP="00A835A6">
      <w:pPr>
        <w:rPr>
          <w:b/>
        </w:rPr>
      </w:pPr>
    </w:p>
    <w:p w14:paraId="7E55C662" w14:textId="4BCEE0AE" w:rsidR="00373C09" w:rsidRDefault="00695174" w:rsidP="00A835A6">
      <w:pPr>
        <w:rPr>
          <w:b/>
        </w:rPr>
      </w:pPr>
      <w:r>
        <w:rPr>
          <w:b/>
        </w:rPr>
        <w:t xml:space="preserve"> Historia del hojaldre</w:t>
      </w:r>
    </w:p>
    <w:p w14:paraId="3BA89D5B" w14:textId="09EA0440" w:rsidR="00695174" w:rsidRPr="00695174" w:rsidRDefault="00695174" w:rsidP="00DB44B9">
      <w:pPr>
        <w:pStyle w:val="NormalWeb"/>
        <w:shd w:val="clear" w:color="auto" w:fill="FFFFFF"/>
        <w:spacing w:before="300" w:beforeAutospacing="0" w:after="405" w:afterAutospacing="0"/>
        <w:jc w:val="both"/>
        <w:rPr>
          <w:rStyle w:val="nfasisintenso"/>
          <w:b/>
          <w:color w:val="000000" w:themeColor="text1"/>
        </w:rPr>
      </w:pPr>
      <w:r w:rsidRPr="00695174">
        <w:rPr>
          <w:rStyle w:val="nfasisintenso"/>
          <w:b/>
          <w:color w:val="000000" w:themeColor="text1"/>
        </w:rPr>
        <w:t>Todos conocemos el hojaldre, también conocido como milhojas por el efecto de la masa tras su cocción, la separación en finas y crujientes hojas. Pero no existe conocimiento real de quién y cuándo inventó el hojaldre.</w:t>
      </w:r>
    </w:p>
    <w:p w14:paraId="4EA97A5C" w14:textId="55DD272F" w:rsidR="00695174" w:rsidRPr="00695174" w:rsidRDefault="00695174" w:rsidP="00DB44B9">
      <w:pPr>
        <w:pStyle w:val="NormalWeb"/>
        <w:shd w:val="clear" w:color="auto" w:fill="FFFFFF"/>
        <w:spacing w:before="300" w:beforeAutospacing="0" w:after="405" w:afterAutospacing="0"/>
        <w:jc w:val="both"/>
        <w:rPr>
          <w:rStyle w:val="nfasisintenso"/>
          <w:b/>
          <w:color w:val="000000" w:themeColor="text1"/>
        </w:rPr>
      </w:pPr>
      <w:r w:rsidRPr="00695174">
        <w:rPr>
          <w:rStyle w:val="nfasisintenso"/>
          <w:b/>
          <w:color w:val="000000" w:themeColor="text1"/>
        </w:rPr>
        <w:t xml:space="preserve">Una anécdota cuenta que un pastelero francés, Claude </w:t>
      </w:r>
      <w:proofErr w:type="spellStart"/>
      <w:r w:rsidRPr="00695174">
        <w:rPr>
          <w:rStyle w:val="nfasisintenso"/>
          <w:b/>
          <w:color w:val="000000" w:themeColor="text1"/>
        </w:rPr>
        <w:t>Lorrain</w:t>
      </w:r>
      <w:proofErr w:type="spellEnd"/>
      <w:r w:rsidRPr="00695174">
        <w:rPr>
          <w:rStyle w:val="nfasisintenso"/>
          <w:b/>
          <w:color w:val="000000" w:themeColor="text1"/>
        </w:rPr>
        <w:t xml:space="preserve"> (también conocido como Claude </w:t>
      </w:r>
      <w:proofErr w:type="spellStart"/>
      <w:r w:rsidRPr="00695174">
        <w:rPr>
          <w:rStyle w:val="nfasisintenso"/>
          <w:b/>
          <w:color w:val="000000" w:themeColor="text1"/>
        </w:rPr>
        <w:t>Gellée</w:t>
      </w:r>
      <w:proofErr w:type="spellEnd"/>
      <w:r w:rsidRPr="00695174">
        <w:rPr>
          <w:rStyle w:val="nfasisintenso"/>
          <w:b/>
          <w:color w:val="000000" w:themeColor="text1"/>
        </w:rPr>
        <w:t>), allá por 1613 preparó un empaste para hacer unos pasteles que eran las delicias en aquella época, pero se dio cuenta de que en la elaboración había olvidado añadir la materia grasa, así que quiso enmendar el fallo estirando la masa bien fina, añadiendo la grasa y doblando y volviendo a estirar y doblar para que el reparto de la grasa fuera homogéneo. La sorpresa fue cuando horneó piezas de esta masa y descubrió que había obtenido unos pasteles muy ligeros, crujientes y esponjosos.</w:t>
      </w:r>
      <w:r w:rsidR="00DB44B9">
        <w:rPr>
          <w:rStyle w:val="nfasisintenso"/>
          <w:b/>
          <w:color w:val="000000" w:themeColor="text1"/>
        </w:rPr>
        <w:t xml:space="preserve"> </w:t>
      </w:r>
      <w:r w:rsidRPr="00695174">
        <w:rPr>
          <w:rStyle w:val="nfasisintenso"/>
          <w:b/>
          <w:color w:val="000000" w:themeColor="text1"/>
        </w:rPr>
        <w:t>Sobre el origen del hojaldre también argumentan que el confitero y pintor </w:t>
      </w:r>
      <w:hyperlink r:id="rId14" w:tgtFrame="_blank" w:history="1">
        <w:r w:rsidRPr="00695174">
          <w:rPr>
            <w:rStyle w:val="nfasisintenso"/>
            <w:b/>
            <w:color w:val="000000" w:themeColor="text1"/>
          </w:rPr>
          <w:t xml:space="preserve">Claude </w:t>
        </w:r>
        <w:proofErr w:type="spellStart"/>
        <w:r w:rsidRPr="00695174">
          <w:rPr>
            <w:rStyle w:val="nfasisintenso"/>
            <w:b/>
            <w:color w:val="000000" w:themeColor="text1"/>
          </w:rPr>
          <w:t>Gelée</w:t>
        </w:r>
        <w:proofErr w:type="spellEnd"/>
      </w:hyperlink>
      <w:r w:rsidRPr="00695174">
        <w:rPr>
          <w:rStyle w:val="nfasisintenso"/>
          <w:b/>
          <w:color w:val="000000" w:themeColor="text1"/>
        </w:rPr>
        <w:t xml:space="preserve">, o simplemente Le </w:t>
      </w:r>
      <w:proofErr w:type="spellStart"/>
      <w:r w:rsidRPr="00695174">
        <w:rPr>
          <w:rStyle w:val="nfasisintenso"/>
          <w:b/>
          <w:color w:val="000000" w:themeColor="text1"/>
        </w:rPr>
        <w:t>Lorrain</w:t>
      </w:r>
      <w:proofErr w:type="spellEnd"/>
      <w:r w:rsidRPr="00695174">
        <w:rPr>
          <w:rStyle w:val="nfasisintenso"/>
          <w:b/>
          <w:color w:val="000000" w:themeColor="text1"/>
        </w:rPr>
        <w:t xml:space="preserve">, mientras estuvo trabajando como aprendiz de pastelero, quiso preparar un pan especial para su padre enfermo, y así investigar sobre una idea que le corría por la cabeza, envolvió un trozo de mantequilla con una porción de masa de pan bien estirada. El resultado agradó y luego quiso mejorarlo practicando la técnica del estirado y doblado, añadiendo mantequilla y descartando la levadura. </w:t>
      </w:r>
      <w:r w:rsidR="00D25B09">
        <w:rPr>
          <w:rStyle w:val="nfasisintenso"/>
          <w:b/>
          <w:color w:val="000000" w:themeColor="text1"/>
        </w:rPr>
        <w:t>s</w:t>
      </w:r>
      <w:r w:rsidRPr="00695174">
        <w:rPr>
          <w:rStyle w:val="nfasisintenso"/>
          <w:b/>
          <w:color w:val="000000" w:themeColor="text1"/>
        </w:rPr>
        <w:t>egún otros escritos, el hojaldre ya era conocido por griegos y árabes, pero en lugar de hacer la masa con mantequilla, la elaboraban con aceite. Y algunas hipótesis más habrá, como que en tiempos del Imperio Romano ya existían algunos tipos de hojaldrados que se introdujeron en Europa a través de las especialidades orientales.</w:t>
      </w:r>
    </w:p>
    <w:p w14:paraId="56C7EE24" w14:textId="77777777" w:rsidR="00695174" w:rsidRPr="00695174" w:rsidRDefault="00695174" w:rsidP="00A835A6">
      <w:pPr>
        <w:rPr>
          <w:rStyle w:val="nfasisintenso"/>
        </w:rPr>
      </w:pPr>
    </w:p>
    <w:p w14:paraId="4F07C94C" w14:textId="77777777" w:rsidR="00A835A6" w:rsidRDefault="000D0CFC" w:rsidP="00A835A6">
      <w:r>
        <w:t>2</w:t>
      </w:r>
      <w:r w:rsidR="00A835A6">
        <w:t>- identifique la</w:t>
      </w:r>
      <w:r>
        <w:t xml:space="preserve"> masa de hoja</w:t>
      </w:r>
      <w:r w:rsidR="0039580F">
        <w:t>ldre</w:t>
      </w:r>
      <w:r>
        <w:t>, y su utilización en la pastelería</w:t>
      </w:r>
      <w:r w:rsidR="0039580F">
        <w:t>.</w:t>
      </w:r>
    </w:p>
    <w:p w14:paraId="78C249DD" w14:textId="77777777" w:rsidR="000D0CFC" w:rsidRDefault="00A835A6" w:rsidP="00A835A6">
      <w:r>
        <w:t>3-Conteste la</w:t>
      </w:r>
      <w:r w:rsidR="000D0CFC">
        <w:t>s</w:t>
      </w:r>
      <w:r>
        <w:t xml:space="preserve"> siguiente</w:t>
      </w:r>
      <w:r w:rsidR="000D0CFC">
        <w:t>s</w:t>
      </w:r>
      <w:r>
        <w:t xml:space="preserve"> pregunta</w:t>
      </w:r>
      <w:r w:rsidR="000D0CFC">
        <w:t>s</w:t>
      </w:r>
      <w:r>
        <w:t>:</w:t>
      </w:r>
    </w:p>
    <w:p w14:paraId="50989AA5" w14:textId="77777777" w:rsidR="00A835A6" w:rsidRDefault="00A835A6" w:rsidP="00A835A6">
      <w:r>
        <w:t xml:space="preserve"> </w:t>
      </w:r>
      <w:r w:rsidR="000D0CFC">
        <w:t>¿Qué importancia tiene la masa de hoja</w:t>
      </w:r>
      <w:r w:rsidR="0039580F">
        <w:t>ldre</w:t>
      </w:r>
      <w:r w:rsidR="000D0CFC">
        <w:t xml:space="preserve"> en la pastelería</w:t>
      </w:r>
      <w:r w:rsidR="00373C09">
        <w:t>?</w:t>
      </w:r>
    </w:p>
    <w:p w14:paraId="0971936C" w14:textId="77777777" w:rsidR="000D0CFC" w:rsidRDefault="000D0CFC" w:rsidP="00A835A6">
      <w:r>
        <w:t xml:space="preserve"> ¿Nombre 4 preparaciones</w:t>
      </w:r>
      <w:r w:rsidR="00373C09">
        <w:t xml:space="preserve"> dulces y 2 saladas</w:t>
      </w:r>
      <w:r>
        <w:t xml:space="preserve"> en las que se utilice esta masa?</w:t>
      </w:r>
    </w:p>
    <w:p w14:paraId="653143CA" w14:textId="77777777" w:rsidR="00A835A6" w:rsidRDefault="00A835A6" w:rsidP="00A835A6">
      <w:r>
        <w:t xml:space="preserve">4- luego envié la respuesta de la pregunta solicita a mi correo: </w:t>
      </w:r>
      <w:hyperlink r:id="rId15" w:history="1">
        <w:r w:rsidR="000D0CFC" w:rsidRPr="009A4401">
          <w:rPr>
            <w:rStyle w:val="Hipervnculo"/>
          </w:rPr>
          <w:t>pazgaetepina73@gmail.com</w:t>
        </w:r>
      </w:hyperlink>
    </w:p>
    <w:p w14:paraId="2E028702" w14:textId="77777777" w:rsidR="000D0CFC" w:rsidRDefault="000D0CFC" w:rsidP="000D0CFC">
      <w:r>
        <w:t>5- esta es una evaluación formativa</w:t>
      </w:r>
    </w:p>
    <w:p w14:paraId="32021D69" w14:textId="77777777" w:rsidR="00695174" w:rsidRDefault="00695174" w:rsidP="000D0CFC"/>
    <w:p w14:paraId="162F1C24" w14:textId="070BDE14" w:rsidR="00695174" w:rsidRDefault="00DB44B9" w:rsidP="000D0CFC">
      <w:r>
        <w:rPr>
          <w:noProof/>
        </w:rPr>
        <w:drawing>
          <wp:inline distT="0" distB="0" distL="0" distR="0" wp14:anchorId="6D535B70" wp14:editId="31E7BE0A">
            <wp:extent cx="5353050" cy="2095500"/>
            <wp:effectExtent l="0" t="0" r="0" b="0"/>
            <wp:docPr id="6" name="Imagen 6" descr="100 Frases Educativas para niños [2019] Frases reflexivas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Frases Educativas para niños [2019] Frases reflexivas 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3050" cy="2095500"/>
                    </a:xfrm>
                    <a:prstGeom prst="rect">
                      <a:avLst/>
                    </a:prstGeom>
                    <a:noFill/>
                    <a:ln>
                      <a:noFill/>
                    </a:ln>
                  </pic:spPr>
                </pic:pic>
              </a:graphicData>
            </a:graphic>
          </wp:inline>
        </w:drawing>
      </w:r>
    </w:p>
    <w:p w14:paraId="28574023" w14:textId="77777777" w:rsidR="00695174" w:rsidRDefault="00695174" w:rsidP="000D0CFC"/>
    <w:p w14:paraId="364434E4" w14:textId="77777777" w:rsidR="00695174" w:rsidRDefault="00695174" w:rsidP="000D0CFC"/>
    <w:p w14:paraId="71ADCED0" w14:textId="0E32FC7F" w:rsidR="00695174" w:rsidRDefault="00695174" w:rsidP="000D0CFC"/>
    <w:p w14:paraId="33E40669" w14:textId="5FE3F0B8" w:rsidR="004F7FFA" w:rsidRDefault="004F7FFA" w:rsidP="00A835A6"/>
    <w:sectPr w:rsidR="004F7FFA" w:rsidSect="00DB44B9">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A6"/>
    <w:rsid w:val="000D0CFC"/>
    <w:rsid w:val="00253F5D"/>
    <w:rsid w:val="002C22D8"/>
    <w:rsid w:val="002D5145"/>
    <w:rsid w:val="0037262D"/>
    <w:rsid w:val="00373C09"/>
    <w:rsid w:val="0039580F"/>
    <w:rsid w:val="00430D22"/>
    <w:rsid w:val="004F7FFA"/>
    <w:rsid w:val="00683814"/>
    <w:rsid w:val="00695174"/>
    <w:rsid w:val="00A835A6"/>
    <w:rsid w:val="00D25B09"/>
    <w:rsid w:val="00DB44B9"/>
    <w:rsid w:val="00E83947"/>
    <w:rsid w:val="00F611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D046E9"/>
  <w15:chartTrackingRefBased/>
  <w15:docId w15:val="{58D0B3F0-58BD-4D03-81BF-D060F026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0CFC"/>
    <w:rPr>
      <w:color w:val="0563C1" w:themeColor="hyperlink"/>
      <w:u w:val="single"/>
    </w:rPr>
  </w:style>
  <w:style w:type="character" w:styleId="Mencinsinresolver">
    <w:name w:val="Unresolved Mention"/>
    <w:basedOn w:val="Fuentedeprrafopredeter"/>
    <w:uiPriority w:val="99"/>
    <w:semiHidden/>
    <w:unhideWhenUsed/>
    <w:rsid w:val="000D0CFC"/>
    <w:rPr>
      <w:color w:val="605E5C"/>
      <w:shd w:val="clear" w:color="auto" w:fill="E1DFDD"/>
    </w:rPr>
  </w:style>
  <w:style w:type="paragraph" w:styleId="NormalWeb">
    <w:name w:val="Normal (Web)"/>
    <w:basedOn w:val="Normal"/>
    <w:uiPriority w:val="99"/>
    <w:unhideWhenUsed/>
    <w:rsid w:val="0069517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95174"/>
    <w:rPr>
      <w:b/>
      <w:bCs/>
    </w:rPr>
  </w:style>
  <w:style w:type="character" w:styleId="nfasisintenso">
    <w:name w:val="Intense Emphasis"/>
    <w:basedOn w:val="Fuentedeprrafopredeter"/>
    <w:uiPriority w:val="21"/>
    <w:qFormat/>
    <w:rsid w:val="0069517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8phWuigheo"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f7zOeqg_Zxc"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2.wmf"/><Relationship Id="rId15" Type="http://schemas.openxmlformats.org/officeDocument/2006/relationships/hyperlink" Target="mailto:pazgaetepina73@gmail.com" TargetMode="External"/><Relationship Id="rId10" Type="http://schemas.openxmlformats.org/officeDocument/2006/relationships/hyperlink" Target="https://youtu.be/2A1D2gRIp7U" TargetMode="External"/><Relationship Id="rId4" Type="http://schemas.openxmlformats.org/officeDocument/2006/relationships/image" Target="media/image1.jpeg"/><Relationship Id="rId9" Type="http://schemas.openxmlformats.org/officeDocument/2006/relationships/hyperlink" Target="https://youtu.be/q9w_X4dcUGM" TargetMode="External"/><Relationship Id="rId14" Type="http://schemas.openxmlformats.org/officeDocument/2006/relationships/hyperlink" Target="http://fr.wikipedia.org/wiki/Claude_Lorra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Padres</cp:lastModifiedBy>
  <cp:revision>10</cp:revision>
  <dcterms:created xsi:type="dcterms:W3CDTF">2020-06-19T03:44:00Z</dcterms:created>
  <dcterms:modified xsi:type="dcterms:W3CDTF">2020-06-21T20:31:00Z</dcterms:modified>
</cp:coreProperties>
</file>