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7604" w14:textId="77777777" w:rsidR="00587DF9" w:rsidRDefault="00587DF9" w:rsidP="00587DF9">
      <w:pPr>
        <w:spacing w:after="0" w:line="240" w:lineRule="auto"/>
      </w:pPr>
      <w:bookmarkStart w:id="0" w:name="_Hlk39867199"/>
      <w:r>
        <w:rPr>
          <w:noProof/>
          <w:lang w:eastAsia="es-ES"/>
        </w:rPr>
        <w:drawing>
          <wp:anchor distT="0" distB="0" distL="114300" distR="114300" simplePos="0" relativeHeight="251657216" behindDoc="1" locked="0" layoutInCell="1" allowOverlap="1" wp14:anchorId="36836162" wp14:editId="693BC9F6">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102728">
        <w:rPr>
          <w:noProof/>
          <w:lang w:eastAsia="es-ES"/>
        </w:rPr>
        <w:object w:dxaOrig="1440" w:dyaOrig="1440" w14:anchorId="35BFC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4265427" r:id="rId7"/>
        </w:object>
      </w:r>
      <w:r>
        <w:t xml:space="preserve">                                Liceo José Victorino Lastarria</w:t>
      </w:r>
    </w:p>
    <w:p w14:paraId="36F97DF3" w14:textId="77777777" w:rsidR="00587DF9" w:rsidRDefault="00587DF9" w:rsidP="00587DF9">
      <w:pPr>
        <w:spacing w:after="0" w:line="240" w:lineRule="auto"/>
      </w:pPr>
      <w:r>
        <w:t xml:space="preserve">                                                 Rancagua</w:t>
      </w:r>
    </w:p>
    <w:p w14:paraId="1C61AEEB" w14:textId="77777777" w:rsidR="00587DF9" w:rsidRDefault="00587DF9" w:rsidP="00587DF9">
      <w:pPr>
        <w:spacing w:after="0" w:line="240" w:lineRule="auto"/>
        <w:rPr>
          <w:i/>
        </w:rPr>
      </w:pPr>
      <w:r>
        <w:t xml:space="preserve">                           “</w:t>
      </w:r>
      <w:r>
        <w:rPr>
          <w:i/>
        </w:rPr>
        <w:t>Formando Técnicos para el mañana”</w:t>
      </w:r>
    </w:p>
    <w:p w14:paraId="6A802677" w14:textId="5E2B4454" w:rsidR="00587DF9" w:rsidRPr="005952DE" w:rsidRDefault="00102728" w:rsidP="00587DF9">
      <w:pPr>
        <w:spacing w:after="0" w:line="240" w:lineRule="auto"/>
      </w:pPr>
      <w:r>
        <w:t xml:space="preserve">                              </w:t>
      </w:r>
      <w:r w:rsidR="00587DF9">
        <w:t>Unidad Técnico-Pedagógica</w:t>
      </w:r>
    </w:p>
    <w:p w14:paraId="51508CCE" w14:textId="77777777" w:rsidR="00587DF9" w:rsidRDefault="00587DF9" w:rsidP="00587DF9"/>
    <w:bookmarkEnd w:id="0"/>
    <w:p w14:paraId="1A36920E" w14:textId="77777777" w:rsidR="009E45CC" w:rsidRDefault="009E45CC" w:rsidP="009E45CC">
      <w:pPr>
        <w:rPr>
          <w:sz w:val="32"/>
          <w:szCs w:val="32"/>
        </w:rPr>
      </w:pPr>
    </w:p>
    <w:p w14:paraId="3A8DE70C" w14:textId="3CE921E2" w:rsidR="009E45CC" w:rsidRPr="00102728" w:rsidRDefault="009E45CC" w:rsidP="00102728">
      <w:pPr>
        <w:jc w:val="center"/>
        <w:rPr>
          <w:b/>
          <w:bCs/>
        </w:rPr>
      </w:pPr>
      <w:r w:rsidRPr="00102728">
        <w:rPr>
          <w:b/>
          <w:bCs/>
          <w:sz w:val="32"/>
          <w:szCs w:val="32"/>
        </w:rPr>
        <w:t>ELABORACION DE BEBIDAS ALCOHOLICAS Y ANALCOHOLICAS</w:t>
      </w:r>
    </w:p>
    <w:p w14:paraId="70E58788" w14:textId="77777777" w:rsidR="009E45CC" w:rsidRDefault="009E45CC" w:rsidP="009E45CC">
      <w:pPr>
        <w:rPr>
          <w:rFonts w:ascii="Cambria" w:hAnsi="Cambria"/>
          <w:sz w:val="32"/>
        </w:rPr>
      </w:pPr>
      <w:r>
        <w:rPr>
          <w:rFonts w:ascii="Cambria" w:hAnsi="Cambria"/>
          <w:sz w:val="32"/>
        </w:rPr>
        <w:t xml:space="preserve">4ºA Mención Cocina </w:t>
      </w:r>
    </w:p>
    <w:p w14:paraId="308D53E2" w14:textId="77777777" w:rsidR="009E45CC" w:rsidRDefault="009E45CC" w:rsidP="009E45CC">
      <w:pPr>
        <w:rPr>
          <w:sz w:val="32"/>
          <w:szCs w:val="32"/>
        </w:rPr>
      </w:pPr>
      <w:r>
        <w:rPr>
          <w:sz w:val="32"/>
          <w:szCs w:val="32"/>
        </w:rPr>
        <w:t xml:space="preserve">Guía </w:t>
      </w:r>
      <w:r w:rsidRPr="000D3C41">
        <w:rPr>
          <w:sz w:val="32"/>
          <w:szCs w:val="32"/>
        </w:rPr>
        <w:t>Semana del</w:t>
      </w:r>
      <w:r>
        <w:rPr>
          <w:sz w:val="32"/>
          <w:szCs w:val="32"/>
        </w:rPr>
        <w:t xml:space="preserve"> 22 al 26 de junio </w:t>
      </w:r>
    </w:p>
    <w:p w14:paraId="38D7D919" w14:textId="77777777" w:rsidR="009E45CC" w:rsidRDefault="009E45CC" w:rsidP="009E45CC">
      <w:pPr>
        <w:rPr>
          <w:sz w:val="28"/>
          <w:szCs w:val="28"/>
        </w:rPr>
      </w:pPr>
      <w:r w:rsidRPr="002C74AC">
        <w:rPr>
          <w:sz w:val="28"/>
          <w:szCs w:val="28"/>
        </w:rPr>
        <w:t>OA: Preparar diversos cocteles de consumo habitual con bebidas alcohólicas y no alcohólicas, de acuerdo a receta</w:t>
      </w:r>
      <w:r>
        <w:rPr>
          <w:sz w:val="28"/>
          <w:szCs w:val="28"/>
        </w:rPr>
        <w:t>s nacionales e internacionales.</w:t>
      </w:r>
    </w:p>
    <w:p w14:paraId="4BB05F4F" w14:textId="77777777" w:rsidR="009E45CC" w:rsidRDefault="009E45CC" w:rsidP="009E45CC">
      <w:pPr>
        <w:rPr>
          <w:sz w:val="28"/>
          <w:szCs w:val="28"/>
        </w:rPr>
      </w:pPr>
      <w:r>
        <w:rPr>
          <w:sz w:val="28"/>
          <w:szCs w:val="28"/>
        </w:rPr>
        <w:t xml:space="preserve">Objetivo de la clase: </w:t>
      </w:r>
      <w:r w:rsidR="00F77B39">
        <w:rPr>
          <w:sz w:val="28"/>
          <w:szCs w:val="28"/>
        </w:rPr>
        <w:t>conocer</w:t>
      </w:r>
      <w:r w:rsidR="00BB1483">
        <w:rPr>
          <w:sz w:val="28"/>
          <w:szCs w:val="28"/>
        </w:rPr>
        <w:t xml:space="preserve"> el personal del bar </w:t>
      </w:r>
      <w:r w:rsidR="004C4AF4">
        <w:rPr>
          <w:sz w:val="28"/>
          <w:szCs w:val="28"/>
        </w:rPr>
        <w:t xml:space="preserve">e identificar mobiliario necesario </w:t>
      </w:r>
    </w:p>
    <w:p w14:paraId="484541A0" w14:textId="77777777" w:rsidR="00F77B39" w:rsidRPr="00102728" w:rsidRDefault="00F77B39" w:rsidP="00102728">
      <w:pPr>
        <w:spacing w:after="0" w:line="240" w:lineRule="auto"/>
        <w:jc w:val="both"/>
        <w:rPr>
          <w:rFonts w:ascii="Arial" w:eastAsia="Times New Roman" w:hAnsi="Arial" w:cs="Arial"/>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El significado parece tener controversia en distintos lugares; en inglés se usa </w:t>
      </w:r>
      <w:proofErr w:type="spellStart"/>
      <w:r w:rsidRPr="00102728">
        <w:rPr>
          <w:rFonts w:ascii="Arial" w:eastAsia="Times New Roman" w:hAnsi="Arial" w:cs="Arial"/>
          <w:i/>
          <w:iCs/>
          <w:color w:val="000000" w:themeColor="text1"/>
          <w:sz w:val="24"/>
          <w:szCs w:val="24"/>
          <w:lang w:eastAsia="es-ES"/>
        </w:rPr>
        <w:t>bartender</w:t>
      </w:r>
      <w:proofErr w:type="spellEnd"/>
      <w:r w:rsidRPr="00102728">
        <w:rPr>
          <w:rFonts w:ascii="Arial" w:eastAsia="Times New Roman" w:hAnsi="Arial" w:cs="Arial"/>
          <w:i/>
          <w:iCs/>
          <w:color w:val="000000" w:themeColor="text1"/>
          <w:sz w:val="24"/>
          <w:szCs w:val="24"/>
          <w:lang w:eastAsia="es-ES"/>
        </w:rPr>
        <w:t xml:space="preserve"> (tendero del bar) para designar a cualquier persona detrás de la barra del bar. Algunas zonas del Reino unido han comenzado a sustituir la palabra por </w:t>
      </w:r>
      <w:proofErr w:type="spellStart"/>
      <w:r w:rsidRPr="00102728">
        <w:rPr>
          <w:rFonts w:ascii="Arial" w:eastAsia="Times New Roman" w:hAnsi="Arial" w:cs="Arial"/>
          <w:i/>
          <w:iCs/>
          <w:color w:val="000000" w:themeColor="text1"/>
          <w:sz w:val="24"/>
          <w:szCs w:val="24"/>
          <w:lang w:eastAsia="es-ES"/>
        </w:rPr>
        <w:t>barstaff</w:t>
      </w:r>
      <w:proofErr w:type="spellEnd"/>
      <w:r w:rsidRPr="00102728">
        <w:rPr>
          <w:rFonts w:ascii="Arial" w:eastAsia="Times New Roman" w:hAnsi="Arial" w:cs="Arial"/>
          <w:i/>
          <w:iCs/>
          <w:color w:val="000000" w:themeColor="text1"/>
          <w:sz w:val="24"/>
          <w:szCs w:val="24"/>
          <w:lang w:eastAsia="es-ES"/>
        </w:rPr>
        <w:t xml:space="preserve"> (personal de la barra). En España, alguien detrás de la barra de un bar o una cafetería, puede ser un camarero, no necesariamente un barman. Se considera al barman un "camarero experto" en barras de establecimientos de alto standing, como hoteles de cinco estrellas, clubes nocturnos y </w:t>
      </w:r>
      <w:proofErr w:type="spellStart"/>
      <w:r w:rsidRPr="00102728">
        <w:rPr>
          <w:rFonts w:ascii="Arial" w:eastAsia="Times New Roman" w:hAnsi="Arial" w:cs="Arial"/>
          <w:i/>
          <w:iCs/>
          <w:color w:val="000000" w:themeColor="text1"/>
          <w:sz w:val="24"/>
          <w:szCs w:val="24"/>
          <w:lang w:eastAsia="es-ES"/>
        </w:rPr>
        <w:t>lounges</w:t>
      </w:r>
      <w:proofErr w:type="spellEnd"/>
      <w:r w:rsidRPr="00102728">
        <w:rPr>
          <w:rFonts w:ascii="Arial" w:eastAsia="Times New Roman" w:hAnsi="Arial" w:cs="Arial"/>
          <w:i/>
          <w:iCs/>
          <w:color w:val="000000" w:themeColor="text1"/>
          <w:sz w:val="24"/>
          <w:szCs w:val="24"/>
          <w:lang w:eastAsia="es-ES"/>
        </w:rPr>
        <w:t xml:space="preserve"> especializados en </w:t>
      </w:r>
      <w:proofErr w:type="spellStart"/>
      <w:r w:rsidRPr="00102728">
        <w:rPr>
          <w:rFonts w:ascii="Arial" w:eastAsia="Times New Roman" w:hAnsi="Arial" w:cs="Arial"/>
          <w:i/>
          <w:iCs/>
          <w:color w:val="000000" w:themeColor="text1"/>
          <w:sz w:val="24"/>
          <w:szCs w:val="24"/>
          <w:lang w:eastAsia="es-ES"/>
        </w:rPr>
        <w:t>cocktelería</w:t>
      </w:r>
      <w:proofErr w:type="spellEnd"/>
      <w:r w:rsidRPr="00102728">
        <w:rPr>
          <w:rFonts w:ascii="Arial" w:eastAsia="Times New Roman" w:hAnsi="Arial" w:cs="Arial"/>
          <w:i/>
          <w:iCs/>
          <w:color w:val="000000" w:themeColor="text1"/>
          <w:sz w:val="24"/>
          <w:szCs w:val="24"/>
          <w:lang w:eastAsia="es-ES"/>
        </w:rPr>
        <w:t xml:space="preserve"> fina, como el clásico piano bar al estilo </w:t>
      </w:r>
      <w:proofErr w:type="spellStart"/>
      <w:r w:rsidRPr="00102728">
        <w:rPr>
          <w:rFonts w:ascii="Arial" w:eastAsia="Times New Roman" w:hAnsi="Arial" w:cs="Arial"/>
          <w:i/>
          <w:iCs/>
          <w:color w:val="000000" w:themeColor="text1"/>
          <w:sz w:val="24"/>
          <w:szCs w:val="24"/>
          <w:lang w:eastAsia="es-ES"/>
        </w:rPr>
        <w:t>FatSam's</w:t>
      </w:r>
      <w:proofErr w:type="spellEnd"/>
      <w:r w:rsidRPr="00102728">
        <w:rPr>
          <w:rFonts w:ascii="Arial" w:eastAsia="Times New Roman" w:hAnsi="Arial" w:cs="Arial"/>
          <w:i/>
          <w:iCs/>
          <w:color w:val="000000" w:themeColor="text1"/>
          <w:sz w:val="24"/>
          <w:szCs w:val="24"/>
          <w:lang w:eastAsia="es-ES"/>
        </w:rPr>
        <w:t>. Generalmente estudian hotelería, por lo que hablan varios idiomas y cuentan con formación profesional.</w:t>
      </w:r>
      <w:r w:rsidRPr="00102728">
        <w:rPr>
          <w:rFonts w:ascii="Arial" w:eastAsia="Times New Roman" w:hAnsi="Arial" w:cs="Arial"/>
          <w:i/>
          <w:iCs/>
          <w:color w:val="000000" w:themeColor="text1"/>
          <w:sz w:val="24"/>
          <w:szCs w:val="24"/>
          <w:lang w:eastAsia="es-ES"/>
        </w:rPr>
        <w:br/>
      </w:r>
    </w:p>
    <w:p w14:paraId="23F36E7E" w14:textId="77777777" w:rsidR="00F77B39" w:rsidRPr="00322EAB" w:rsidRDefault="00F77B39" w:rsidP="00322EAB">
      <w:pPr>
        <w:spacing w:after="0" w:line="240" w:lineRule="auto"/>
        <w:rPr>
          <w:rFonts w:eastAsia="Times New Roman" w:cstheme="minorHAnsi"/>
          <w:color w:val="000000" w:themeColor="text1"/>
          <w:lang w:eastAsia="es-ES"/>
        </w:rPr>
      </w:pPr>
    </w:p>
    <w:p w14:paraId="0542BF6E" w14:textId="77777777" w:rsidR="00102728" w:rsidRDefault="00F77B39" w:rsidP="00322EAB">
      <w:pPr>
        <w:spacing w:after="0" w:line="240" w:lineRule="auto"/>
        <w:jc w:val="both"/>
        <w:rPr>
          <w:rFonts w:eastAsia="Times New Roman" w:cstheme="minorHAnsi"/>
          <w:i/>
          <w:iCs/>
          <w:color w:val="000000" w:themeColor="text1"/>
          <w:lang w:eastAsia="es-ES"/>
        </w:rPr>
      </w:pPr>
      <w:r w:rsidRPr="00322EAB">
        <w:rPr>
          <w:rFonts w:eastAsia="Times New Roman" w:cstheme="minorHAnsi"/>
          <w:i/>
          <w:iCs/>
          <w:noProof/>
          <w:color w:val="000000" w:themeColor="text1"/>
          <w:lang w:eastAsia="es-ES"/>
        </w:rPr>
        <w:drawing>
          <wp:inline distT="0" distB="0" distL="0" distR="0" wp14:anchorId="19813976" wp14:editId="0D861D57">
            <wp:extent cx="1905000" cy="1428750"/>
            <wp:effectExtent l="19050" t="0" r="0" b="0"/>
            <wp:docPr id="108" name="Imagen 108" descr="http://www.dvd.net.au/movies/t/09349-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dvd.net.au/movies/t/09349-4.jpg">
                      <a:hlinkClick r:id="rId8"/>
                    </pic:cNvPr>
                    <pic:cNvPicPr>
                      <a:picLocks noChangeAspect="1" noChangeArrowheads="1"/>
                    </pic:cNvPicPr>
                  </pic:nvPicPr>
                  <pic:blipFill>
                    <a:blip r:embed="rId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14:paraId="34AF1241" w14:textId="77777777" w:rsidR="00102728" w:rsidRDefault="00102728" w:rsidP="00322EAB">
      <w:pPr>
        <w:spacing w:after="0" w:line="240" w:lineRule="auto"/>
        <w:jc w:val="both"/>
        <w:rPr>
          <w:rFonts w:eastAsia="Times New Roman" w:cstheme="minorHAnsi"/>
          <w:i/>
          <w:iCs/>
          <w:color w:val="000000" w:themeColor="text1"/>
          <w:lang w:eastAsia="es-ES"/>
        </w:rPr>
      </w:pPr>
    </w:p>
    <w:p w14:paraId="4CE2A9AB" w14:textId="6CB69CED" w:rsidR="00F77B39" w:rsidRPr="00102728" w:rsidRDefault="00F77B39" w:rsidP="00102728">
      <w:pPr>
        <w:spacing w:after="0" w:line="240" w:lineRule="auto"/>
        <w:jc w:val="both"/>
        <w:rPr>
          <w:rFonts w:ascii="Arial" w:eastAsia="Times New Roman" w:hAnsi="Arial" w:cs="Arial"/>
          <w:i/>
          <w:iCs/>
          <w:color w:val="000000" w:themeColor="text1"/>
          <w:sz w:val="24"/>
          <w:szCs w:val="24"/>
          <w:lang w:eastAsia="es-ES"/>
        </w:rPr>
      </w:pPr>
      <w:proofErr w:type="gramStart"/>
      <w:r w:rsidRPr="00102728">
        <w:rPr>
          <w:rFonts w:ascii="Arial" w:eastAsia="Times New Roman" w:hAnsi="Arial" w:cs="Arial"/>
          <w:i/>
          <w:iCs/>
          <w:color w:val="000000" w:themeColor="text1"/>
          <w:sz w:val="24"/>
          <w:szCs w:val="24"/>
          <w:lang w:eastAsia="es-ES"/>
        </w:rPr>
        <w:t>Los barman</w:t>
      </w:r>
      <w:proofErr w:type="gramEnd"/>
      <w:r w:rsidRPr="00102728">
        <w:rPr>
          <w:rFonts w:ascii="Arial" w:eastAsia="Times New Roman" w:hAnsi="Arial" w:cs="Arial"/>
          <w:i/>
          <w:iCs/>
          <w:color w:val="000000" w:themeColor="text1"/>
          <w:sz w:val="24"/>
          <w:szCs w:val="24"/>
          <w:lang w:eastAsia="es-ES"/>
        </w:rPr>
        <w:t xml:space="preserve"> saben combinar bebidas para elaborar </w:t>
      </w:r>
      <w:proofErr w:type="spellStart"/>
      <w:r w:rsidRPr="00102728">
        <w:rPr>
          <w:rFonts w:ascii="Arial" w:eastAsia="Times New Roman" w:hAnsi="Arial" w:cs="Arial"/>
          <w:i/>
          <w:iCs/>
          <w:color w:val="000000" w:themeColor="text1"/>
          <w:sz w:val="24"/>
          <w:szCs w:val="24"/>
          <w:lang w:eastAsia="es-ES"/>
        </w:rPr>
        <w:t>cocktails</w:t>
      </w:r>
      <w:proofErr w:type="spellEnd"/>
      <w:r w:rsidRPr="00102728">
        <w:rPr>
          <w:rFonts w:ascii="Arial" w:eastAsia="Times New Roman" w:hAnsi="Arial" w:cs="Arial"/>
          <w:i/>
          <w:iCs/>
          <w:color w:val="000000" w:themeColor="text1"/>
          <w:sz w:val="24"/>
          <w:szCs w:val="24"/>
          <w:lang w:eastAsia="es-ES"/>
        </w:rPr>
        <w:t xml:space="preserve">, conocen los sabores de los distintos alcoholes y sus graduaciones. Saben preparar distintas clases de cafés especiales y conocen todo tipo de pormenores del funcionamiento de una barra. Por lo general, un barman conoce y domina protocolos de comportamiento y en locales de categoría hace uso de modales exquisitos en el trato al cliente. En zonas turísticas pueden hablar más de un idioma o incluso varios. Un barman tiene al menos un ayudante a su cargo. Un barman dispone de un libro de coctelería y equipamiento </w:t>
      </w:r>
      <w:proofErr w:type="spellStart"/>
      <w:r w:rsidRPr="00102728">
        <w:rPr>
          <w:rFonts w:ascii="Arial" w:eastAsia="Times New Roman" w:hAnsi="Arial" w:cs="Arial"/>
          <w:i/>
          <w:iCs/>
          <w:color w:val="000000" w:themeColor="text1"/>
          <w:sz w:val="24"/>
          <w:szCs w:val="24"/>
          <w:lang w:eastAsia="es-ES"/>
        </w:rPr>
        <w:t>coctelero</w:t>
      </w:r>
      <w:proofErr w:type="spellEnd"/>
      <w:r w:rsidRPr="00102728">
        <w:rPr>
          <w:rFonts w:ascii="Arial" w:eastAsia="Times New Roman" w:hAnsi="Arial" w:cs="Arial"/>
          <w:i/>
          <w:iCs/>
          <w:color w:val="000000" w:themeColor="text1"/>
          <w:sz w:val="24"/>
          <w:szCs w:val="24"/>
          <w:lang w:eastAsia="es-ES"/>
        </w:rPr>
        <w:t xml:space="preserve"> en su lugar de trabajo. Un barman puede estar actuando según sutiles indicaciones por parte del cliente para con su acompañante y actuar con credibilidad aún si el cliente se ha ausentado por largo tiempo de las dependencias.</w:t>
      </w:r>
    </w:p>
    <w:p w14:paraId="2E93F36B" w14:textId="4540A723" w:rsidR="00F77B39" w:rsidRDefault="00102728" w:rsidP="00322EAB">
      <w:pPr>
        <w:spacing w:after="0" w:line="240" w:lineRule="auto"/>
        <w:jc w:val="both"/>
        <w:rPr>
          <w:rFonts w:eastAsia="Times New Roman" w:cstheme="minorHAnsi"/>
          <w:i/>
          <w:iCs/>
          <w:color w:val="000000" w:themeColor="text1"/>
          <w:lang w:eastAsia="es-ES"/>
        </w:rPr>
      </w:pPr>
      <w:hyperlink r:id="rId10" w:history="1">
        <w:r>
          <w:rPr>
            <w:rFonts w:eastAsia="Times New Roman" w:cstheme="minorHAnsi"/>
            <w:i/>
            <w:iCs/>
            <w:color w:val="000000" w:themeColor="text1"/>
            <w:lang w:eastAsia="es-ES"/>
          </w:rPr>
          <w:pict w14:anchorId="6D20524B">
            <v:shape id="_x0000_i1026" type="#_x0000_t75" alt="" href="http://www.gastronomiaypasteleria.cl/index_archivos/images/barman.jpg" style="width:150pt;height:99.75pt" o:button="t"/>
          </w:pict>
        </w:r>
      </w:hyperlink>
    </w:p>
    <w:p w14:paraId="5C58CF64" w14:textId="56191BD3" w:rsidR="00102728" w:rsidRDefault="00102728" w:rsidP="00322EAB">
      <w:pPr>
        <w:spacing w:after="0" w:line="240" w:lineRule="auto"/>
        <w:jc w:val="both"/>
        <w:rPr>
          <w:rFonts w:eastAsia="Times New Roman" w:cstheme="minorHAnsi"/>
          <w:i/>
          <w:iCs/>
          <w:color w:val="000000" w:themeColor="text1"/>
          <w:lang w:eastAsia="es-ES"/>
        </w:rPr>
      </w:pPr>
    </w:p>
    <w:p w14:paraId="1C4D4818" w14:textId="5BD37D69" w:rsidR="00102728" w:rsidRDefault="00102728" w:rsidP="00322EAB">
      <w:pPr>
        <w:spacing w:after="0" w:line="240" w:lineRule="auto"/>
        <w:jc w:val="both"/>
        <w:rPr>
          <w:rFonts w:eastAsia="Times New Roman" w:cstheme="minorHAnsi"/>
          <w:i/>
          <w:iCs/>
          <w:color w:val="000000" w:themeColor="text1"/>
          <w:lang w:eastAsia="es-ES"/>
        </w:rPr>
      </w:pPr>
    </w:p>
    <w:p w14:paraId="5B7F03ED" w14:textId="32C692AF" w:rsidR="00102728" w:rsidRDefault="00102728" w:rsidP="00322EAB">
      <w:pPr>
        <w:spacing w:after="0" w:line="240" w:lineRule="auto"/>
        <w:jc w:val="both"/>
        <w:rPr>
          <w:rFonts w:eastAsia="Times New Roman" w:cstheme="minorHAnsi"/>
          <w:i/>
          <w:iCs/>
          <w:color w:val="000000" w:themeColor="text1"/>
          <w:lang w:eastAsia="es-ES"/>
        </w:rPr>
      </w:pPr>
    </w:p>
    <w:p w14:paraId="06F61985" w14:textId="2A3DC3E8" w:rsidR="00102728" w:rsidRDefault="00102728" w:rsidP="00322EAB">
      <w:pPr>
        <w:spacing w:after="0" w:line="240" w:lineRule="auto"/>
        <w:jc w:val="both"/>
        <w:rPr>
          <w:rFonts w:eastAsia="Times New Roman" w:cstheme="minorHAnsi"/>
          <w:i/>
          <w:iCs/>
          <w:color w:val="000000" w:themeColor="text1"/>
          <w:lang w:eastAsia="es-ES"/>
        </w:rPr>
      </w:pPr>
    </w:p>
    <w:p w14:paraId="1E9164CA" w14:textId="4AD45420" w:rsidR="00102728" w:rsidRDefault="00102728" w:rsidP="00322EAB">
      <w:pPr>
        <w:spacing w:after="0" w:line="240" w:lineRule="auto"/>
        <w:jc w:val="both"/>
        <w:rPr>
          <w:rFonts w:eastAsia="Times New Roman" w:cstheme="minorHAnsi"/>
          <w:i/>
          <w:iCs/>
          <w:color w:val="000000" w:themeColor="text1"/>
          <w:lang w:eastAsia="es-ES"/>
        </w:rPr>
      </w:pPr>
    </w:p>
    <w:p w14:paraId="4EAC390C" w14:textId="40157101" w:rsidR="00102728" w:rsidRDefault="00102728" w:rsidP="00322EAB">
      <w:pPr>
        <w:spacing w:after="0" w:line="240" w:lineRule="auto"/>
        <w:jc w:val="both"/>
        <w:rPr>
          <w:rFonts w:eastAsia="Times New Roman" w:cstheme="minorHAnsi"/>
          <w:i/>
          <w:iCs/>
          <w:color w:val="000000" w:themeColor="text1"/>
          <w:lang w:eastAsia="es-ES"/>
        </w:rPr>
      </w:pPr>
    </w:p>
    <w:p w14:paraId="119CFF92" w14:textId="77777777" w:rsidR="00102728" w:rsidRPr="00322EAB" w:rsidRDefault="00102728" w:rsidP="00322EAB">
      <w:pPr>
        <w:spacing w:after="0" w:line="240" w:lineRule="auto"/>
        <w:jc w:val="both"/>
        <w:rPr>
          <w:rFonts w:eastAsia="Times New Roman" w:cstheme="minorHAnsi"/>
          <w:i/>
          <w:iCs/>
          <w:color w:val="000000" w:themeColor="text1"/>
          <w:lang w:eastAsia="es-ES"/>
        </w:rPr>
      </w:pPr>
    </w:p>
    <w:p w14:paraId="7CEE11BB" w14:textId="77777777" w:rsidR="00F77B39" w:rsidRPr="00322EAB" w:rsidRDefault="00F77B39" w:rsidP="00322EAB">
      <w:pPr>
        <w:spacing w:after="0" w:line="240" w:lineRule="auto"/>
        <w:jc w:val="both"/>
        <w:rPr>
          <w:rFonts w:eastAsia="Times New Roman" w:cstheme="minorHAnsi"/>
          <w:i/>
          <w:iCs/>
          <w:color w:val="000000" w:themeColor="text1"/>
          <w:lang w:eastAsia="es-ES"/>
        </w:rPr>
      </w:pPr>
    </w:p>
    <w:p w14:paraId="542B262C" w14:textId="77777777" w:rsidR="00F77B39" w:rsidRPr="00102728" w:rsidRDefault="00F77B39" w:rsidP="00322EAB">
      <w:pPr>
        <w:spacing w:after="0" w:line="240" w:lineRule="auto"/>
        <w:jc w:val="both"/>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Dependiendo del establecimiento, el barman puede ser considerado simplemente el empleado que sirve las </w:t>
      </w:r>
      <w:proofErr w:type="gramStart"/>
      <w:r w:rsidRPr="00102728">
        <w:rPr>
          <w:rFonts w:ascii="Arial" w:eastAsia="Times New Roman" w:hAnsi="Arial" w:cs="Arial"/>
          <w:i/>
          <w:iCs/>
          <w:color w:val="000000" w:themeColor="text1"/>
          <w:sz w:val="24"/>
          <w:szCs w:val="24"/>
          <w:lang w:eastAsia="es-ES"/>
        </w:rPr>
        <w:t>bebidas</w:t>
      </w:r>
      <w:proofErr w:type="gramEnd"/>
      <w:r w:rsidRPr="00102728">
        <w:rPr>
          <w:rFonts w:ascii="Arial" w:eastAsia="Times New Roman" w:hAnsi="Arial" w:cs="Arial"/>
          <w:i/>
          <w:iCs/>
          <w:color w:val="000000" w:themeColor="text1"/>
          <w:sz w:val="24"/>
          <w:szCs w:val="24"/>
          <w:lang w:eastAsia="es-ES"/>
        </w:rPr>
        <w:t xml:space="preserve"> aunque hay bares y pubs en los que la figura del barman es parte de la atracción por la variedad de sus combinados o incluso por el espectáculo que organizan (llamado en inglés </w:t>
      </w:r>
      <w:proofErr w:type="spellStart"/>
      <w:r w:rsidRPr="00102728">
        <w:rPr>
          <w:rFonts w:ascii="Arial" w:eastAsia="Times New Roman" w:hAnsi="Arial" w:cs="Arial"/>
          <w:i/>
          <w:iCs/>
          <w:color w:val="000000" w:themeColor="text1"/>
          <w:sz w:val="24"/>
          <w:szCs w:val="24"/>
          <w:lang w:eastAsia="es-ES"/>
        </w:rPr>
        <w:t>flair</w:t>
      </w:r>
      <w:proofErr w:type="spellEnd"/>
      <w:r w:rsidRPr="00102728">
        <w:rPr>
          <w:rFonts w:ascii="Arial" w:eastAsia="Times New Roman" w:hAnsi="Arial" w:cs="Arial"/>
          <w:i/>
          <w:iCs/>
          <w:color w:val="000000" w:themeColor="text1"/>
          <w:sz w:val="24"/>
          <w:szCs w:val="24"/>
          <w:lang w:eastAsia="es-ES"/>
        </w:rPr>
        <w:t xml:space="preserve"> </w:t>
      </w:r>
      <w:proofErr w:type="spellStart"/>
      <w:r w:rsidRPr="00102728">
        <w:rPr>
          <w:rFonts w:ascii="Arial" w:eastAsia="Times New Roman" w:hAnsi="Arial" w:cs="Arial"/>
          <w:i/>
          <w:iCs/>
          <w:color w:val="000000" w:themeColor="text1"/>
          <w:sz w:val="24"/>
          <w:szCs w:val="24"/>
          <w:lang w:eastAsia="es-ES"/>
        </w:rPr>
        <w:t>bartending</w:t>
      </w:r>
      <w:proofErr w:type="spellEnd"/>
      <w:r w:rsidRPr="00102728">
        <w:rPr>
          <w:rFonts w:ascii="Arial" w:eastAsia="Times New Roman" w:hAnsi="Arial" w:cs="Arial"/>
          <w:i/>
          <w:iCs/>
          <w:color w:val="000000" w:themeColor="text1"/>
          <w:sz w:val="24"/>
          <w:szCs w:val="24"/>
          <w:lang w:eastAsia="es-ES"/>
        </w:rPr>
        <w:t xml:space="preserve">). Este tipo de espectáculo ha dado origen a varias películas al respecto, como </w:t>
      </w:r>
      <w:proofErr w:type="spellStart"/>
      <w:r w:rsidRPr="00102728">
        <w:rPr>
          <w:rFonts w:ascii="Arial" w:eastAsia="Times New Roman" w:hAnsi="Arial" w:cs="Arial"/>
          <w:i/>
          <w:iCs/>
          <w:color w:val="000000" w:themeColor="text1"/>
          <w:sz w:val="24"/>
          <w:szCs w:val="24"/>
          <w:lang w:eastAsia="es-ES"/>
        </w:rPr>
        <w:t>Cocktail</w:t>
      </w:r>
      <w:proofErr w:type="spellEnd"/>
      <w:r w:rsidRPr="00102728">
        <w:rPr>
          <w:rFonts w:ascii="Arial" w:eastAsia="Times New Roman" w:hAnsi="Arial" w:cs="Arial"/>
          <w:i/>
          <w:iCs/>
          <w:color w:val="000000" w:themeColor="text1"/>
          <w:sz w:val="24"/>
          <w:szCs w:val="24"/>
          <w:lang w:eastAsia="es-ES"/>
        </w:rPr>
        <w:t xml:space="preserve"> o El Bar Coyote y va desde lanzar las botellas y recogerlas a organizar un espectáculo subidos encima de la barra.</w:t>
      </w:r>
    </w:p>
    <w:p w14:paraId="2670097A" w14:textId="77777777" w:rsidR="00102728" w:rsidRDefault="00F77B39" w:rsidP="00322EAB">
      <w:pPr>
        <w:spacing w:after="0" w:line="240" w:lineRule="auto"/>
        <w:jc w:val="both"/>
      </w:pPr>
      <w:r w:rsidRPr="00322EAB">
        <w:rPr>
          <w:rFonts w:eastAsia="Times New Roman" w:cstheme="minorHAnsi"/>
          <w:i/>
          <w:iCs/>
          <w:color w:val="000000" w:themeColor="text1"/>
          <w:lang w:eastAsia="es-ES"/>
        </w:rPr>
        <w:t xml:space="preserve"> </w:t>
      </w:r>
    </w:p>
    <w:p w14:paraId="16644DEA" w14:textId="4A0E6CC8" w:rsidR="00F77B39" w:rsidRPr="00102728" w:rsidRDefault="00102728" w:rsidP="00322EAB">
      <w:pPr>
        <w:spacing w:after="0" w:line="240" w:lineRule="auto"/>
        <w:jc w:val="both"/>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C</w:t>
      </w:r>
      <w:r w:rsidR="00F77B39" w:rsidRPr="00102728">
        <w:rPr>
          <w:rFonts w:ascii="Arial" w:eastAsia="Times New Roman" w:hAnsi="Arial" w:cs="Arial"/>
          <w:i/>
          <w:iCs/>
          <w:color w:val="000000" w:themeColor="text1"/>
          <w:sz w:val="24"/>
          <w:szCs w:val="24"/>
          <w:lang w:eastAsia="es-ES"/>
        </w:rPr>
        <w:t>ualidades principales:</w:t>
      </w:r>
    </w:p>
    <w:p w14:paraId="210DBB03" w14:textId="3896728A" w:rsidR="00F77B39" w:rsidRPr="00102728" w:rsidRDefault="00102728"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Pr>
          <w:rFonts w:ascii="Arial" w:eastAsia="Times New Roman" w:hAnsi="Arial" w:cs="Arial"/>
          <w:i/>
          <w:iCs/>
          <w:color w:val="000000" w:themeColor="text1"/>
          <w:sz w:val="24"/>
          <w:szCs w:val="24"/>
          <w:lang w:eastAsia="es-ES"/>
        </w:rPr>
        <w:t>C</w:t>
      </w:r>
      <w:r w:rsidRPr="00102728">
        <w:rPr>
          <w:rFonts w:ascii="Arial" w:eastAsia="Times New Roman" w:hAnsi="Arial" w:cs="Arial"/>
          <w:i/>
          <w:iCs/>
          <w:color w:val="000000" w:themeColor="text1"/>
          <w:sz w:val="24"/>
          <w:szCs w:val="24"/>
          <w:lang w:eastAsia="es-ES"/>
        </w:rPr>
        <w:t>onstitución</w:t>
      </w:r>
      <w:r w:rsidR="00F77B39" w:rsidRPr="00102728">
        <w:rPr>
          <w:rFonts w:ascii="Arial" w:eastAsia="Times New Roman" w:hAnsi="Arial" w:cs="Arial"/>
          <w:i/>
          <w:iCs/>
          <w:color w:val="000000" w:themeColor="text1"/>
          <w:sz w:val="24"/>
          <w:szCs w:val="24"/>
          <w:lang w:eastAsia="es-ES"/>
        </w:rPr>
        <w:t xml:space="preserve"> </w:t>
      </w:r>
      <w:r w:rsidRPr="00102728">
        <w:rPr>
          <w:rFonts w:ascii="Arial" w:eastAsia="Times New Roman" w:hAnsi="Arial" w:cs="Arial"/>
          <w:i/>
          <w:iCs/>
          <w:color w:val="000000" w:themeColor="text1"/>
          <w:sz w:val="24"/>
          <w:szCs w:val="24"/>
          <w:lang w:eastAsia="es-ES"/>
        </w:rPr>
        <w:t>física</w:t>
      </w:r>
      <w:r w:rsidR="00F77B39" w:rsidRPr="00102728">
        <w:rPr>
          <w:rFonts w:ascii="Arial" w:eastAsia="Times New Roman" w:hAnsi="Arial" w:cs="Arial"/>
          <w:i/>
          <w:iCs/>
          <w:color w:val="000000" w:themeColor="text1"/>
          <w:sz w:val="24"/>
          <w:szCs w:val="24"/>
          <w:lang w:eastAsia="es-ES"/>
        </w:rPr>
        <w:t xml:space="preserve"> y mental saludable</w:t>
      </w:r>
    </w:p>
    <w:p w14:paraId="26CC33FD" w14:textId="07EB8206"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estatura, </w:t>
      </w:r>
      <w:r w:rsidR="00102728" w:rsidRPr="00102728">
        <w:rPr>
          <w:rFonts w:ascii="Arial" w:eastAsia="Times New Roman" w:hAnsi="Arial" w:cs="Arial"/>
          <w:i/>
          <w:iCs/>
          <w:color w:val="000000" w:themeColor="text1"/>
          <w:sz w:val="24"/>
          <w:szCs w:val="24"/>
          <w:lang w:eastAsia="es-ES"/>
        </w:rPr>
        <w:t>constitución</w:t>
      </w:r>
      <w:r w:rsidRPr="00102728">
        <w:rPr>
          <w:rFonts w:ascii="Arial" w:eastAsia="Times New Roman" w:hAnsi="Arial" w:cs="Arial"/>
          <w:i/>
          <w:iCs/>
          <w:color w:val="000000" w:themeColor="text1"/>
          <w:sz w:val="24"/>
          <w:szCs w:val="24"/>
          <w:lang w:eastAsia="es-ES"/>
        </w:rPr>
        <w:t xml:space="preserve"> y edad </w:t>
      </w:r>
      <w:r w:rsidR="00102728" w:rsidRPr="00102728">
        <w:rPr>
          <w:rFonts w:ascii="Arial" w:eastAsia="Times New Roman" w:hAnsi="Arial" w:cs="Arial"/>
          <w:i/>
          <w:iCs/>
          <w:color w:val="000000" w:themeColor="text1"/>
          <w:sz w:val="24"/>
          <w:szCs w:val="24"/>
          <w:lang w:eastAsia="es-ES"/>
        </w:rPr>
        <w:t>según</w:t>
      </w:r>
      <w:r w:rsidRPr="00102728">
        <w:rPr>
          <w:rFonts w:ascii="Arial" w:eastAsia="Times New Roman" w:hAnsi="Arial" w:cs="Arial"/>
          <w:i/>
          <w:iCs/>
          <w:color w:val="000000" w:themeColor="text1"/>
          <w:sz w:val="24"/>
          <w:szCs w:val="24"/>
          <w:lang w:eastAsia="es-ES"/>
        </w:rPr>
        <w:t xml:space="preserve"> el establecimiento</w:t>
      </w:r>
    </w:p>
    <w:p w14:paraId="02F338D8"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higiene personal adecuada</w:t>
      </w:r>
    </w:p>
    <w:p w14:paraId="47D87855"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Cortes, educado y con buenos modales.</w:t>
      </w:r>
    </w:p>
    <w:p w14:paraId="568D21C2" w14:textId="04DB1D1A" w:rsidR="00F77B39" w:rsidRPr="00102728" w:rsidRDefault="00102728"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espíritu</w:t>
      </w:r>
      <w:r w:rsidR="00F77B39" w:rsidRPr="00102728">
        <w:rPr>
          <w:rFonts w:ascii="Arial" w:eastAsia="Times New Roman" w:hAnsi="Arial" w:cs="Arial"/>
          <w:i/>
          <w:iCs/>
          <w:color w:val="000000" w:themeColor="text1"/>
          <w:sz w:val="24"/>
          <w:szCs w:val="24"/>
          <w:lang w:eastAsia="es-ES"/>
        </w:rPr>
        <w:t xml:space="preserve"> de servicio</w:t>
      </w:r>
    </w:p>
    <w:p w14:paraId="7F54E7E3" w14:textId="4A1B68E8"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escolaridad </w:t>
      </w:r>
      <w:r w:rsidR="00102728" w:rsidRPr="00102728">
        <w:rPr>
          <w:rFonts w:ascii="Arial" w:eastAsia="Times New Roman" w:hAnsi="Arial" w:cs="Arial"/>
          <w:i/>
          <w:iCs/>
          <w:color w:val="000000" w:themeColor="text1"/>
          <w:sz w:val="24"/>
          <w:szCs w:val="24"/>
          <w:lang w:eastAsia="es-ES"/>
        </w:rPr>
        <w:t>mínima</w:t>
      </w:r>
      <w:r w:rsidRPr="00102728">
        <w:rPr>
          <w:rFonts w:ascii="Arial" w:eastAsia="Times New Roman" w:hAnsi="Arial" w:cs="Arial"/>
          <w:i/>
          <w:iCs/>
          <w:color w:val="000000" w:themeColor="text1"/>
          <w:sz w:val="24"/>
          <w:szCs w:val="24"/>
          <w:lang w:eastAsia="es-ES"/>
        </w:rPr>
        <w:t xml:space="preserve"> de secundaria</w:t>
      </w:r>
    </w:p>
    <w:p w14:paraId="7750FC8D" w14:textId="0E107C9B"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Conocimientos </w:t>
      </w:r>
      <w:r w:rsidR="00102728" w:rsidRPr="00102728">
        <w:rPr>
          <w:rFonts w:ascii="Arial" w:eastAsia="Times New Roman" w:hAnsi="Arial" w:cs="Arial"/>
          <w:i/>
          <w:iCs/>
          <w:color w:val="000000" w:themeColor="text1"/>
          <w:sz w:val="24"/>
          <w:szCs w:val="24"/>
          <w:lang w:eastAsia="es-ES"/>
        </w:rPr>
        <w:t>mínimos</w:t>
      </w:r>
      <w:r w:rsidRPr="00102728">
        <w:rPr>
          <w:rFonts w:ascii="Arial" w:eastAsia="Times New Roman" w:hAnsi="Arial" w:cs="Arial"/>
          <w:i/>
          <w:iCs/>
          <w:color w:val="000000" w:themeColor="text1"/>
          <w:sz w:val="24"/>
          <w:szCs w:val="24"/>
          <w:lang w:eastAsia="es-ES"/>
        </w:rPr>
        <w:t xml:space="preserve"> de servicio de comedor</w:t>
      </w:r>
    </w:p>
    <w:p w14:paraId="78F5AE9F" w14:textId="7C974770" w:rsidR="00F77B39" w:rsidRPr="00102728" w:rsidRDefault="00102728"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Simpatía</w:t>
      </w:r>
      <w:r w:rsidR="00F77B39" w:rsidRPr="00102728">
        <w:rPr>
          <w:rFonts w:ascii="Arial" w:eastAsia="Times New Roman" w:hAnsi="Arial" w:cs="Arial"/>
          <w:i/>
          <w:iCs/>
          <w:color w:val="000000" w:themeColor="text1"/>
          <w:sz w:val="24"/>
          <w:szCs w:val="24"/>
          <w:lang w:eastAsia="es-ES"/>
        </w:rPr>
        <w:t>, personalidad y responsabilidad</w:t>
      </w:r>
    </w:p>
    <w:p w14:paraId="0438FE47"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puntualidad</w:t>
      </w:r>
    </w:p>
    <w:p w14:paraId="197FAEA8" w14:textId="5CF65728"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capacidad de </w:t>
      </w:r>
      <w:r w:rsidR="00102728" w:rsidRPr="00102728">
        <w:rPr>
          <w:rFonts w:ascii="Arial" w:eastAsia="Times New Roman" w:hAnsi="Arial" w:cs="Arial"/>
          <w:i/>
          <w:iCs/>
          <w:color w:val="000000" w:themeColor="text1"/>
          <w:sz w:val="24"/>
          <w:szCs w:val="24"/>
          <w:lang w:eastAsia="es-ES"/>
        </w:rPr>
        <w:t>retención</w:t>
      </w:r>
      <w:r w:rsidRPr="00102728">
        <w:rPr>
          <w:rFonts w:ascii="Arial" w:eastAsia="Times New Roman" w:hAnsi="Arial" w:cs="Arial"/>
          <w:i/>
          <w:iCs/>
          <w:color w:val="000000" w:themeColor="text1"/>
          <w:sz w:val="24"/>
          <w:szCs w:val="24"/>
          <w:lang w:eastAsia="es-ES"/>
        </w:rPr>
        <w:t xml:space="preserve"> y obediencia</w:t>
      </w:r>
    </w:p>
    <w:p w14:paraId="525C13BC" w14:textId="6AE11D5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conocimientos </w:t>
      </w:r>
      <w:r w:rsidR="00102728" w:rsidRPr="00102728">
        <w:rPr>
          <w:rFonts w:ascii="Arial" w:eastAsia="Times New Roman" w:hAnsi="Arial" w:cs="Arial"/>
          <w:i/>
          <w:iCs/>
          <w:color w:val="000000" w:themeColor="text1"/>
          <w:sz w:val="24"/>
          <w:szCs w:val="24"/>
          <w:lang w:eastAsia="es-ES"/>
        </w:rPr>
        <w:t>básicos</w:t>
      </w:r>
      <w:r w:rsidRPr="00102728">
        <w:rPr>
          <w:rFonts w:ascii="Arial" w:eastAsia="Times New Roman" w:hAnsi="Arial" w:cs="Arial"/>
          <w:i/>
          <w:iCs/>
          <w:color w:val="000000" w:themeColor="text1"/>
          <w:sz w:val="24"/>
          <w:szCs w:val="24"/>
          <w:lang w:eastAsia="es-ES"/>
        </w:rPr>
        <w:t xml:space="preserve"> de </w:t>
      </w:r>
      <w:r w:rsidR="00102728" w:rsidRPr="00102728">
        <w:rPr>
          <w:rFonts w:ascii="Arial" w:eastAsia="Times New Roman" w:hAnsi="Arial" w:cs="Arial"/>
          <w:i/>
          <w:iCs/>
          <w:color w:val="000000" w:themeColor="text1"/>
          <w:sz w:val="24"/>
          <w:szCs w:val="24"/>
          <w:lang w:eastAsia="es-ES"/>
        </w:rPr>
        <w:t>gastronomía</w:t>
      </w:r>
      <w:r w:rsidRPr="00102728">
        <w:rPr>
          <w:rFonts w:ascii="Arial" w:eastAsia="Times New Roman" w:hAnsi="Arial" w:cs="Arial"/>
          <w:i/>
          <w:iCs/>
          <w:color w:val="000000" w:themeColor="text1"/>
          <w:sz w:val="24"/>
          <w:szCs w:val="24"/>
          <w:lang w:eastAsia="es-ES"/>
        </w:rPr>
        <w:t xml:space="preserve"> y del servicio de bebidas</w:t>
      </w:r>
    </w:p>
    <w:p w14:paraId="316DEFAF"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Trato agradable y buen juicio</w:t>
      </w:r>
    </w:p>
    <w:p w14:paraId="6190E4FD" w14:textId="0CAD942A" w:rsidR="00F77B39" w:rsidRPr="00102728" w:rsidRDefault="00102728"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presentación</w:t>
      </w:r>
      <w:r w:rsidR="00F77B39" w:rsidRPr="00102728">
        <w:rPr>
          <w:rFonts w:ascii="Arial" w:eastAsia="Times New Roman" w:hAnsi="Arial" w:cs="Arial"/>
          <w:i/>
          <w:iCs/>
          <w:color w:val="000000" w:themeColor="text1"/>
          <w:sz w:val="24"/>
          <w:szCs w:val="24"/>
          <w:lang w:eastAsia="es-ES"/>
        </w:rPr>
        <w:t xml:space="preserve"> impecable</w:t>
      </w:r>
    </w:p>
    <w:p w14:paraId="0EADA4A4"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bilingüe de preferencia</w:t>
      </w:r>
    </w:p>
    <w:p w14:paraId="3691DC2E"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habilidad y responsabilidad para tomar decisiones</w:t>
      </w:r>
    </w:p>
    <w:p w14:paraId="14B897D2" w14:textId="77777777" w:rsidR="00F77B39"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Aptitud para el control y manejo del personal</w:t>
      </w:r>
    </w:p>
    <w:p w14:paraId="08A5153B" w14:textId="77777777" w:rsidR="00BB1483" w:rsidRPr="00102728" w:rsidRDefault="00F77B39" w:rsidP="00322EAB">
      <w:pPr>
        <w:numPr>
          <w:ilvl w:val="0"/>
          <w:numId w:val="1"/>
        </w:numPr>
        <w:spacing w:before="100" w:beforeAutospacing="1" w:after="100" w:afterAutospacing="1" w:line="240" w:lineRule="auto"/>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Conocimientos de relaciones humanas</w:t>
      </w:r>
      <w:r w:rsidR="00BB1483" w:rsidRPr="00102728">
        <w:rPr>
          <w:rFonts w:ascii="Arial" w:eastAsia="Times New Roman" w:hAnsi="Arial" w:cs="Arial"/>
          <w:i/>
          <w:iCs/>
          <w:color w:val="000000" w:themeColor="text1"/>
          <w:sz w:val="24"/>
          <w:szCs w:val="24"/>
          <w:lang w:eastAsia="es-ES"/>
        </w:rPr>
        <w:t xml:space="preserve">                                                           </w:t>
      </w:r>
    </w:p>
    <w:p w14:paraId="402C25EA" w14:textId="77777777" w:rsidR="00F77B39" w:rsidRPr="00102728" w:rsidRDefault="00BB1483" w:rsidP="00322EAB">
      <w:pPr>
        <w:spacing w:before="100" w:beforeAutospacing="1" w:after="100" w:afterAutospacing="1" w:line="240" w:lineRule="auto"/>
        <w:ind w:left="720"/>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 EL BAR </w:t>
      </w:r>
    </w:p>
    <w:p w14:paraId="78B765A9" w14:textId="77777777" w:rsidR="00BB1483" w:rsidRPr="00102728" w:rsidRDefault="00BB1483" w:rsidP="00322EAB">
      <w:pPr>
        <w:pStyle w:val="Prrafodelista"/>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Mobiliario y máquinas</w:t>
      </w:r>
    </w:p>
    <w:p w14:paraId="2EC3F490"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2E8A0F02"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Barra o mostrador: un vals integra principalmente en los mostradores: el mostrador frontal, sobre que se sirven las vidas y que, cuando las circunstancias y la situación lo permiten, puede ser utilizado por los dientes; y el mostrador posterior, donde se exhiben las debidas y, en algunos casos, sirve para almacenarlas o guardarlas.</w:t>
      </w:r>
    </w:p>
    <w:p w14:paraId="5B06CC76" w14:textId="77777777" w:rsidR="00102728" w:rsidRDefault="00BB1483" w:rsidP="00322EAB">
      <w:pPr>
        <w:pStyle w:val="Prrafodelista"/>
        <w:numPr>
          <w:ilvl w:val="0"/>
          <w:numId w:val="1"/>
        </w:numPr>
        <w:spacing w:before="120" w:after="360" w:line="384" w:lineRule="atLeast"/>
        <w:rPr>
          <w:rFonts w:eastAsia="Times New Roman" w:cstheme="minorHAnsi"/>
          <w:i/>
          <w:iCs/>
          <w:color w:val="000000" w:themeColor="text1"/>
          <w:lang w:eastAsia="es-ES"/>
        </w:rPr>
      </w:pPr>
      <w:r w:rsidRPr="00102728">
        <w:rPr>
          <w:rFonts w:ascii="Arial" w:eastAsia="Times New Roman" w:hAnsi="Arial" w:cs="Arial"/>
          <w:i/>
          <w:iCs/>
          <w:color w:val="000000" w:themeColor="text1"/>
          <w:sz w:val="24"/>
          <w:szCs w:val="24"/>
          <w:lang w:eastAsia="es-ES"/>
        </w:rPr>
        <w:br/>
      </w:r>
      <w:r w:rsidRPr="00322EAB">
        <w:rPr>
          <w:rFonts w:cstheme="minorHAnsi"/>
          <w:noProof/>
          <w:color w:val="000000" w:themeColor="text1"/>
          <w:lang w:eastAsia="es-ES"/>
        </w:rPr>
        <w:drawing>
          <wp:inline distT="0" distB="0" distL="0" distR="0" wp14:anchorId="4169809E" wp14:editId="0777F2F0">
            <wp:extent cx="1905000" cy="1266825"/>
            <wp:effectExtent l="19050" t="0" r="0" b="0"/>
            <wp:docPr id="118" name="Imagen 118" descr="http://4.bp.blogspot.com/_7gWN6Kr8YGg/TCgLKyQuwOI/AAAAAAAAARE/KQamfeLgHxM/s200/Imagen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4.bp.blogspot.com/_7gWN6Kr8YGg/TCgLKyQuwOI/AAAAAAAAARE/KQamfeLgHxM/s200/Imagen2.jpg">
                      <a:hlinkClick r:id="rId11"/>
                    </pic:cNvPr>
                    <pic:cNvPicPr>
                      <a:picLocks noChangeAspect="1" noChangeArrowheads="1"/>
                    </pic:cNvPicPr>
                  </pic:nvPicPr>
                  <pic:blipFill>
                    <a:blip r:embed="rId12"/>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14:paraId="016E7947" w14:textId="4175B0A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Marimba: mueble donde, a la vista del comensal, se cuelgan las copas.</w:t>
      </w:r>
    </w:p>
    <w:p w14:paraId="062F3917"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5CADE5D8"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 xml:space="preserve">Mesas y sillas: aquí se incluye el clásico banco de barra, así como el </w:t>
      </w:r>
      <w:proofErr w:type="spellStart"/>
      <w:r w:rsidRPr="00102728">
        <w:rPr>
          <w:rFonts w:ascii="Arial" w:eastAsia="Times New Roman" w:hAnsi="Arial" w:cs="Arial"/>
          <w:i/>
          <w:iCs/>
          <w:color w:val="000000" w:themeColor="text1"/>
          <w:sz w:val="24"/>
          <w:szCs w:val="24"/>
          <w:lang w:eastAsia="es-ES"/>
        </w:rPr>
        <w:t>pug</w:t>
      </w:r>
      <w:proofErr w:type="spellEnd"/>
      <w:r w:rsidRPr="00102728">
        <w:rPr>
          <w:rFonts w:ascii="Arial" w:eastAsia="Times New Roman" w:hAnsi="Arial" w:cs="Arial"/>
          <w:i/>
          <w:iCs/>
          <w:color w:val="000000" w:themeColor="text1"/>
          <w:sz w:val="24"/>
          <w:szCs w:val="24"/>
          <w:lang w:eastAsia="es-ES"/>
        </w:rPr>
        <w:t>.</w:t>
      </w:r>
    </w:p>
    <w:p w14:paraId="1657878A"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36F77B38" w14:textId="322803DE" w:rsidR="00BB1483"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Refrigeradores: Debajo de la barra o a lado del mostrador entre refrigeradores para mantener frías algunas bebidas, como cerveza, MEZCLADORES y vinos.</w:t>
      </w:r>
    </w:p>
    <w:p w14:paraId="7CD8E3DD" w14:textId="77777777" w:rsidR="00102728" w:rsidRPr="00102728" w:rsidRDefault="00102728" w:rsidP="00102728">
      <w:pPr>
        <w:pStyle w:val="Prrafodelista"/>
        <w:rPr>
          <w:rFonts w:ascii="Arial" w:eastAsia="Times New Roman" w:hAnsi="Arial" w:cs="Arial"/>
          <w:i/>
          <w:iCs/>
          <w:color w:val="000000" w:themeColor="text1"/>
          <w:sz w:val="24"/>
          <w:szCs w:val="24"/>
          <w:lang w:eastAsia="es-ES"/>
        </w:rPr>
      </w:pPr>
    </w:p>
    <w:p w14:paraId="44293B68" w14:textId="1E92998B" w:rsidR="00102728" w:rsidRDefault="00102728" w:rsidP="00102728">
      <w:pPr>
        <w:spacing w:before="120" w:after="360" w:line="384" w:lineRule="atLeast"/>
        <w:rPr>
          <w:rFonts w:ascii="Arial" w:eastAsia="Times New Roman" w:hAnsi="Arial" w:cs="Arial"/>
          <w:i/>
          <w:iCs/>
          <w:color w:val="000000" w:themeColor="text1"/>
          <w:sz w:val="24"/>
          <w:szCs w:val="24"/>
          <w:lang w:eastAsia="es-ES"/>
        </w:rPr>
      </w:pPr>
    </w:p>
    <w:p w14:paraId="791925A9" w14:textId="77777777" w:rsidR="00102728" w:rsidRPr="00102728" w:rsidRDefault="00102728" w:rsidP="00102728">
      <w:pPr>
        <w:spacing w:before="120" w:after="360" w:line="384" w:lineRule="atLeast"/>
        <w:rPr>
          <w:rFonts w:ascii="Arial" w:eastAsia="Times New Roman" w:hAnsi="Arial" w:cs="Arial"/>
          <w:i/>
          <w:iCs/>
          <w:color w:val="000000" w:themeColor="text1"/>
          <w:sz w:val="24"/>
          <w:szCs w:val="24"/>
          <w:lang w:eastAsia="es-ES"/>
        </w:rPr>
      </w:pPr>
    </w:p>
    <w:p w14:paraId="4F3EF520"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3D4EA80A"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Maquina de hielo: puede encontrarse con una pequeña máquina de hielo para disponer de todo el hielo que se requiera, aunque la mayoría de los casos, se cuenta con abastecimiento de hielo por bolsas, las cuales se conservan en un refrigerador es de esta área.</w:t>
      </w:r>
    </w:p>
    <w:p w14:paraId="0D915231" w14:textId="77777777" w:rsidR="00BB1483" w:rsidRPr="00322EAB" w:rsidRDefault="00BB1483" w:rsidP="00322EAB">
      <w:pPr>
        <w:pStyle w:val="Prrafodelista"/>
        <w:numPr>
          <w:ilvl w:val="0"/>
          <w:numId w:val="1"/>
        </w:numPr>
        <w:spacing w:before="120" w:after="360" w:line="384" w:lineRule="atLeast"/>
        <w:rPr>
          <w:rFonts w:eastAsia="Times New Roman" w:cstheme="minorHAnsi"/>
          <w:i/>
          <w:iCs/>
          <w:color w:val="000000" w:themeColor="text1"/>
          <w:lang w:eastAsia="es-ES"/>
        </w:rPr>
      </w:pPr>
    </w:p>
    <w:p w14:paraId="1B0ACB04" w14:textId="77777777" w:rsidR="00BB1483" w:rsidRPr="00322EAB" w:rsidRDefault="00BB1483" w:rsidP="00322EAB">
      <w:pPr>
        <w:pStyle w:val="Prrafodelista"/>
        <w:numPr>
          <w:ilvl w:val="0"/>
          <w:numId w:val="1"/>
        </w:numPr>
        <w:spacing w:before="120" w:after="360" w:line="384" w:lineRule="atLeast"/>
        <w:jc w:val="center"/>
        <w:rPr>
          <w:rFonts w:eastAsia="Times New Roman" w:cstheme="minorHAnsi"/>
          <w:i/>
          <w:iCs/>
          <w:color w:val="000000" w:themeColor="text1"/>
          <w:lang w:eastAsia="es-ES"/>
        </w:rPr>
      </w:pPr>
      <w:r w:rsidRPr="00322EAB">
        <w:rPr>
          <w:rFonts w:cstheme="minorHAnsi"/>
          <w:noProof/>
          <w:color w:val="000000" w:themeColor="text1"/>
          <w:lang w:eastAsia="es-ES"/>
        </w:rPr>
        <w:drawing>
          <wp:inline distT="0" distB="0" distL="0" distR="0" wp14:anchorId="1FAF83E2" wp14:editId="2B632C66">
            <wp:extent cx="1905000" cy="1905000"/>
            <wp:effectExtent l="19050" t="0" r="0" b="0"/>
            <wp:docPr id="119" name="Imagen 119" descr="http://3.bp.blogspot.com/_7gWN6Kr8YGg/TCgIzdlXD2I/AAAAAAAAAQc/gpBVtdBTzNY/s200/update_cocteler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3.bp.blogspot.com/_7gWN6Kr8YGg/TCgIzdlXD2I/AAAAAAAAAQc/gpBVtdBTzNY/s200/update_coctelera.jpg">
                      <a:hlinkClick r:id="rId13"/>
                    </pic:cNvPr>
                    <pic:cNvPicPr>
                      <a:picLocks noChangeAspect="1" noChangeArrowheads="1"/>
                    </pic:cNvPicPr>
                  </pic:nvPicPr>
                  <pic:blipFill>
                    <a:blip r:embed="rId1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081B0830" w14:textId="77777777" w:rsidR="00BB1483" w:rsidRPr="00102728" w:rsidRDefault="00BB1483" w:rsidP="00102728">
      <w:pPr>
        <w:pStyle w:val="Prrafodelista"/>
        <w:numPr>
          <w:ilvl w:val="0"/>
          <w:numId w:val="1"/>
        </w:numPr>
        <w:spacing w:before="120" w:after="360" w:line="384" w:lineRule="atLeast"/>
        <w:jc w:val="both"/>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Coctelera: se encuentra colocada en la parte inferior de la barra y consiste en un mueble especial, normalmente de acero inoxidable, que cuente con depósitos especiales donde se colocan las diferentes botellas abiertas para usarlas en la preparación o servicio de las debidas solicitadas por los clientes.</w:t>
      </w:r>
      <w:r w:rsidRPr="00102728">
        <w:rPr>
          <w:rFonts w:ascii="Arial" w:eastAsia="Times New Roman" w:hAnsi="Arial" w:cs="Arial"/>
          <w:i/>
          <w:iCs/>
          <w:color w:val="000000" w:themeColor="text1"/>
          <w:sz w:val="24"/>
          <w:szCs w:val="24"/>
          <w:lang w:eastAsia="es-ES"/>
        </w:rPr>
        <w:br/>
      </w:r>
      <w:r w:rsidRPr="00102728">
        <w:rPr>
          <w:rFonts w:ascii="Arial" w:eastAsia="Times New Roman" w:hAnsi="Arial" w:cs="Arial"/>
          <w:i/>
          <w:iCs/>
          <w:color w:val="000000" w:themeColor="text1"/>
          <w:sz w:val="24"/>
          <w:szCs w:val="24"/>
          <w:lang w:eastAsia="es-ES"/>
        </w:rPr>
        <w:br/>
        <w:t> Tarja: mobiliario de acero inoxidable que se ocupan para el lavado de cristalería y o utensilios utilizados en el bar; debe tener llave de agua y escurridor.</w:t>
      </w:r>
      <w:r w:rsidRPr="00102728">
        <w:rPr>
          <w:rFonts w:ascii="Arial" w:eastAsia="Times New Roman" w:hAnsi="Arial" w:cs="Arial"/>
          <w:i/>
          <w:iCs/>
          <w:color w:val="000000" w:themeColor="text1"/>
          <w:sz w:val="24"/>
          <w:szCs w:val="24"/>
          <w:lang w:eastAsia="es-ES"/>
        </w:rPr>
        <w:br/>
      </w:r>
      <w:r w:rsidRPr="00102728">
        <w:rPr>
          <w:rFonts w:ascii="Arial" w:eastAsia="Times New Roman" w:hAnsi="Arial" w:cs="Arial"/>
          <w:i/>
          <w:iCs/>
          <w:color w:val="000000" w:themeColor="text1"/>
          <w:sz w:val="24"/>
          <w:szCs w:val="24"/>
          <w:lang w:eastAsia="es-ES"/>
        </w:rPr>
        <w:br/>
        <w:t>Área de trabajo: en la parte interna, entre los mostradores y la barra, se tendrá un espacio destinado al trabajo de las frutas y verduras que se requieran para la presentación de las bebidas.</w:t>
      </w:r>
    </w:p>
    <w:p w14:paraId="1015C19A"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322EAB">
        <w:rPr>
          <w:rFonts w:cstheme="minorHAnsi"/>
          <w:noProof/>
          <w:color w:val="000000" w:themeColor="text1"/>
          <w:lang w:eastAsia="es-ES"/>
        </w:rPr>
        <w:drawing>
          <wp:inline distT="0" distB="0" distL="0" distR="0" wp14:anchorId="16AB20D8" wp14:editId="3E17C580">
            <wp:extent cx="1905000" cy="1905000"/>
            <wp:effectExtent l="19050" t="0" r="0" b="0"/>
            <wp:docPr id="120" name="Imagen 120" descr="http://1.bp.blogspot.com/_7gWN6Kr8YGg/TCgI2eo5OXI/AAAAAAAAAQk/yQQ4aZt0yn8/s200/tramontina%2520cocteler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bp.blogspot.com/_7gWN6Kr8YGg/TCgI2eo5OXI/AAAAAAAAAQk/yQQ4aZt0yn8/s200/tramontina%2520coctelera.jpg">
                      <a:hlinkClick r:id="rId15"/>
                    </pic:cNvPr>
                    <pic:cNvPicPr>
                      <a:picLocks noChangeAspect="1" noChangeArrowheads="1"/>
                    </pic:cNvPicPr>
                  </pic:nvPicPr>
                  <pic:blipFill>
                    <a:blip r:embed="rId1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102728">
        <w:rPr>
          <w:rFonts w:ascii="Arial" w:eastAsia="Times New Roman" w:hAnsi="Arial" w:cs="Arial"/>
          <w:i/>
          <w:iCs/>
          <w:color w:val="000000" w:themeColor="text1"/>
          <w:sz w:val="24"/>
          <w:szCs w:val="24"/>
          <w:lang w:eastAsia="es-ES"/>
        </w:rPr>
        <w:t>Centro de bebidas: un carro en que se transportan bebidas al interior del restaurante.</w:t>
      </w:r>
    </w:p>
    <w:p w14:paraId="2DB0F236"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7848BD1B"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Cafetería con dosificadores: es la máquina para preparar café y tiene dosificadores para cada tipo de café.</w:t>
      </w:r>
    </w:p>
    <w:p w14:paraId="198BBD8E"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20F3B718"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Batidora: se utiliza en la preparación de batido, como helados, leche, refrescos de fruta, jarabes, y en algunas ocasiones como para elaborar mayonesa sin dejar grumos.</w:t>
      </w:r>
    </w:p>
    <w:p w14:paraId="40C3EAA3"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370D3DAA"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322EAB">
        <w:rPr>
          <w:rFonts w:cstheme="minorHAnsi"/>
          <w:noProof/>
          <w:color w:val="000000" w:themeColor="text1"/>
          <w:lang w:eastAsia="es-ES"/>
        </w:rPr>
        <w:lastRenderedPageBreak/>
        <w:drawing>
          <wp:inline distT="0" distB="0" distL="0" distR="0" wp14:anchorId="3100A0D5" wp14:editId="0026E359">
            <wp:extent cx="1419225" cy="1905000"/>
            <wp:effectExtent l="19050" t="0" r="9525" b="0"/>
            <wp:docPr id="121" name="Imagen 121" descr="http://2.bp.blogspot.com/_7gWN6Kr8YGg/TCgIvRByq0I/AAAAAAAAAQU/mtD3SboBcXs/s200/despachador-cervez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2.bp.blogspot.com/_7gWN6Kr8YGg/TCgIvRByq0I/AAAAAAAAAQU/mtD3SboBcXs/s200/despachador-cerveza.jpg">
                      <a:hlinkClick r:id="rId17"/>
                    </pic:cNvPr>
                    <pic:cNvPicPr>
                      <a:picLocks noChangeAspect="1" noChangeArrowheads="1"/>
                    </pic:cNvPicPr>
                  </pic:nvPicPr>
                  <pic:blipFill>
                    <a:blip r:embed="rId18"/>
                    <a:srcRect/>
                    <a:stretch>
                      <a:fillRect/>
                    </a:stretch>
                  </pic:blipFill>
                  <pic:spPr bwMode="auto">
                    <a:xfrm>
                      <a:off x="0" y="0"/>
                      <a:ext cx="1419225" cy="1905000"/>
                    </a:xfrm>
                    <a:prstGeom prst="rect">
                      <a:avLst/>
                    </a:prstGeom>
                    <a:noFill/>
                    <a:ln w="9525">
                      <a:noFill/>
                      <a:miter lim="800000"/>
                      <a:headEnd/>
                      <a:tailEnd/>
                    </a:ln>
                  </pic:spPr>
                </pic:pic>
              </a:graphicData>
            </a:graphic>
          </wp:inline>
        </w:drawing>
      </w:r>
      <w:r w:rsidRPr="00102728">
        <w:rPr>
          <w:rFonts w:ascii="Arial" w:eastAsia="Times New Roman" w:hAnsi="Arial" w:cs="Arial"/>
          <w:i/>
          <w:iCs/>
          <w:color w:val="000000" w:themeColor="text1"/>
          <w:sz w:val="24"/>
          <w:szCs w:val="24"/>
          <w:lang w:eastAsia="es-ES"/>
        </w:rPr>
        <w:t>Exprimidor: esta máquina permite obtener diferentes zumos o jugos de frutas; puede ser manual y o eléctrica.</w:t>
      </w:r>
    </w:p>
    <w:p w14:paraId="1203836B" w14:textId="77777777" w:rsidR="00BB1483" w:rsidRPr="00102728" w:rsidRDefault="00BB1483" w:rsidP="00102728">
      <w:pPr>
        <w:pStyle w:val="Prrafodelista"/>
        <w:spacing w:before="120" w:after="360" w:line="384" w:lineRule="atLeast"/>
        <w:rPr>
          <w:rFonts w:ascii="Arial" w:eastAsia="Times New Roman" w:hAnsi="Arial" w:cs="Arial"/>
          <w:i/>
          <w:iCs/>
          <w:color w:val="000000" w:themeColor="text1"/>
          <w:sz w:val="24"/>
          <w:szCs w:val="24"/>
          <w:lang w:eastAsia="es-ES"/>
        </w:rPr>
      </w:pPr>
    </w:p>
    <w:p w14:paraId="2BD55F7D" w14:textId="77777777" w:rsidR="00BB1483" w:rsidRPr="00102728" w:rsidRDefault="00BB1483" w:rsidP="00322EAB">
      <w:pPr>
        <w:pStyle w:val="Prrafodelista"/>
        <w:numPr>
          <w:ilvl w:val="0"/>
          <w:numId w:val="1"/>
        </w:numPr>
        <w:spacing w:before="120" w:after="360" w:line="384" w:lineRule="atLeast"/>
        <w:rPr>
          <w:rFonts w:ascii="Arial" w:eastAsia="Times New Roman" w:hAnsi="Arial" w:cs="Arial"/>
          <w:i/>
          <w:iCs/>
          <w:color w:val="000000" w:themeColor="text1"/>
          <w:sz w:val="24"/>
          <w:szCs w:val="24"/>
          <w:lang w:eastAsia="es-ES"/>
        </w:rPr>
      </w:pPr>
      <w:r w:rsidRPr="00102728">
        <w:rPr>
          <w:rFonts w:ascii="Arial" w:eastAsia="Times New Roman" w:hAnsi="Arial" w:cs="Arial"/>
          <w:i/>
          <w:iCs/>
          <w:color w:val="000000" w:themeColor="text1"/>
          <w:sz w:val="24"/>
          <w:szCs w:val="24"/>
          <w:lang w:eastAsia="es-ES"/>
        </w:rPr>
        <w:t>Licuadora: sirve para mezclar jugos de frutas y otros productos; con ella también se logran papillas y purés.</w:t>
      </w:r>
      <w:r w:rsidRPr="00102728">
        <w:rPr>
          <w:rFonts w:ascii="Arial" w:eastAsia="Times New Roman" w:hAnsi="Arial" w:cs="Arial"/>
          <w:i/>
          <w:iCs/>
          <w:color w:val="000000" w:themeColor="text1"/>
          <w:sz w:val="24"/>
          <w:szCs w:val="24"/>
          <w:lang w:eastAsia="es-ES"/>
        </w:rPr>
        <w:br/>
      </w:r>
      <w:r w:rsidRPr="00102728">
        <w:rPr>
          <w:rFonts w:ascii="Arial" w:eastAsia="Times New Roman" w:hAnsi="Arial" w:cs="Arial"/>
          <w:i/>
          <w:iCs/>
          <w:color w:val="000000" w:themeColor="text1"/>
          <w:sz w:val="24"/>
          <w:szCs w:val="24"/>
          <w:lang w:eastAsia="es-ES"/>
        </w:rPr>
        <w:br/>
        <w:t>Trituradora de hielo: se emplea para la obtención de hielo triturado y frappé para diversos usos, tanto de preparación como para presentación de las bebidas.</w:t>
      </w:r>
    </w:p>
    <w:p w14:paraId="33BCFA0E" w14:textId="77777777" w:rsidR="00F77B39" w:rsidRPr="00F77B39" w:rsidRDefault="00F77B39" w:rsidP="009E45CC">
      <w:pPr>
        <w:rPr>
          <w:rFonts w:cstheme="minorHAnsi"/>
          <w:sz w:val="28"/>
          <w:szCs w:val="28"/>
        </w:rPr>
      </w:pPr>
    </w:p>
    <w:p w14:paraId="73D1B50A" w14:textId="77777777" w:rsidR="004C4AF4" w:rsidRDefault="004C4AF4" w:rsidP="004C4AF4">
      <w:r>
        <w:t xml:space="preserve">Profesoras  Paz Gaete Piña: </w:t>
      </w:r>
      <w:hyperlink r:id="rId19" w:history="1">
        <w:r w:rsidRPr="000447DB">
          <w:rPr>
            <w:rStyle w:val="Hipervnculo"/>
          </w:rPr>
          <w:t>pazgaetepina73@gmail.com</w:t>
        </w:r>
      </w:hyperlink>
    </w:p>
    <w:p w14:paraId="4F1B2530" w14:textId="77777777" w:rsidR="0052740D" w:rsidRDefault="004C4AF4" w:rsidP="004C4AF4">
      <w:r>
        <w:t xml:space="preserve">                      Sandra Díaz Baeza: </w:t>
      </w:r>
      <w:hyperlink r:id="rId20" w:history="1">
        <w:r w:rsidRPr="000447DB">
          <w:rPr>
            <w:rStyle w:val="Hipervnculo"/>
          </w:rPr>
          <w:t>sandradiazbaeza74@gmail.com</w:t>
        </w:r>
      </w:hyperlink>
    </w:p>
    <w:p w14:paraId="5F6E7349" w14:textId="77777777" w:rsidR="004C4AF4" w:rsidRDefault="004C4AF4" w:rsidP="004C4AF4"/>
    <w:p w14:paraId="2B4990FC" w14:textId="77777777" w:rsidR="004C4AF4" w:rsidRPr="004C4AF4" w:rsidRDefault="004C4AF4" w:rsidP="00102728">
      <w:pPr>
        <w:jc w:val="center"/>
        <w:rPr>
          <w:sz w:val="32"/>
          <w:szCs w:val="32"/>
        </w:rPr>
      </w:pPr>
      <w:r w:rsidRPr="004C4AF4">
        <w:rPr>
          <w:sz w:val="32"/>
          <w:szCs w:val="32"/>
        </w:rPr>
        <w:t>BUEN TRABAJO Y BUENA SUERTE ¡!!!!!</w:t>
      </w:r>
    </w:p>
    <w:p w14:paraId="404BE8BE" w14:textId="77777777" w:rsidR="004C4AF4" w:rsidRDefault="004C4AF4" w:rsidP="004C4AF4"/>
    <w:p w14:paraId="3B2C88A8" w14:textId="77777777" w:rsidR="004C4AF4" w:rsidRPr="00BB1483" w:rsidRDefault="004C4AF4" w:rsidP="004C4AF4">
      <w:pPr>
        <w:rPr>
          <w:rFonts w:cstheme="minorHAnsi"/>
          <w:sz w:val="24"/>
          <w:szCs w:val="24"/>
        </w:rPr>
      </w:pPr>
    </w:p>
    <w:sectPr w:rsidR="004C4AF4" w:rsidRPr="00BB1483" w:rsidSect="00102728">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546B3"/>
    <w:multiLevelType w:val="multilevel"/>
    <w:tmpl w:val="03E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740D"/>
    <w:rsid w:val="00102728"/>
    <w:rsid w:val="00322EAB"/>
    <w:rsid w:val="004B062C"/>
    <w:rsid w:val="004C4AF4"/>
    <w:rsid w:val="0052740D"/>
    <w:rsid w:val="00587DF9"/>
    <w:rsid w:val="009E45CC"/>
    <w:rsid w:val="00BB1483"/>
    <w:rsid w:val="00C42FF0"/>
    <w:rsid w:val="00F77B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300D86"/>
  <w15:docId w15:val="{CD67E553-7AE7-44B1-9F2E-9D4C9DA3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7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B39"/>
    <w:rPr>
      <w:rFonts w:ascii="Tahoma" w:hAnsi="Tahoma" w:cs="Tahoma"/>
      <w:sz w:val="16"/>
      <w:szCs w:val="16"/>
      <w:lang w:val="es-ES"/>
    </w:rPr>
  </w:style>
  <w:style w:type="paragraph" w:styleId="Prrafodelista">
    <w:name w:val="List Paragraph"/>
    <w:basedOn w:val="Normal"/>
    <w:uiPriority w:val="34"/>
    <w:qFormat/>
    <w:rsid w:val="00BB1483"/>
    <w:pPr>
      <w:ind w:left="720"/>
      <w:contextualSpacing/>
    </w:pPr>
  </w:style>
  <w:style w:type="character" w:styleId="Hipervnculo">
    <w:name w:val="Hyperlink"/>
    <w:basedOn w:val="Fuentedeprrafopredeter"/>
    <w:uiPriority w:val="99"/>
    <w:unhideWhenUsed/>
    <w:rsid w:val="004C4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823241">
      <w:bodyDiv w:val="1"/>
      <w:marLeft w:val="0"/>
      <w:marRight w:val="0"/>
      <w:marTop w:val="0"/>
      <w:marBottom w:val="0"/>
      <w:divBdr>
        <w:top w:val="none" w:sz="0" w:space="0" w:color="auto"/>
        <w:left w:val="none" w:sz="0" w:space="0" w:color="auto"/>
        <w:bottom w:val="none" w:sz="0" w:space="0" w:color="auto"/>
        <w:right w:val="none" w:sz="0" w:space="0" w:color="auto"/>
      </w:divBdr>
      <w:divsChild>
        <w:div w:id="1045056761">
          <w:marLeft w:val="0"/>
          <w:marRight w:val="399"/>
          <w:marTop w:val="0"/>
          <w:marBottom w:val="0"/>
          <w:divBdr>
            <w:top w:val="none" w:sz="0" w:space="0" w:color="auto"/>
            <w:left w:val="none" w:sz="0" w:space="0" w:color="auto"/>
            <w:bottom w:val="none" w:sz="0" w:space="0" w:color="auto"/>
            <w:right w:val="none" w:sz="0" w:space="0" w:color="auto"/>
          </w:divBdr>
          <w:divsChild>
            <w:div w:id="1415010232">
              <w:marLeft w:val="0"/>
              <w:marRight w:val="0"/>
              <w:marTop w:val="0"/>
              <w:marBottom w:val="0"/>
              <w:divBdr>
                <w:top w:val="none" w:sz="0" w:space="0" w:color="auto"/>
                <w:left w:val="none" w:sz="0" w:space="0" w:color="auto"/>
                <w:bottom w:val="none" w:sz="0" w:space="0" w:color="auto"/>
                <w:right w:val="none" w:sz="0" w:space="0" w:color="auto"/>
              </w:divBdr>
              <w:divsChild>
                <w:div w:id="336660973">
                  <w:marLeft w:val="0"/>
                  <w:marRight w:val="0"/>
                  <w:marTop w:val="0"/>
                  <w:marBottom w:val="360"/>
                  <w:divBdr>
                    <w:top w:val="none" w:sz="0" w:space="0" w:color="auto"/>
                    <w:left w:val="none" w:sz="0" w:space="0" w:color="auto"/>
                    <w:bottom w:val="dotted" w:sz="2" w:space="18" w:color="6C82B5"/>
                    <w:right w:val="none" w:sz="0" w:space="0" w:color="auto"/>
                  </w:divBdr>
                  <w:divsChild>
                    <w:div w:id="547684741">
                      <w:marLeft w:val="0"/>
                      <w:marRight w:val="0"/>
                      <w:marTop w:val="0"/>
                      <w:marBottom w:val="0"/>
                      <w:divBdr>
                        <w:top w:val="none" w:sz="0" w:space="0" w:color="auto"/>
                        <w:left w:val="none" w:sz="0" w:space="0" w:color="auto"/>
                        <w:bottom w:val="none" w:sz="0" w:space="0" w:color="auto"/>
                        <w:right w:val="none" w:sz="0" w:space="0" w:color="auto"/>
                      </w:divBdr>
                      <w:divsChild>
                        <w:div w:id="1406342076">
                          <w:marLeft w:val="0"/>
                          <w:marRight w:val="0"/>
                          <w:marTop w:val="0"/>
                          <w:marBottom w:val="0"/>
                          <w:divBdr>
                            <w:top w:val="none" w:sz="0" w:space="0" w:color="auto"/>
                            <w:left w:val="none" w:sz="0" w:space="0" w:color="auto"/>
                            <w:bottom w:val="none" w:sz="0" w:space="0" w:color="auto"/>
                            <w:right w:val="none" w:sz="0" w:space="0" w:color="auto"/>
                          </w:divBdr>
                          <w:divsChild>
                            <w:div w:id="316298989">
                              <w:marLeft w:val="0"/>
                              <w:marRight w:val="0"/>
                              <w:marTop w:val="0"/>
                              <w:marBottom w:val="0"/>
                              <w:divBdr>
                                <w:top w:val="none" w:sz="0" w:space="0" w:color="auto"/>
                                <w:left w:val="none" w:sz="0" w:space="0" w:color="auto"/>
                                <w:bottom w:val="none" w:sz="0" w:space="0" w:color="auto"/>
                                <w:right w:val="none" w:sz="0" w:space="0" w:color="auto"/>
                              </w:divBdr>
                              <w:divsChild>
                                <w:div w:id="1241597454">
                                  <w:marLeft w:val="0"/>
                                  <w:marRight w:val="0"/>
                                  <w:marTop w:val="0"/>
                                  <w:marBottom w:val="0"/>
                                  <w:divBdr>
                                    <w:top w:val="none" w:sz="0" w:space="0" w:color="auto"/>
                                    <w:left w:val="none" w:sz="0" w:space="0" w:color="auto"/>
                                    <w:bottom w:val="none" w:sz="0" w:space="0" w:color="auto"/>
                                    <w:right w:val="none" w:sz="0" w:space="0" w:color="auto"/>
                                  </w:divBdr>
                                  <w:divsChild>
                                    <w:div w:id="1899198327">
                                      <w:marLeft w:val="0"/>
                                      <w:marRight w:val="0"/>
                                      <w:marTop w:val="120"/>
                                      <w:marBottom w:val="360"/>
                                      <w:divBdr>
                                        <w:top w:val="none" w:sz="0" w:space="0" w:color="auto"/>
                                        <w:left w:val="none" w:sz="0" w:space="0" w:color="auto"/>
                                        <w:bottom w:val="dotted" w:sz="6" w:space="18" w:color="6C82B5"/>
                                        <w:right w:val="none" w:sz="0" w:space="0" w:color="auto"/>
                                      </w:divBdr>
                                      <w:divsChild>
                                        <w:div w:id="756752175">
                                          <w:marLeft w:val="0"/>
                                          <w:marRight w:val="0"/>
                                          <w:marTop w:val="0"/>
                                          <w:marBottom w:val="180"/>
                                          <w:divBdr>
                                            <w:top w:val="none" w:sz="0" w:space="0" w:color="auto"/>
                                            <w:left w:val="none" w:sz="0" w:space="0" w:color="auto"/>
                                            <w:bottom w:val="none" w:sz="0" w:space="0" w:color="auto"/>
                                            <w:right w:val="none" w:sz="0" w:space="0" w:color="auto"/>
                                          </w:divBdr>
                                          <w:divsChild>
                                            <w:div w:id="99111136">
                                              <w:marLeft w:val="0"/>
                                              <w:marRight w:val="0"/>
                                              <w:marTop w:val="0"/>
                                              <w:marBottom w:val="0"/>
                                              <w:divBdr>
                                                <w:top w:val="none" w:sz="0" w:space="0" w:color="auto"/>
                                                <w:left w:val="none" w:sz="0" w:space="0" w:color="auto"/>
                                                <w:bottom w:val="none" w:sz="0" w:space="0" w:color="auto"/>
                                                <w:right w:val="none" w:sz="0" w:space="0" w:color="auto"/>
                                              </w:divBdr>
                                            </w:div>
                                            <w:div w:id="1528174343">
                                              <w:marLeft w:val="0"/>
                                              <w:marRight w:val="0"/>
                                              <w:marTop w:val="0"/>
                                              <w:marBottom w:val="0"/>
                                              <w:divBdr>
                                                <w:top w:val="none" w:sz="0" w:space="0" w:color="auto"/>
                                                <w:left w:val="none" w:sz="0" w:space="0" w:color="auto"/>
                                                <w:bottom w:val="none" w:sz="0" w:space="0" w:color="auto"/>
                                                <w:right w:val="none" w:sz="0" w:space="0" w:color="auto"/>
                                              </w:divBdr>
                                              <w:divsChild>
                                                <w:div w:id="796341581">
                                                  <w:marLeft w:val="0"/>
                                                  <w:marRight w:val="0"/>
                                                  <w:marTop w:val="0"/>
                                                  <w:marBottom w:val="0"/>
                                                  <w:divBdr>
                                                    <w:top w:val="none" w:sz="0" w:space="0" w:color="auto"/>
                                                    <w:left w:val="none" w:sz="0" w:space="0" w:color="auto"/>
                                                    <w:bottom w:val="none" w:sz="0" w:space="0" w:color="auto"/>
                                                    <w:right w:val="none" w:sz="0" w:space="0" w:color="auto"/>
                                                  </w:divBdr>
                                                </w:div>
                                              </w:divsChild>
                                            </w:div>
                                            <w:div w:id="150147009">
                                              <w:marLeft w:val="0"/>
                                              <w:marRight w:val="0"/>
                                              <w:marTop w:val="0"/>
                                              <w:marBottom w:val="0"/>
                                              <w:divBdr>
                                                <w:top w:val="none" w:sz="0" w:space="0" w:color="auto"/>
                                                <w:left w:val="none" w:sz="0" w:space="0" w:color="auto"/>
                                                <w:bottom w:val="none" w:sz="0" w:space="0" w:color="auto"/>
                                                <w:right w:val="none" w:sz="0" w:space="0" w:color="auto"/>
                                              </w:divBdr>
                                            </w:div>
                                            <w:div w:id="1993368608">
                                              <w:marLeft w:val="0"/>
                                              <w:marRight w:val="0"/>
                                              <w:marTop w:val="0"/>
                                              <w:marBottom w:val="0"/>
                                              <w:divBdr>
                                                <w:top w:val="none" w:sz="0" w:space="0" w:color="auto"/>
                                                <w:left w:val="none" w:sz="0" w:space="0" w:color="auto"/>
                                                <w:bottom w:val="none" w:sz="0" w:space="0" w:color="auto"/>
                                                <w:right w:val="none" w:sz="0" w:space="0" w:color="auto"/>
                                              </w:divBdr>
                                              <w:divsChild>
                                                <w:div w:id="1965650308">
                                                  <w:marLeft w:val="0"/>
                                                  <w:marRight w:val="0"/>
                                                  <w:marTop w:val="0"/>
                                                  <w:marBottom w:val="0"/>
                                                  <w:divBdr>
                                                    <w:top w:val="none" w:sz="0" w:space="0" w:color="auto"/>
                                                    <w:left w:val="none" w:sz="0" w:space="0" w:color="auto"/>
                                                    <w:bottom w:val="none" w:sz="0" w:space="0" w:color="auto"/>
                                                    <w:right w:val="none" w:sz="0" w:space="0" w:color="auto"/>
                                                  </w:divBdr>
                                                </w:div>
                                              </w:divsChild>
                                            </w:div>
                                            <w:div w:id="885218107">
                                              <w:marLeft w:val="0"/>
                                              <w:marRight w:val="0"/>
                                              <w:marTop w:val="0"/>
                                              <w:marBottom w:val="0"/>
                                              <w:divBdr>
                                                <w:top w:val="none" w:sz="0" w:space="0" w:color="auto"/>
                                                <w:left w:val="none" w:sz="0" w:space="0" w:color="auto"/>
                                                <w:bottom w:val="none" w:sz="0" w:space="0" w:color="auto"/>
                                                <w:right w:val="none" w:sz="0" w:space="0" w:color="auto"/>
                                              </w:divBdr>
                                            </w:div>
                                            <w:div w:id="462383772">
                                              <w:marLeft w:val="0"/>
                                              <w:marRight w:val="0"/>
                                              <w:marTop w:val="0"/>
                                              <w:marBottom w:val="0"/>
                                              <w:divBdr>
                                                <w:top w:val="none" w:sz="0" w:space="0" w:color="auto"/>
                                                <w:left w:val="none" w:sz="0" w:space="0" w:color="auto"/>
                                                <w:bottom w:val="none" w:sz="0" w:space="0" w:color="auto"/>
                                                <w:right w:val="none" w:sz="0" w:space="0" w:color="auto"/>
                                              </w:divBdr>
                                            </w:div>
                                            <w:div w:id="2113628058">
                                              <w:marLeft w:val="0"/>
                                              <w:marRight w:val="0"/>
                                              <w:marTop w:val="0"/>
                                              <w:marBottom w:val="0"/>
                                              <w:divBdr>
                                                <w:top w:val="none" w:sz="0" w:space="0" w:color="auto"/>
                                                <w:left w:val="none" w:sz="0" w:space="0" w:color="auto"/>
                                                <w:bottom w:val="none" w:sz="0" w:space="0" w:color="auto"/>
                                                <w:right w:val="none" w:sz="0" w:space="0" w:color="auto"/>
                                              </w:divBdr>
                                            </w:div>
                                            <w:div w:id="777993525">
                                              <w:marLeft w:val="0"/>
                                              <w:marRight w:val="0"/>
                                              <w:marTop w:val="0"/>
                                              <w:marBottom w:val="0"/>
                                              <w:divBdr>
                                                <w:top w:val="none" w:sz="0" w:space="0" w:color="auto"/>
                                                <w:left w:val="none" w:sz="0" w:space="0" w:color="auto"/>
                                                <w:bottom w:val="none" w:sz="0" w:space="0" w:color="auto"/>
                                                <w:right w:val="none" w:sz="0" w:space="0" w:color="auto"/>
                                              </w:divBdr>
                                            </w:div>
                                            <w:div w:id="1008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83106">
                      <w:marLeft w:val="0"/>
                      <w:marRight w:val="0"/>
                      <w:marTop w:val="240"/>
                      <w:marBottom w:val="240"/>
                      <w:divBdr>
                        <w:top w:val="none" w:sz="0" w:space="0" w:color="auto"/>
                        <w:left w:val="none" w:sz="0" w:space="0" w:color="auto"/>
                        <w:bottom w:val="none" w:sz="0" w:space="0" w:color="auto"/>
                        <w:right w:val="none" w:sz="0" w:space="0" w:color="auto"/>
                      </w:divBdr>
                    </w:div>
                    <w:div w:id="623272981">
                      <w:marLeft w:val="0"/>
                      <w:marRight w:val="0"/>
                      <w:marTop w:val="0"/>
                      <w:marBottom w:val="0"/>
                      <w:divBdr>
                        <w:top w:val="none" w:sz="0" w:space="0" w:color="auto"/>
                        <w:left w:val="none" w:sz="0" w:space="0" w:color="auto"/>
                        <w:bottom w:val="none" w:sz="0" w:space="0" w:color="auto"/>
                        <w:right w:val="none" w:sz="0" w:space="0" w:color="auto"/>
                      </w:divBdr>
                      <w:divsChild>
                        <w:div w:id="1345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5269">
          <w:marLeft w:val="399"/>
          <w:marRight w:val="0"/>
          <w:marTop w:val="0"/>
          <w:marBottom w:val="0"/>
          <w:divBdr>
            <w:top w:val="none" w:sz="0" w:space="0" w:color="auto"/>
            <w:left w:val="none" w:sz="0" w:space="0" w:color="auto"/>
            <w:bottom w:val="none" w:sz="0" w:space="0" w:color="auto"/>
            <w:right w:val="none" w:sz="0" w:space="0" w:color="auto"/>
          </w:divBdr>
          <w:divsChild>
            <w:div w:id="173686901">
              <w:marLeft w:val="0"/>
              <w:marRight w:val="0"/>
              <w:marTop w:val="0"/>
              <w:marBottom w:val="0"/>
              <w:divBdr>
                <w:top w:val="none" w:sz="0" w:space="0" w:color="auto"/>
                <w:left w:val="none" w:sz="0" w:space="0" w:color="auto"/>
                <w:bottom w:val="none" w:sz="0" w:space="0" w:color="auto"/>
                <w:right w:val="none" w:sz="0" w:space="0" w:color="auto"/>
              </w:divBdr>
              <w:divsChild>
                <w:div w:id="60031477">
                  <w:marLeft w:val="0"/>
                  <w:marRight w:val="0"/>
                  <w:marTop w:val="0"/>
                  <w:marBottom w:val="360"/>
                  <w:divBdr>
                    <w:top w:val="none" w:sz="0" w:space="0" w:color="auto"/>
                    <w:left w:val="none" w:sz="0" w:space="0" w:color="auto"/>
                    <w:bottom w:val="dotted" w:sz="6" w:space="18" w:color="6C82B5"/>
                    <w:right w:val="none" w:sz="0" w:space="0" w:color="auto"/>
                  </w:divBdr>
                  <w:divsChild>
                    <w:div w:id="192813411">
                      <w:marLeft w:val="0"/>
                      <w:marRight w:val="0"/>
                      <w:marTop w:val="0"/>
                      <w:marBottom w:val="0"/>
                      <w:divBdr>
                        <w:top w:val="none" w:sz="0" w:space="0" w:color="auto"/>
                        <w:left w:val="none" w:sz="0" w:space="0" w:color="auto"/>
                        <w:bottom w:val="none" w:sz="0" w:space="0" w:color="auto"/>
                        <w:right w:val="none" w:sz="0" w:space="0" w:color="auto"/>
                      </w:divBdr>
                    </w:div>
                  </w:divsChild>
                </w:div>
                <w:div w:id="1304889176">
                  <w:marLeft w:val="0"/>
                  <w:marRight w:val="0"/>
                  <w:marTop w:val="0"/>
                  <w:marBottom w:val="360"/>
                  <w:divBdr>
                    <w:top w:val="none" w:sz="0" w:space="0" w:color="auto"/>
                    <w:left w:val="none" w:sz="0" w:space="0" w:color="auto"/>
                    <w:bottom w:val="dotted" w:sz="6" w:space="18" w:color="6C82B5"/>
                    <w:right w:val="none" w:sz="0" w:space="0" w:color="auto"/>
                  </w:divBdr>
                  <w:divsChild>
                    <w:div w:id="885681412">
                      <w:marLeft w:val="0"/>
                      <w:marRight w:val="0"/>
                      <w:marTop w:val="0"/>
                      <w:marBottom w:val="0"/>
                      <w:divBdr>
                        <w:top w:val="none" w:sz="0" w:space="0" w:color="auto"/>
                        <w:left w:val="none" w:sz="0" w:space="0" w:color="auto"/>
                        <w:bottom w:val="none" w:sz="0" w:space="0" w:color="auto"/>
                        <w:right w:val="none" w:sz="0" w:space="0" w:color="auto"/>
                      </w:divBdr>
                    </w:div>
                  </w:divsChild>
                </w:div>
                <w:div w:id="837429789">
                  <w:marLeft w:val="0"/>
                  <w:marRight w:val="0"/>
                  <w:marTop w:val="0"/>
                  <w:marBottom w:val="360"/>
                  <w:divBdr>
                    <w:top w:val="none" w:sz="0" w:space="0" w:color="auto"/>
                    <w:left w:val="none" w:sz="0" w:space="0" w:color="auto"/>
                    <w:bottom w:val="dotted" w:sz="6" w:space="18" w:color="6C82B5"/>
                    <w:right w:val="none" w:sz="0" w:space="0" w:color="auto"/>
                  </w:divBdr>
                </w:div>
                <w:div w:id="247495652">
                  <w:marLeft w:val="0"/>
                  <w:marRight w:val="0"/>
                  <w:marTop w:val="0"/>
                  <w:marBottom w:val="360"/>
                  <w:divBdr>
                    <w:top w:val="none" w:sz="0" w:space="0" w:color="auto"/>
                    <w:left w:val="none" w:sz="0" w:space="0" w:color="auto"/>
                    <w:bottom w:val="dotted" w:sz="6" w:space="18" w:color="6C82B5"/>
                    <w:right w:val="none" w:sz="0" w:space="0" w:color="auto"/>
                  </w:divBdr>
                  <w:divsChild>
                    <w:div w:id="6773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9725">
      <w:bodyDiv w:val="1"/>
      <w:marLeft w:val="0"/>
      <w:marRight w:val="0"/>
      <w:marTop w:val="0"/>
      <w:marBottom w:val="0"/>
      <w:divBdr>
        <w:top w:val="none" w:sz="0" w:space="0" w:color="auto"/>
        <w:left w:val="none" w:sz="0" w:space="0" w:color="auto"/>
        <w:bottom w:val="none" w:sz="0" w:space="0" w:color="auto"/>
        <w:right w:val="none" w:sz="0" w:space="0" w:color="auto"/>
      </w:divBdr>
    </w:div>
    <w:div w:id="1160655950">
      <w:bodyDiv w:val="1"/>
      <w:marLeft w:val="0"/>
      <w:marRight w:val="0"/>
      <w:marTop w:val="0"/>
      <w:marBottom w:val="0"/>
      <w:divBdr>
        <w:top w:val="none" w:sz="0" w:space="0" w:color="auto"/>
        <w:left w:val="none" w:sz="0" w:space="0" w:color="auto"/>
        <w:bottom w:val="none" w:sz="0" w:space="0" w:color="auto"/>
        <w:right w:val="none" w:sz="0" w:space="0" w:color="auto"/>
      </w:divBdr>
      <w:divsChild>
        <w:div w:id="1525091378">
          <w:marLeft w:val="0"/>
          <w:marRight w:val="0"/>
          <w:marTop w:val="0"/>
          <w:marBottom w:val="0"/>
          <w:divBdr>
            <w:top w:val="none" w:sz="0" w:space="0" w:color="auto"/>
            <w:left w:val="none" w:sz="0" w:space="0" w:color="auto"/>
            <w:bottom w:val="none" w:sz="0" w:space="0" w:color="auto"/>
            <w:right w:val="none" w:sz="0" w:space="0" w:color="auto"/>
          </w:divBdr>
          <w:divsChild>
            <w:div w:id="12013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8936">
      <w:bodyDiv w:val="1"/>
      <w:marLeft w:val="0"/>
      <w:marRight w:val="0"/>
      <w:marTop w:val="0"/>
      <w:marBottom w:val="0"/>
      <w:divBdr>
        <w:top w:val="none" w:sz="0" w:space="0" w:color="auto"/>
        <w:left w:val="none" w:sz="0" w:space="0" w:color="auto"/>
        <w:bottom w:val="none" w:sz="0" w:space="0" w:color="auto"/>
        <w:right w:val="none" w:sz="0" w:space="0" w:color="auto"/>
      </w:divBdr>
      <w:divsChild>
        <w:div w:id="871847435">
          <w:marLeft w:val="0"/>
          <w:marRight w:val="399"/>
          <w:marTop w:val="0"/>
          <w:marBottom w:val="0"/>
          <w:divBdr>
            <w:top w:val="none" w:sz="0" w:space="0" w:color="auto"/>
            <w:left w:val="none" w:sz="0" w:space="0" w:color="auto"/>
            <w:bottom w:val="none" w:sz="0" w:space="0" w:color="auto"/>
            <w:right w:val="none" w:sz="0" w:space="0" w:color="auto"/>
          </w:divBdr>
          <w:divsChild>
            <w:div w:id="29770454">
              <w:marLeft w:val="0"/>
              <w:marRight w:val="0"/>
              <w:marTop w:val="0"/>
              <w:marBottom w:val="0"/>
              <w:divBdr>
                <w:top w:val="none" w:sz="0" w:space="0" w:color="auto"/>
                <w:left w:val="none" w:sz="0" w:space="0" w:color="auto"/>
                <w:bottom w:val="none" w:sz="0" w:space="0" w:color="auto"/>
                <w:right w:val="none" w:sz="0" w:space="0" w:color="auto"/>
              </w:divBdr>
              <w:divsChild>
                <w:div w:id="1975527213">
                  <w:marLeft w:val="0"/>
                  <w:marRight w:val="0"/>
                  <w:marTop w:val="0"/>
                  <w:marBottom w:val="360"/>
                  <w:divBdr>
                    <w:top w:val="none" w:sz="0" w:space="0" w:color="auto"/>
                    <w:left w:val="none" w:sz="0" w:space="0" w:color="auto"/>
                    <w:bottom w:val="dotted" w:sz="2" w:space="18" w:color="6C82B5"/>
                    <w:right w:val="none" w:sz="0" w:space="0" w:color="auto"/>
                  </w:divBdr>
                  <w:divsChild>
                    <w:div w:id="1798985288">
                      <w:marLeft w:val="0"/>
                      <w:marRight w:val="0"/>
                      <w:marTop w:val="0"/>
                      <w:marBottom w:val="0"/>
                      <w:divBdr>
                        <w:top w:val="none" w:sz="0" w:space="0" w:color="auto"/>
                        <w:left w:val="none" w:sz="0" w:space="0" w:color="auto"/>
                        <w:bottom w:val="none" w:sz="0" w:space="0" w:color="auto"/>
                        <w:right w:val="none" w:sz="0" w:space="0" w:color="auto"/>
                      </w:divBdr>
                      <w:divsChild>
                        <w:div w:id="1785075906">
                          <w:marLeft w:val="0"/>
                          <w:marRight w:val="0"/>
                          <w:marTop w:val="0"/>
                          <w:marBottom w:val="0"/>
                          <w:divBdr>
                            <w:top w:val="none" w:sz="0" w:space="0" w:color="auto"/>
                            <w:left w:val="none" w:sz="0" w:space="0" w:color="auto"/>
                            <w:bottom w:val="none" w:sz="0" w:space="0" w:color="auto"/>
                            <w:right w:val="none" w:sz="0" w:space="0" w:color="auto"/>
                          </w:divBdr>
                          <w:divsChild>
                            <w:div w:id="1149052403">
                              <w:marLeft w:val="0"/>
                              <w:marRight w:val="0"/>
                              <w:marTop w:val="0"/>
                              <w:marBottom w:val="0"/>
                              <w:divBdr>
                                <w:top w:val="none" w:sz="0" w:space="0" w:color="auto"/>
                                <w:left w:val="none" w:sz="0" w:space="0" w:color="auto"/>
                                <w:bottom w:val="none" w:sz="0" w:space="0" w:color="auto"/>
                                <w:right w:val="none" w:sz="0" w:space="0" w:color="auto"/>
                              </w:divBdr>
                              <w:divsChild>
                                <w:div w:id="300118299">
                                  <w:marLeft w:val="0"/>
                                  <w:marRight w:val="0"/>
                                  <w:marTop w:val="0"/>
                                  <w:marBottom w:val="0"/>
                                  <w:divBdr>
                                    <w:top w:val="none" w:sz="0" w:space="0" w:color="auto"/>
                                    <w:left w:val="none" w:sz="0" w:space="0" w:color="auto"/>
                                    <w:bottom w:val="none" w:sz="0" w:space="0" w:color="auto"/>
                                    <w:right w:val="none" w:sz="0" w:space="0" w:color="auto"/>
                                  </w:divBdr>
                                  <w:divsChild>
                                    <w:div w:id="1262685983">
                                      <w:marLeft w:val="0"/>
                                      <w:marRight w:val="0"/>
                                      <w:marTop w:val="120"/>
                                      <w:marBottom w:val="360"/>
                                      <w:divBdr>
                                        <w:top w:val="none" w:sz="0" w:space="0" w:color="auto"/>
                                        <w:left w:val="none" w:sz="0" w:space="0" w:color="auto"/>
                                        <w:bottom w:val="dotted" w:sz="6" w:space="18" w:color="6C82B5"/>
                                        <w:right w:val="none" w:sz="0" w:space="0" w:color="auto"/>
                                      </w:divBdr>
                                      <w:divsChild>
                                        <w:div w:id="1601988480">
                                          <w:marLeft w:val="0"/>
                                          <w:marRight w:val="0"/>
                                          <w:marTop w:val="0"/>
                                          <w:marBottom w:val="180"/>
                                          <w:divBdr>
                                            <w:top w:val="none" w:sz="0" w:space="0" w:color="auto"/>
                                            <w:left w:val="none" w:sz="0" w:space="0" w:color="auto"/>
                                            <w:bottom w:val="none" w:sz="0" w:space="0" w:color="auto"/>
                                            <w:right w:val="none" w:sz="0" w:space="0" w:color="auto"/>
                                          </w:divBdr>
                                          <w:divsChild>
                                            <w:div w:id="1831872649">
                                              <w:marLeft w:val="0"/>
                                              <w:marRight w:val="0"/>
                                              <w:marTop w:val="0"/>
                                              <w:marBottom w:val="0"/>
                                              <w:divBdr>
                                                <w:top w:val="none" w:sz="0" w:space="0" w:color="auto"/>
                                                <w:left w:val="none" w:sz="0" w:space="0" w:color="auto"/>
                                                <w:bottom w:val="none" w:sz="0" w:space="0" w:color="auto"/>
                                                <w:right w:val="none" w:sz="0" w:space="0" w:color="auto"/>
                                              </w:divBdr>
                                            </w:div>
                                            <w:div w:id="1767380678">
                                              <w:marLeft w:val="0"/>
                                              <w:marRight w:val="0"/>
                                              <w:marTop w:val="0"/>
                                              <w:marBottom w:val="0"/>
                                              <w:divBdr>
                                                <w:top w:val="none" w:sz="0" w:space="0" w:color="auto"/>
                                                <w:left w:val="none" w:sz="0" w:space="0" w:color="auto"/>
                                                <w:bottom w:val="none" w:sz="0" w:space="0" w:color="auto"/>
                                                <w:right w:val="none" w:sz="0" w:space="0" w:color="auto"/>
                                              </w:divBdr>
                                              <w:divsChild>
                                                <w:div w:id="522549509">
                                                  <w:marLeft w:val="0"/>
                                                  <w:marRight w:val="0"/>
                                                  <w:marTop w:val="0"/>
                                                  <w:marBottom w:val="0"/>
                                                  <w:divBdr>
                                                    <w:top w:val="none" w:sz="0" w:space="0" w:color="auto"/>
                                                    <w:left w:val="none" w:sz="0" w:space="0" w:color="auto"/>
                                                    <w:bottom w:val="none" w:sz="0" w:space="0" w:color="auto"/>
                                                    <w:right w:val="none" w:sz="0" w:space="0" w:color="auto"/>
                                                  </w:divBdr>
                                                </w:div>
                                              </w:divsChild>
                                            </w:div>
                                            <w:div w:id="789281386">
                                              <w:marLeft w:val="0"/>
                                              <w:marRight w:val="0"/>
                                              <w:marTop w:val="0"/>
                                              <w:marBottom w:val="0"/>
                                              <w:divBdr>
                                                <w:top w:val="none" w:sz="0" w:space="0" w:color="auto"/>
                                                <w:left w:val="none" w:sz="0" w:space="0" w:color="auto"/>
                                                <w:bottom w:val="none" w:sz="0" w:space="0" w:color="auto"/>
                                                <w:right w:val="none" w:sz="0" w:space="0" w:color="auto"/>
                                              </w:divBdr>
                                            </w:div>
                                            <w:div w:id="926039546">
                                              <w:marLeft w:val="0"/>
                                              <w:marRight w:val="0"/>
                                              <w:marTop w:val="0"/>
                                              <w:marBottom w:val="0"/>
                                              <w:divBdr>
                                                <w:top w:val="none" w:sz="0" w:space="0" w:color="auto"/>
                                                <w:left w:val="none" w:sz="0" w:space="0" w:color="auto"/>
                                                <w:bottom w:val="none" w:sz="0" w:space="0" w:color="auto"/>
                                                <w:right w:val="none" w:sz="0" w:space="0" w:color="auto"/>
                                              </w:divBdr>
                                              <w:divsChild>
                                                <w:div w:id="1786076231">
                                                  <w:marLeft w:val="0"/>
                                                  <w:marRight w:val="0"/>
                                                  <w:marTop w:val="0"/>
                                                  <w:marBottom w:val="0"/>
                                                  <w:divBdr>
                                                    <w:top w:val="none" w:sz="0" w:space="0" w:color="auto"/>
                                                    <w:left w:val="none" w:sz="0" w:space="0" w:color="auto"/>
                                                    <w:bottom w:val="none" w:sz="0" w:space="0" w:color="auto"/>
                                                    <w:right w:val="none" w:sz="0" w:space="0" w:color="auto"/>
                                                  </w:divBdr>
                                                </w:div>
                                              </w:divsChild>
                                            </w:div>
                                            <w:div w:id="1156143155">
                                              <w:marLeft w:val="0"/>
                                              <w:marRight w:val="0"/>
                                              <w:marTop w:val="0"/>
                                              <w:marBottom w:val="0"/>
                                              <w:divBdr>
                                                <w:top w:val="none" w:sz="0" w:space="0" w:color="auto"/>
                                                <w:left w:val="none" w:sz="0" w:space="0" w:color="auto"/>
                                                <w:bottom w:val="none" w:sz="0" w:space="0" w:color="auto"/>
                                                <w:right w:val="none" w:sz="0" w:space="0" w:color="auto"/>
                                              </w:divBdr>
                                            </w:div>
                                            <w:div w:id="1130319019">
                                              <w:marLeft w:val="0"/>
                                              <w:marRight w:val="0"/>
                                              <w:marTop w:val="0"/>
                                              <w:marBottom w:val="0"/>
                                              <w:divBdr>
                                                <w:top w:val="none" w:sz="0" w:space="0" w:color="auto"/>
                                                <w:left w:val="none" w:sz="0" w:space="0" w:color="auto"/>
                                                <w:bottom w:val="none" w:sz="0" w:space="0" w:color="auto"/>
                                                <w:right w:val="none" w:sz="0" w:space="0" w:color="auto"/>
                                              </w:divBdr>
                                            </w:div>
                                            <w:div w:id="1529099040">
                                              <w:marLeft w:val="0"/>
                                              <w:marRight w:val="0"/>
                                              <w:marTop w:val="0"/>
                                              <w:marBottom w:val="0"/>
                                              <w:divBdr>
                                                <w:top w:val="none" w:sz="0" w:space="0" w:color="auto"/>
                                                <w:left w:val="none" w:sz="0" w:space="0" w:color="auto"/>
                                                <w:bottom w:val="none" w:sz="0" w:space="0" w:color="auto"/>
                                                <w:right w:val="none" w:sz="0" w:space="0" w:color="auto"/>
                                              </w:divBdr>
                                            </w:div>
                                            <w:div w:id="1683704597">
                                              <w:marLeft w:val="0"/>
                                              <w:marRight w:val="0"/>
                                              <w:marTop w:val="0"/>
                                              <w:marBottom w:val="0"/>
                                              <w:divBdr>
                                                <w:top w:val="none" w:sz="0" w:space="0" w:color="auto"/>
                                                <w:left w:val="none" w:sz="0" w:space="0" w:color="auto"/>
                                                <w:bottom w:val="none" w:sz="0" w:space="0" w:color="auto"/>
                                                <w:right w:val="none" w:sz="0" w:space="0" w:color="auto"/>
                                              </w:divBdr>
                                            </w:div>
                                            <w:div w:id="2516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07311">
                      <w:marLeft w:val="0"/>
                      <w:marRight w:val="0"/>
                      <w:marTop w:val="240"/>
                      <w:marBottom w:val="240"/>
                      <w:divBdr>
                        <w:top w:val="none" w:sz="0" w:space="0" w:color="auto"/>
                        <w:left w:val="none" w:sz="0" w:space="0" w:color="auto"/>
                        <w:bottom w:val="none" w:sz="0" w:space="0" w:color="auto"/>
                        <w:right w:val="none" w:sz="0" w:space="0" w:color="auto"/>
                      </w:divBdr>
                    </w:div>
                    <w:div w:id="485363686">
                      <w:marLeft w:val="0"/>
                      <w:marRight w:val="0"/>
                      <w:marTop w:val="0"/>
                      <w:marBottom w:val="0"/>
                      <w:divBdr>
                        <w:top w:val="none" w:sz="0" w:space="0" w:color="auto"/>
                        <w:left w:val="none" w:sz="0" w:space="0" w:color="auto"/>
                        <w:bottom w:val="none" w:sz="0" w:space="0" w:color="auto"/>
                        <w:right w:val="none" w:sz="0" w:space="0" w:color="auto"/>
                      </w:divBdr>
                      <w:divsChild>
                        <w:div w:id="1687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6361">
          <w:marLeft w:val="399"/>
          <w:marRight w:val="0"/>
          <w:marTop w:val="0"/>
          <w:marBottom w:val="0"/>
          <w:divBdr>
            <w:top w:val="none" w:sz="0" w:space="0" w:color="auto"/>
            <w:left w:val="none" w:sz="0" w:space="0" w:color="auto"/>
            <w:bottom w:val="none" w:sz="0" w:space="0" w:color="auto"/>
            <w:right w:val="none" w:sz="0" w:space="0" w:color="auto"/>
          </w:divBdr>
          <w:divsChild>
            <w:div w:id="1152716736">
              <w:marLeft w:val="0"/>
              <w:marRight w:val="0"/>
              <w:marTop w:val="0"/>
              <w:marBottom w:val="0"/>
              <w:divBdr>
                <w:top w:val="none" w:sz="0" w:space="0" w:color="auto"/>
                <w:left w:val="none" w:sz="0" w:space="0" w:color="auto"/>
                <w:bottom w:val="none" w:sz="0" w:space="0" w:color="auto"/>
                <w:right w:val="none" w:sz="0" w:space="0" w:color="auto"/>
              </w:divBdr>
              <w:divsChild>
                <w:div w:id="1635528810">
                  <w:marLeft w:val="0"/>
                  <w:marRight w:val="0"/>
                  <w:marTop w:val="0"/>
                  <w:marBottom w:val="360"/>
                  <w:divBdr>
                    <w:top w:val="none" w:sz="0" w:space="0" w:color="auto"/>
                    <w:left w:val="none" w:sz="0" w:space="0" w:color="auto"/>
                    <w:bottom w:val="dotted" w:sz="6" w:space="18" w:color="6C82B5"/>
                    <w:right w:val="none" w:sz="0" w:space="0" w:color="auto"/>
                  </w:divBdr>
                  <w:divsChild>
                    <w:div w:id="1483738549">
                      <w:marLeft w:val="0"/>
                      <w:marRight w:val="0"/>
                      <w:marTop w:val="0"/>
                      <w:marBottom w:val="0"/>
                      <w:divBdr>
                        <w:top w:val="none" w:sz="0" w:space="0" w:color="auto"/>
                        <w:left w:val="none" w:sz="0" w:space="0" w:color="auto"/>
                        <w:bottom w:val="none" w:sz="0" w:space="0" w:color="auto"/>
                        <w:right w:val="none" w:sz="0" w:space="0" w:color="auto"/>
                      </w:divBdr>
                    </w:div>
                  </w:divsChild>
                </w:div>
                <w:div w:id="1716856002">
                  <w:marLeft w:val="0"/>
                  <w:marRight w:val="0"/>
                  <w:marTop w:val="0"/>
                  <w:marBottom w:val="360"/>
                  <w:divBdr>
                    <w:top w:val="none" w:sz="0" w:space="0" w:color="auto"/>
                    <w:left w:val="none" w:sz="0" w:space="0" w:color="auto"/>
                    <w:bottom w:val="dotted" w:sz="6" w:space="18" w:color="6C82B5"/>
                    <w:right w:val="none" w:sz="0" w:space="0" w:color="auto"/>
                  </w:divBdr>
                  <w:divsChild>
                    <w:div w:id="2126726361">
                      <w:marLeft w:val="0"/>
                      <w:marRight w:val="0"/>
                      <w:marTop w:val="0"/>
                      <w:marBottom w:val="0"/>
                      <w:divBdr>
                        <w:top w:val="none" w:sz="0" w:space="0" w:color="auto"/>
                        <w:left w:val="none" w:sz="0" w:space="0" w:color="auto"/>
                        <w:bottom w:val="none" w:sz="0" w:space="0" w:color="auto"/>
                        <w:right w:val="none" w:sz="0" w:space="0" w:color="auto"/>
                      </w:divBdr>
                    </w:div>
                  </w:divsChild>
                </w:div>
                <w:div w:id="719864274">
                  <w:marLeft w:val="0"/>
                  <w:marRight w:val="0"/>
                  <w:marTop w:val="0"/>
                  <w:marBottom w:val="360"/>
                  <w:divBdr>
                    <w:top w:val="none" w:sz="0" w:space="0" w:color="auto"/>
                    <w:left w:val="none" w:sz="0" w:space="0" w:color="auto"/>
                    <w:bottom w:val="dotted" w:sz="6" w:space="18" w:color="6C82B5"/>
                    <w:right w:val="none" w:sz="0" w:space="0" w:color="auto"/>
                  </w:divBdr>
                </w:div>
                <w:div w:id="1522822167">
                  <w:marLeft w:val="0"/>
                  <w:marRight w:val="0"/>
                  <w:marTop w:val="0"/>
                  <w:marBottom w:val="360"/>
                  <w:divBdr>
                    <w:top w:val="none" w:sz="0" w:space="0" w:color="auto"/>
                    <w:left w:val="none" w:sz="0" w:space="0" w:color="auto"/>
                    <w:bottom w:val="dotted" w:sz="6" w:space="18" w:color="6C82B5"/>
                    <w:right w:val="none" w:sz="0" w:space="0" w:color="auto"/>
                  </w:divBdr>
                  <w:divsChild>
                    <w:div w:id="5793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75248">
      <w:bodyDiv w:val="1"/>
      <w:marLeft w:val="0"/>
      <w:marRight w:val="0"/>
      <w:marTop w:val="0"/>
      <w:marBottom w:val="0"/>
      <w:divBdr>
        <w:top w:val="none" w:sz="0" w:space="0" w:color="auto"/>
        <w:left w:val="none" w:sz="0" w:space="0" w:color="auto"/>
        <w:bottom w:val="none" w:sz="0" w:space="0" w:color="auto"/>
        <w:right w:val="none" w:sz="0" w:space="0" w:color="auto"/>
      </w:divBdr>
      <w:divsChild>
        <w:div w:id="1631015333">
          <w:marLeft w:val="0"/>
          <w:marRight w:val="0"/>
          <w:marTop w:val="0"/>
          <w:marBottom w:val="0"/>
          <w:divBdr>
            <w:top w:val="none" w:sz="0" w:space="0" w:color="auto"/>
            <w:left w:val="none" w:sz="0" w:space="0" w:color="auto"/>
            <w:bottom w:val="none" w:sz="0" w:space="0" w:color="auto"/>
            <w:right w:val="none" w:sz="0" w:space="0" w:color="auto"/>
          </w:divBdr>
          <w:divsChild>
            <w:div w:id="1025137046">
              <w:marLeft w:val="0"/>
              <w:marRight w:val="0"/>
              <w:marTop w:val="0"/>
              <w:marBottom w:val="0"/>
              <w:divBdr>
                <w:top w:val="none" w:sz="0" w:space="0" w:color="auto"/>
                <w:left w:val="none" w:sz="0" w:space="0" w:color="auto"/>
                <w:bottom w:val="none" w:sz="0" w:space="0" w:color="auto"/>
                <w:right w:val="none" w:sz="0" w:space="0" w:color="auto"/>
              </w:divBdr>
              <w:divsChild>
                <w:div w:id="1081683105">
                  <w:marLeft w:val="0"/>
                  <w:marRight w:val="0"/>
                  <w:marTop w:val="0"/>
                  <w:marBottom w:val="0"/>
                  <w:divBdr>
                    <w:top w:val="none" w:sz="0" w:space="0" w:color="auto"/>
                    <w:left w:val="none" w:sz="0" w:space="0" w:color="auto"/>
                    <w:bottom w:val="none" w:sz="0" w:space="0" w:color="auto"/>
                    <w:right w:val="none" w:sz="0" w:space="0" w:color="auto"/>
                  </w:divBdr>
                  <w:divsChild>
                    <w:div w:id="2011525009">
                      <w:marLeft w:val="0"/>
                      <w:marRight w:val="0"/>
                      <w:marTop w:val="120"/>
                      <w:marBottom w:val="360"/>
                      <w:divBdr>
                        <w:top w:val="none" w:sz="0" w:space="0" w:color="auto"/>
                        <w:left w:val="none" w:sz="0" w:space="0" w:color="auto"/>
                        <w:bottom w:val="dotted" w:sz="6" w:space="18" w:color="6C82B5"/>
                        <w:right w:val="none" w:sz="0" w:space="0" w:color="auto"/>
                      </w:divBdr>
                      <w:divsChild>
                        <w:div w:id="800002242">
                          <w:marLeft w:val="0"/>
                          <w:marRight w:val="0"/>
                          <w:marTop w:val="0"/>
                          <w:marBottom w:val="180"/>
                          <w:divBdr>
                            <w:top w:val="none" w:sz="0" w:space="0" w:color="auto"/>
                            <w:left w:val="none" w:sz="0" w:space="0" w:color="auto"/>
                            <w:bottom w:val="none" w:sz="0" w:space="0" w:color="auto"/>
                            <w:right w:val="none" w:sz="0" w:space="0" w:color="auto"/>
                          </w:divBdr>
                          <w:divsChild>
                            <w:div w:id="1386904166">
                              <w:marLeft w:val="0"/>
                              <w:marRight w:val="0"/>
                              <w:marTop w:val="0"/>
                              <w:marBottom w:val="0"/>
                              <w:divBdr>
                                <w:top w:val="none" w:sz="0" w:space="0" w:color="auto"/>
                                <w:left w:val="none" w:sz="0" w:space="0" w:color="auto"/>
                                <w:bottom w:val="none" w:sz="0" w:space="0" w:color="auto"/>
                                <w:right w:val="none" w:sz="0" w:space="0" w:color="auto"/>
                              </w:divBdr>
                            </w:div>
                            <w:div w:id="1171137997">
                              <w:marLeft w:val="0"/>
                              <w:marRight w:val="0"/>
                              <w:marTop w:val="0"/>
                              <w:marBottom w:val="0"/>
                              <w:divBdr>
                                <w:top w:val="none" w:sz="0" w:space="0" w:color="auto"/>
                                <w:left w:val="none" w:sz="0" w:space="0" w:color="auto"/>
                                <w:bottom w:val="none" w:sz="0" w:space="0" w:color="auto"/>
                                <w:right w:val="none" w:sz="0" w:space="0" w:color="auto"/>
                              </w:divBdr>
                            </w:div>
                            <w:div w:id="990254081">
                              <w:marLeft w:val="0"/>
                              <w:marRight w:val="0"/>
                              <w:marTop w:val="0"/>
                              <w:marBottom w:val="0"/>
                              <w:divBdr>
                                <w:top w:val="none" w:sz="0" w:space="0" w:color="auto"/>
                                <w:left w:val="none" w:sz="0" w:space="0" w:color="auto"/>
                                <w:bottom w:val="none" w:sz="0" w:space="0" w:color="auto"/>
                                <w:right w:val="none" w:sz="0" w:space="0" w:color="auto"/>
                              </w:divBdr>
                            </w:div>
                            <w:div w:id="1755005819">
                              <w:marLeft w:val="0"/>
                              <w:marRight w:val="0"/>
                              <w:marTop w:val="0"/>
                              <w:marBottom w:val="0"/>
                              <w:divBdr>
                                <w:top w:val="none" w:sz="0" w:space="0" w:color="auto"/>
                                <w:left w:val="none" w:sz="0" w:space="0" w:color="auto"/>
                                <w:bottom w:val="none" w:sz="0" w:space="0" w:color="auto"/>
                                <w:right w:val="none" w:sz="0" w:space="0" w:color="auto"/>
                              </w:divBdr>
                            </w:div>
                            <w:div w:id="1937054653">
                              <w:marLeft w:val="0"/>
                              <w:marRight w:val="0"/>
                              <w:marTop w:val="0"/>
                              <w:marBottom w:val="0"/>
                              <w:divBdr>
                                <w:top w:val="none" w:sz="0" w:space="0" w:color="auto"/>
                                <w:left w:val="none" w:sz="0" w:space="0" w:color="auto"/>
                                <w:bottom w:val="none" w:sz="0" w:space="0" w:color="auto"/>
                                <w:right w:val="none" w:sz="0" w:space="0" w:color="auto"/>
                              </w:divBdr>
                            </w:div>
                            <w:div w:id="908809933">
                              <w:marLeft w:val="0"/>
                              <w:marRight w:val="0"/>
                              <w:marTop w:val="0"/>
                              <w:marBottom w:val="0"/>
                              <w:divBdr>
                                <w:top w:val="none" w:sz="0" w:space="0" w:color="auto"/>
                                <w:left w:val="none" w:sz="0" w:space="0" w:color="auto"/>
                                <w:bottom w:val="none" w:sz="0" w:space="0" w:color="auto"/>
                                <w:right w:val="none" w:sz="0" w:space="0" w:color="auto"/>
                              </w:divBdr>
                            </w:div>
                            <w:div w:id="564027417">
                              <w:marLeft w:val="0"/>
                              <w:marRight w:val="0"/>
                              <w:marTop w:val="0"/>
                              <w:marBottom w:val="0"/>
                              <w:divBdr>
                                <w:top w:val="none" w:sz="0" w:space="0" w:color="auto"/>
                                <w:left w:val="none" w:sz="0" w:space="0" w:color="auto"/>
                                <w:bottom w:val="none" w:sz="0" w:space="0" w:color="auto"/>
                                <w:right w:val="none" w:sz="0" w:space="0" w:color="auto"/>
                              </w:divBdr>
                            </w:div>
                            <w:div w:id="855079788">
                              <w:marLeft w:val="0"/>
                              <w:marRight w:val="0"/>
                              <w:marTop w:val="0"/>
                              <w:marBottom w:val="0"/>
                              <w:divBdr>
                                <w:top w:val="none" w:sz="0" w:space="0" w:color="auto"/>
                                <w:left w:val="none" w:sz="0" w:space="0" w:color="auto"/>
                                <w:bottom w:val="none" w:sz="0" w:space="0" w:color="auto"/>
                                <w:right w:val="none" w:sz="0" w:space="0" w:color="auto"/>
                              </w:divBdr>
                            </w:div>
                            <w:div w:id="393117339">
                              <w:marLeft w:val="0"/>
                              <w:marRight w:val="0"/>
                              <w:marTop w:val="0"/>
                              <w:marBottom w:val="0"/>
                              <w:divBdr>
                                <w:top w:val="none" w:sz="0" w:space="0" w:color="auto"/>
                                <w:left w:val="none" w:sz="0" w:space="0" w:color="auto"/>
                                <w:bottom w:val="none" w:sz="0" w:space="0" w:color="auto"/>
                                <w:right w:val="none" w:sz="0" w:space="0" w:color="auto"/>
                              </w:divBdr>
                            </w:div>
                            <w:div w:id="806969352">
                              <w:marLeft w:val="0"/>
                              <w:marRight w:val="0"/>
                              <w:marTop w:val="0"/>
                              <w:marBottom w:val="0"/>
                              <w:divBdr>
                                <w:top w:val="none" w:sz="0" w:space="0" w:color="auto"/>
                                <w:left w:val="none" w:sz="0" w:space="0" w:color="auto"/>
                                <w:bottom w:val="none" w:sz="0" w:space="0" w:color="auto"/>
                                <w:right w:val="none" w:sz="0" w:space="0" w:color="auto"/>
                              </w:divBdr>
                            </w:div>
                            <w:div w:id="1056779809">
                              <w:marLeft w:val="0"/>
                              <w:marRight w:val="0"/>
                              <w:marTop w:val="0"/>
                              <w:marBottom w:val="0"/>
                              <w:divBdr>
                                <w:top w:val="none" w:sz="0" w:space="0" w:color="auto"/>
                                <w:left w:val="none" w:sz="0" w:space="0" w:color="auto"/>
                                <w:bottom w:val="none" w:sz="0" w:space="0" w:color="auto"/>
                                <w:right w:val="none" w:sz="0" w:space="0" w:color="auto"/>
                              </w:divBdr>
                            </w:div>
                            <w:div w:id="1328090392">
                              <w:marLeft w:val="0"/>
                              <w:marRight w:val="0"/>
                              <w:marTop w:val="0"/>
                              <w:marBottom w:val="0"/>
                              <w:divBdr>
                                <w:top w:val="none" w:sz="0" w:space="0" w:color="auto"/>
                                <w:left w:val="none" w:sz="0" w:space="0" w:color="auto"/>
                                <w:bottom w:val="none" w:sz="0" w:space="0" w:color="auto"/>
                                <w:right w:val="none" w:sz="0" w:space="0" w:color="auto"/>
                              </w:divBdr>
                            </w:div>
                            <w:div w:id="1855683088">
                              <w:marLeft w:val="0"/>
                              <w:marRight w:val="0"/>
                              <w:marTop w:val="0"/>
                              <w:marBottom w:val="0"/>
                              <w:divBdr>
                                <w:top w:val="none" w:sz="0" w:space="0" w:color="auto"/>
                                <w:left w:val="none" w:sz="0" w:space="0" w:color="auto"/>
                                <w:bottom w:val="none" w:sz="0" w:space="0" w:color="auto"/>
                                <w:right w:val="none" w:sz="0" w:space="0" w:color="auto"/>
                              </w:divBdr>
                            </w:div>
                            <w:div w:id="1659725029">
                              <w:marLeft w:val="0"/>
                              <w:marRight w:val="0"/>
                              <w:marTop w:val="0"/>
                              <w:marBottom w:val="0"/>
                              <w:divBdr>
                                <w:top w:val="none" w:sz="0" w:space="0" w:color="auto"/>
                                <w:left w:val="none" w:sz="0" w:space="0" w:color="auto"/>
                                <w:bottom w:val="none" w:sz="0" w:space="0" w:color="auto"/>
                                <w:right w:val="none" w:sz="0" w:space="0" w:color="auto"/>
                              </w:divBdr>
                            </w:div>
                            <w:div w:id="11435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d.net.au/movies/t/09349-4.jpg" TargetMode="External"/><Relationship Id="rId13" Type="http://schemas.openxmlformats.org/officeDocument/2006/relationships/hyperlink" Target="http://3.bp.blogspot.com/_7gWN6Kr8YGg/TCgIzdlXD2I/AAAAAAAAAQc/gpBVtdBTzNY/s1600/update_coctelera.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hyperlink" Target="http://2.bp.blogspot.com/_7gWN6Kr8YGg/TCgIvRByq0I/AAAAAAAAAQU/mtD3SboBcXs/s1600/despachador-cerveza.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sandradiazbaeza74@gmail.com"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4.bp.blogspot.com/_7gWN6Kr8YGg/TCgLKyQuwOI/AAAAAAAAARE/KQamfeLgHxM/s1600/Imagen2.jpg" TargetMode="External"/><Relationship Id="rId5" Type="http://schemas.openxmlformats.org/officeDocument/2006/relationships/image" Target="media/image1.jpeg"/><Relationship Id="rId15" Type="http://schemas.openxmlformats.org/officeDocument/2006/relationships/hyperlink" Target="http://1.bp.blogspot.com/_7gWN6Kr8YGg/TCgI2eo5OXI/AAAAAAAAAQk/yQQ4aZt0yn8/s1600/tramontina%20coctelera.jpg" TargetMode="External"/><Relationship Id="rId10" Type="http://schemas.openxmlformats.org/officeDocument/2006/relationships/hyperlink" Target="http://www.gastronomiaypasteleria.cl/index_archivos/images/barman.jpg" TargetMode="External"/><Relationship Id="rId19" Type="http://schemas.openxmlformats.org/officeDocument/2006/relationships/hyperlink" Target="mailto:pazgaetepina73@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928</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5</cp:revision>
  <dcterms:created xsi:type="dcterms:W3CDTF">2020-06-19T03:43:00Z</dcterms:created>
  <dcterms:modified xsi:type="dcterms:W3CDTF">2020-06-21T21:24:00Z</dcterms:modified>
</cp:coreProperties>
</file>