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D76" w:rsidRDefault="0027463F" w:rsidP="00034D76">
      <w:pPr>
        <w:spacing w:after="0" w:line="240" w:lineRule="auto"/>
      </w:pPr>
      <w:r>
        <w:rPr>
          <w:noProof/>
          <w:lang w:val="es-CL" w:eastAsia="es-CL"/>
        </w:rPr>
        <w:drawing>
          <wp:anchor distT="0" distB="0" distL="114300" distR="114300" simplePos="0" relativeHeight="251656704" behindDoc="0" locked="0" layoutInCell="1" allowOverlap="1" wp14:anchorId="57258AFE" wp14:editId="56521C98">
            <wp:simplePos x="0" y="0"/>
            <wp:positionH relativeFrom="column">
              <wp:posOffset>4110990</wp:posOffset>
            </wp:positionH>
            <wp:positionV relativeFrom="paragraph">
              <wp:posOffset>157480</wp:posOffset>
            </wp:positionV>
            <wp:extent cx="2405380" cy="8382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5380" cy="838200"/>
                    </a:xfrm>
                    <a:prstGeom prst="rect">
                      <a:avLst/>
                    </a:prstGeom>
                    <a:noFill/>
                  </pic:spPr>
                </pic:pic>
              </a:graphicData>
            </a:graphic>
            <wp14:sizeRelH relativeFrom="page">
              <wp14:pctWidth>0</wp14:pctWidth>
            </wp14:sizeRelH>
            <wp14:sizeRelV relativeFrom="page">
              <wp14:pctHeight>0</wp14:pctHeight>
            </wp14:sizeRelV>
          </wp:anchor>
        </w:drawing>
      </w:r>
      <w:r w:rsidR="006E7847">
        <w:rPr>
          <w:i/>
          <w:noProof/>
          <w:lang w:val="es-CL" w:eastAsia="es-CL"/>
        </w:rPr>
        <w:drawing>
          <wp:anchor distT="0" distB="0" distL="114300" distR="114300" simplePos="0" relativeHeight="251652608" behindDoc="0" locked="0" layoutInCell="1" allowOverlap="1" wp14:anchorId="271FE9C2" wp14:editId="0E577898">
            <wp:simplePos x="0" y="0"/>
            <wp:positionH relativeFrom="column">
              <wp:posOffset>3910965</wp:posOffset>
            </wp:positionH>
            <wp:positionV relativeFrom="paragraph">
              <wp:posOffset>-737870</wp:posOffset>
            </wp:positionV>
            <wp:extent cx="2719070" cy="895985"/>
            <wp:effectExtent l="0" t="0" r="508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9070" cy="895985"/>
                    </a:xfrm>
                    <a:prstGeom prst="rect">
                      <a:avLst/>
                    </a:prstGeom>
                    <a:noFill/>
                  </pic:spPr>
                </pic:pic>
              </a:graphicData>
            </a:graphic>
            <wp14:sizeRelH relativeFrom="page">
              <wp14:pctWidth>0</wp14:pctWidth>
            </wp14:sizeRelH>
            <wp14:sizeRelV relativeFrom="page">
              <wp14:pctHeight>0</wp14:pctHeight>
            </wp14:sizeRelV>
          </wp:anchor>
        </w:drawing>
      </w:r>
      <w:r w:rsidR="00D56BF9">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3632;mso-wrap-edited:f;mso-position-horizontal-relative:text;mso-position-vertical-relative:text" wrapcoords="549 639 549 15593 2014 16999 2746 16999 10434 20961 11166 20961 18854 16999 19586 16999 21234 15593 21051 639 549 639">
            <v:imagedata r:id="rId11" o:title=""/>
            <w10:wrap anchorx="page"/>
          </v:shape>
          <o:OLEObject Type="Embed" ProgID="Unknown" ShapeID="_x0000_s1026" DrawAspect="Content" ObjectID="_1648138348" r:id="rId12"/>
        </w:pict>
      </w:r>
      <w:r w:rsidR="00034D76">
        <w:t xml:space="preserve">                                Liceo José Victorino </w:t>
      </w:r>
      <w:proofErr w:type="spellStart"/>
      <w:r w:rsidR="00034D76">
        <w:t>Lastarria</w:t>
      </w:r>
      <w:proofErr w:type="spellEnd"/>
    </w:p>
    <w:p w:rsidR="00034D76" w:rsidRDefault="00034D76" w:rsidP="00034D76">
      <w:pPr>
        <w:spacing w:after="0" w:line="240" w:lineRule="auto"/>
      </w:pPr>
      <w:r>
        <w:t xml:space="preserve">                                                 Rancagua</w:t>
      </w:r>
    </w:p>
    <w:p w:rsidR="00034D76" w:rsidRDefault="00034D76" w:rsidP="00034D76">
      <w:pPr>
        <w:spacing w:after="0" w:line="240" w:lineRule="auto"/>
        <w:rPr>
          <w:i/>
        </w:rPr>
      </w:pPr>
      <w:r>
        <w:t xml:space="preserve">                           “</w:t>
      </w:r>
      <w:r>
        <w:rPr>
          <w:i/>
        </w:rPr>
        <w:t>Formando Técnicos para el mañana”</w:t>
      </w:r>
    </w:p>
    <w:p w:rsidR="00034D76" w:rsidRDefault="00034D76" w:rsidP="00034D76">
      <w:pPr>
        <w:spacing w:after="0" w:line="240" w:lineRule="auto"/>
      </w:pPr>
      <w:r>
        <w:rPr>
          <w:i/>
        </w:rPr>
        <w:t xml:space="preserve">                                   </w:t>
      </w:r>
      <w:r w:rsidR="006E7847">
        <w:t>Departamento de enfermería</w:t>
      </w:r>
    </w:p>
    <w:p w:rsidR="006E7847" w:rsidRDefault="006E7847" w:rsidP="00034D76">
      <w:pPr>
        <w:spacing w:after="0" w:line="240" w:lineRule="auto"/>
      </w:pPr>
    </w:p>
    <w:p w:rsidR="0089375F" w:rsidRDefault="0089375F" w:rsidP="006E7847">
      <w:pPr>
        <w:spacing w:after="0" w:line="240" w:lineRule="auto"/>
        <w:jc w:val="center"/>
        <w:rPr>
          <w:b/>
          <w:sz w:val="24"/>
        </w:rPr>
      </w:pPr>
      <w:r>
        <w:rPr>
          <w:noProof/>
          <w:lang w:val="es-CL" w:eastAsia="es-CL"/>
        </w:rPr>
        <mc:AlternateContent>
          <mc:Choice Requires="wps">
            <w:drawing>
              <wp:anchor distT="0" distB="0" distL="114300" distR="114300" simplePos="0" relativeHeight="251653632" behindDoc="0" locked="0" layoutInCell="1" allowOverlap="1" wp14:anchorId="4CBA0CC6" wp14:editId="1888F28E">
                <wp:simplePos x="0" y="0"/>
                <wp:positionH relativeFrom="column">
                  <wp:posOffset>-384810</wp:posOffset>
                </wp:positionH>
                <wp:positionV relativeFrom="paragraph">
                  <wp:posOffset>47625</wp:posOffset>
                </wp:positionV>
                <wp:extent cx="6231255" cy="1828800"/>
                <wp:effectExtent l="0" t="0" r="0" b="5715"/>
                <wp:wrapNone/>
                <wp:docPr id="5" name="5 Cuadro de texto"/>
                <wp:cNvGraphicFramePr/>
                <a:graphic xmlns:a="http://schemas.openxmlformats.org/drawingml/2006/main">
                  <a:graphicData uri="http://schemas.microsoft.com/office/word/2010/wordprocessingShape">
                    <wps:wsp>
                      <wps:cNvSpPr txBox="1"/>
                      <wps:spPr>
                        <a:xfrm>
                          <a:off x="0" y="0"/>
                          <a:ext cx="6231255" cy="1828800"/>
                        </a:xfrm>
                        <a:prstGeom prst="rect">
                          <a:avLst/>
                        </a:prstGeom>
                        <a:noFill/>
                        <a:ln>
                          <a:noFill/>
                        </a:ln>
                        <a:effectLst/>
                      </wps:spPr>
                      <wps:txbx>
                        <w:txbxContent>
                          <w:p w:rsidR="008218EA" w:rsidRPr="0089375F" w:rsidRDefault="008218EA" w:rsidP="0089375F">
                            <w:pPr>
                              <w:spacing w:after="0" w:line="240" w:lineRule="auto"/>
                              <w:jc w:val="center"/>
                              <w:rPr>
                                <w:b/>
                                <w:sz w:val="44"/>
                                <w:szCs w:val="72"/>
                                <w:lang w:val="es-C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4"/>
                                <w:szCs w:val="72"/>
                                <w:lang w:val="es-C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MÓ</w:t>
                            </w:r>
                            <w:r w:rsidRPr="0089375F">
                              <w:rPr>
                                <w:b/>
                                <w:sz w:val="44"/>
                                <w:szCs w:val="72"/>
                                <w:lang w:val="es-C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DULO</w:t>
                            </w:r>
                            <w:r>
                              <w:rPr>
                                <w:b/>
                                <w:sz w:val="44"/>
                                <w:szCs w:val="72"/>
                                <w:lang w:val="es-C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ADMISTRACIÓN DE MEDICAMENTOS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5 Cuadro de texto" o:spid="_x0000_s1026" type="#_x0000_t202" style="position:absolute;left:0;text-align:left;margin-left:-30.3pt;margin-top:3.75pt;width:490.65pt;height:2in;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" filled="f" stroked="f">
                <v:textbox style="mso-fit-shape-to-text:t">
                  <w:txbxContent>
                    <w:p w:rsidR="008218EA" w:rsidRPr="0089375F" w:rsidRDefault="008218EA" w:rsidP="0089375F">
                      <w:pPr>
                        <w:spacing w:after="0" w:line="240" w:lineRule="auto"/>
                        <w:jc w:val="center"/>
                        <w:rPr>
                          <w:b/>
                          <w:sz w:val="44"/>
                          <w:szCs w:val="72"/>
                          <w:lang w:val="es-C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44"/>
                          <w:szCs w:val="72"/>
                          <w:lang w:val="es-C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MÓ</w:t>
                      </w:r>
                      <w:r w:rsidRPr="0089375F">
                        <w:rPr>
                          <w:b/>
                          <w:sz w:val="44"/>
                          <w:szCs w:val="72"/>
                          <w:lang w:val="es-C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DULO</w:t>
                      </w:r>
                      <w:r>
                        <w:rPr>
                          <w:b/>
                          <w:sz w:val="44"/>
                          <w:szCs w:val="72"/>
                          <w:lang w:val="es-C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ADMISTRACIÓN DE MEDICAMENTOS</w:t>
                      </w:r>
                    </w:p>
                  </w:txbxContent>
                </v:textbox>
              </v:shape>
            </w:pict>
          </mc:Fallback>
        </mc:AlternateContent>
      </w:r>
    </w:p>
    <w:p w:rsidR="0089375F" w:rsidRDefault="0089375F" w:rsidP="006E7847">
      <w:pPr>
        <w:spacing w:after="0" w:line="240" w:lineRule="auto"/>
        <w:jc w:val="center"/>
        <w:rPr>
          <w:b/>
          <w:sz w:val="24"/>
        </w:rPr>
      </w:pPr>
    </w:p>
    <w:p w:rsidR="0089375F" w:rsidRDefault="0089375F" w:rsidP="006E7847">
      <w:pPr>
        <w:spacing w:after="0" w:line="240" w:lineRule="auto"/>
        <w:jc w:val="center"/>
        <w:rPr>
          <w:b/>
          <w:sz w:val="24"/>
        </w:rPr>
      </w:pPr>
    </w:p>
    <w:p w:rsidR="006E7847" w:rsidRPr="0057004D" w:rsidRDefault="00733459" w:rsidP="00733459">
      <w:pPr>
        <w:spacing w:after="0" w:line="240" w:lineRule="auto"/>
        <w:jc w:val="center"/>
        <w:rPr>
          <w:rFonts w:ascii="Arial" w:hAnsi="Arial" w:cs="Arial"/>
          <w:b/>
          <w:sz w:val="24"/>
          <w:szCs w:val="24"/>
          <w:u w:val="single"/>
        </w:rPr>
      </w:pPr>
      <w:r w:rsidRPr="0057004D">
        <w:rPr>
          <w:rFonts w:ascii="Arial" w:hAnsi="Arial" w:cs="Arial"/>
          <w:b/>
          <w:sz w:val="24"/>
          <w:szCs w:val="24"/>
          <w:u w:val="single"/>
        </w:rPr>
        <w:t xml:space="preserve">GUÍA DE ESTUDIO </w:t>
      </w:r>
      <w:r w:rsidR="0057004D" w:rsidRPr="0057004D">
        <w:rPr>
          <w:rFonts w:ascii="Arial" w:hAnsi="Arial" w:cs="Arial"/>
          <w:b/>
          <w:sz w:val="24"/>
          <w:szCs w:val="24"/>
          <w:u w:val="single"/>
        </w:rPr>
        <w:t>N° 4 UNIDAD 1</w:t>
      </w:r>
      <w:r w:rsidRPr="0057004D">
        <w:rPr>
          <w:rFonts w:ascii="Arial" w:hAnsi="Arial" w:cs="Arial"/>
          <w:b/>
          <w:sz w:val="24"/>
          <w:szCs w:val="24"/>
          <w:u w:val="single"/>
        </w:rPr>
        <w:t xml:space="preserve"> “</w:t>
      </w:r>
      <w:r w:rsidR="0057004D" w:rsidRPr="0057004D">
        <w:rPr>
          <w:rFonts w:ascii="Arial" w:eastAsia="Times New Roman" w:hAnsi="Arial" w:cs="Arial"/>
          <w:b/>
          <w:bCs/>
          <w:sz w:val="24"/>
          <w:szCs w:val="24"/>
          <w:u w:val="single"/>
          <w:lang w:val="es-ES_tradnl" w:eastAsia="es-ES"/>
        </w:rPr>
        <w:t>MANEJO, CONSERVACION Y DISTRIBUCION DE LOS TIPOS DE FARMACOS”</w:t>
      </w:r>
    </w:p>
    <w:p w:rsidR="006E7847" w:rsidRPr="00BE4CEA" w:rsidRDefault="006E7847" w:rsidP="006E7847">
      <w:pPr>
        <w:spacing w:after="0" w:line="240" w:lineRule="auto"/>
        <w:jc w:val="center"/>
        <w:rPr>
          <w:rFonts w:ascii="Arial" w:hAnsi="Arial" w:cs="Arial"/>
          <w:b/>
          <w:sz w:val="24"/>
          <w:szCs w:val="24"/>
          <w:u w:val="single"/>
        </w:rPr>
      </w:pPr>
    </w:p>
    <w:p w:rsidR="00256C61" w:rsidRPr="00410FB8" w:rsidRDefault="00F75B95" w:rsidP="00256C61">
      <w:pPr>
        <w:jc w:val="right"/>
        <w:rPr>
          <w:rFonts w:ascii="Arial" w:hAnsi="Arial" w:cs="Arial"/>
          <w:b/>
          <w:sz w:val="24"/>
          <w:szCs w:val="24"/>
        </w:rPr>
      </w:pPr>
      <w:r>
        <w:rPr>
          <w:rFonts w:ascii="Arial" w:hAnsi="Arial" w:cs="Arial"/>
          <w:b/>
          <w:sz w:val="24"/>
          <w:szCs w:val="24"/>
        </w:rPr>
        <w:t>Fecha: Lunes, 27</w:t>
      </w:r>
      <w:r w:rsidR="0057004D" w:rsidRPr="00410FB8">
        <w:rPr>
          <w:rFonts w:ascii="Arial" w:hAnsi="Arial" w:cs="Arial"/>
          <w:b/>
          <w:sz w:val="24"/>
          <w:szCs w:val="24"/>
        </w:rPr>
        <w:t>- 04</w:t>
      </w:r>
      <w:r w:rsidR="006E7847" w:rsidRPr="00410FB8">
        <w:rPr>
          <w:rFonts w:ascii="Arial" w:hAnsi="Arial" w:cs="Arial"/>
          <w:b/>
          <w:sz w:val="24"/>
          <w:szCs w:val="24"/>
        </w:rPr>
        <w:t xml:space="preserve">- 2020 </w:t>
      </w:r>
    </w:p>
    <w:p w:rsidR="0095555C" w:rsidRPr="00410FB8" w:rsidRDefault="0089375F" w:rsidP="0089375F">
      <w:pPr>
        <w:pStyle w:val="Prrafodelista"/>
        <w:numPr>
          <w:ilvl w:val="0"/>
          <w:numId w:val="2"/>
        </w:numPr>
        <w:jc w:val="both"/>
        <w:rPr>
          <w:rFonts w:ascii="Arial" w:hAnsi="Arial" w:cs="Arial"/>
          <w:b/>
          <w:sz w:val="24"/>
          <w:szCs w:val="24"/>
        </w:rPr>
      </w:pPr>
      <w:r w:rsidRPr="00410FB8">
        <w:rPr>
          <w:rFonts w:ascii="Arial" w:hAnsi="Arial" w:cs="Arial"/>
          <w:b/>
          <w:sz w:val="24"/>
          <w:szCs w:val="24"/>
        </w:rPr>
        <w:t>Instrucciones:</w:t>
      </w:r>
    </w:p>
    <w:p w:rsidR="0089375F" w:rsidRPr="00282641" w:rsidRDefault="00146DB7" w:rsidP="0089375F">
      <w:pPr>
        <w:jc w:val="both"/>
        <w:rPr>
          <w:rFonts w:ascii="Arial" w:hAnsi="Arial" w:cs="Arial"/>
          <w:sz w:val="24"/>
          <w:szCs w:val="24"/>
        </w:rPr>
      </w:pPr>
      <w:r w:rsidRPr="00282641">
        <w:rPr>
          <w:rFonts w:ascii="Arial" w:hAnsi="Arial" w:cs="Arial"/>
          <w:sz w:val="24"/>
          <w:szCs w:val="24"/>
        </w:rPr>
        <w:t>Las instrucciones para el desarrollo de la siguiente guía es la siguiente:</w:t>
      </w:r>
    </w:p>
    <w:p w:rsidR="00146DB7" w:rsidRPr="00282641" w:rsidRDefault="00146DB7" w:rsidP="00146DB7">
      <w:pPr>
        <w:pStyle w:val="Prrafodelista"/>
        <w:numPr>
          <w:ilvl w:val="0"/>
          <w:numId w:val="4"/>
        </w:numPr>
        <w:jc w:val="both"/>
        <w:rPr>
          <w:rFonts w:ascii="Arial" w:hAnsi="Arial" w:cs="Arial"/>
          <w:sz w:val="24"/>
          <w:szCs w:val="24"/>
        </w:rPr>
      </w:pPr>
      <w:r w:rsidRPr="00282641">
        <w:rPr>
          <w:rFonts w:ascii="Arial" w:hAnsi="Arial" w:cs="Arial"/>
          <w:sz w:val="24"/>
          <w:szCs w:val="24"/>
        </w:rPr>
        <w:t>Se debe registrar en cuaderno el nombre de la guía de estudio con la fecha indicada arriba.</w:t>
      </w:r>
    </w:p>
    <w:p w:rsidR="00410FB8" w:rsidRPr="00282641" w:rsidRDefault="00146DB7" w:rsidP="00410FB8">
      <w:pPr>
        <w:pStyle w:val="Prrafodelista"/>
        <w:numPr>
          <w:ilvl w:val="0"/>
          <w:numId w:val="4"/>
        </w:numPr>
        <w:jc w:val="both"/>
        <w:rPr>
          <w:rFonts w:ascii="Arial" w:hAnsi="Arial" w:cs="Arial"/>
          <w:sz w:val="24"/>
          <w:szCs w:val="24"/>
        </w:rPr>
      </w:pPr>
      <w:r w:rsidRPr="00282641">
        <w:rPr>
          <w:rFonts w:ascii="Arial" w:hAnsi="Arial" w:cs="Arial"/>
          <w:sz w:val="24"/>
          <w:szCs w:val="24"/>
        </w:rPr>
        <w:t>Registrar en su cuaderno el objetivo general y de la clase.</w:t>
      </w:r>
    </w:p>
    <w:p w:rsidR="007C7D75" w:rsidRPr="004A0C6D" w:rsidRDefault="007C7D75" w:rsidP="007C7D75">
      <w:pPr>
        <w:pStyle w:val="Prrafodelista"/>
        <w:numPr>
          <w:ilvl w:val="0"/>
          <w:numId w:val="4"/>
        </w:numPr>
        <w:jc w:val="both"/>
        <w:rPr>
          <w:rFonts w:ascii="Arial" w:hAnsi="Arial" w:cs="Arial"/>
          <w:color w:val="FF0000"/>
          <w:sz w:val="24"/>
          <w:szCs w:val="24"/>
        </w:rPr>
      </w:pPr>
      <w:r w:rsidRPr="004A0C6D">
        <w:rPr>
          <w:rFonts w:ascii="Arial" w:hAnsi="Arial" w:cs="Arial"/>
          <w:sz w:val="24"/>
          <w:szCs w:val="24"/>
        </w:rPr>
        <w:t xml:space="preserve">La actividad </w:t>
      </w:r>
      <w:r w:rsidR="00410FB8" w:rsidRPr="004A0C6D">
        <w:rPr>
          <w:rFonts w:ascii="Arial" w:hAnsi="Arial" w:cs="Arial"/>
          <w:sz w:val="24"/>
          <w:szCs w:val="24"/>
        </w:rPr>
        <w:t>que se encuentra al final de esta guía debe ser respondida en su cuaderno y enviarla</w:t>
      </w:r>
      <w:r w:rsidRPr="004A0C6D">
        <w:rPr>
          <w:rFonts w:ascii="Arial" w:hAnsi="Arial" w:cs="Arial"/>
          <w:sz w:val="24"/>
          <w:szCs w:val="24"/>
        </w:rPr>
        <w:t xml:space="preserve"> en formato fotografía al correo </w:t>
      </w:r>
      <w:proofErr w:type="spellStart"/>
      <w:r w:rsidRPr="004A0C6D">
        <w:rPr>
          <w:rFonts w:ascii="Arial" w:hAnsi="Arial" w:cs="Arial"/>
          <w:color w:val="FF0000"/>
          <w:sz w:val="24"/>
          <w:szCs w:val="24"/>
        </w:rPr>
        <w:t>alexis.berrios</w:t>
      </w:r>
      <w:proofErr w:type="spellEnd"/>
      <w:r w:rsidRPr="004A0C6D">
        <w:rPr>
          <w:color w:val="FF0000"/>
        </w:rPr>
        <w:t xml:space="preserve"> </w:t>
      </w:r>
      <w:r w:rsidRPr="004A0C6D">
        <w:rPr>
          <w:rFonts w:ascii="Arial" w:hAnsi="Arial" w:cs="Arial"/>
          <w:color w:val="FF0000"/>
          <w:sz w:val="24"/>
          <w:szCs w:val="24"/>
        </w:rPr>
        <w:t xml:space="preserve">@liceo-victorinolastarria.cl. </w:t>
      </w:r>
      <w:r w:rsidRPr="004A0C6D">
        <w:rPr>
          <w:rFonts w:ascii="Arial" w:hAnsi="Arial" w:cs="Arial"/>
          <w:sz w:val="24"/>
          <w:szCs w:val="24"/>
        </w:rPr>
        <w:t>Fecha de entrega</w:t>
      </w:r>
      <w:r w:rsidR="00F75B95" w:rsidRPr="004A0C6D">
        <w:rPr>
          <w:rFonts w:ascii="Arial" w:hAnsi="Arial" w:cs="Arial"/>
          <w:sz w:val="24"/>
          <w:szCs w:val="24"/>
        </w:rPr>
        <w:t xml:space="preserve"> lunes 11 de mayo</w:t>
      </w:r>
      <w:r w:rsidRPr="004A0C6D">
        <w:rPr>
          <w:rFonts w:ascii="Arial" w:hAnsi="Arial" w:cs="Arial"/>
          <w:sz w:val="24"/>
          <w:szCs w:val="24"/>
        </w:rPr>
        <w:t xml:space="preserve"> a las 16:30 </w:t>
      </w:r>
      <w:proofErr w:type="spellStart"/>
      <w:r w:rsidRPr="004A0C6D">
        <w:rPr>
          <w:rFonts w:ascii="Arial" w:hAnsi="Arial" w:cs="Arial"/>
          <w:sz w:val="24"/>
          <w:szCs w:val="24"/>
        </w:rPr>
        <w:t>hrs</w:t>
      </w:r>
      <w:proofErr w:type="spellEnd"/>
      <w:r w:rsidRPr="004A0C6D">
        <w:rPr>
          <w:rFonts w:ascii="Arial" w:hAnsi="Arial" w:cs="Arial"/>
          <w:sz w:val="24"/>
          <w:szCs w:val="24"/>
        </w:rPr>
        <w:t>, si se entrega posteriormente, se descontara 1 punto por cada hora de retraso.</w:t>
      </w:r>
    </w:p>
    <w:p w:rsidR="00146DB7" w:rsidRPr="00F75B95" w:rsidRDefault="00146DB7" w:rsidP="00146DB7">
      <w:pPr>
        <w:pStyle w:val="Prrafodelista"/>
        <w:jc w:val="both"/>
        <w:rPr>
          <w:rFonts w:ascii="Arial" w:hAnsi="Arial" w:cs="Arial"/>
          <w:sz w:val="24"/>
          <w:szCs w:val="24"/>
          <w:highlight w:val="yellow"/>
        </w:rPr>
      </w:pPr>
    </w:p>
    <w:p w:rsidR="00256C61" w:rsidRPr="004A0C6D" w:rsidRDefault="00142C50" w:rsidP="00256C61">
      <w:pPr>
        <w:pStyle w:val="Prrafodelista"/>
        <w:numPr>
          <w:ilvl w:val="0"/>
          <w:numId w:val="2"/>
        </w:numPr>
        <w:jc w:val="both"/>
        <w:rPr>
          <w:rFonts w:ascii="Arial" w:hAnsi="Arial" w:cs="Arial"/>
          <w:b/>
          <w:sz w:val="24"/>
          <w:szCs w:val="24"/>
        </w:rPr>
      </w:pPr>
      <w:r w:rsidRPr="004A0C6D">
        <w:rPr>
          <w:rFonts w:ascii="Arial" w:hAnsi="Arial" w:cs="Arial"/>
          <w:b/>
          <w:sz w:val="24"/>
          <w:szCs w:val="24"/>
        </w:rPr>
        <w:t>Objetivo G</w:t>
      </w:r>
      <w:r w:rsidR="006E7847" w:rsidRPr="004A0C6D">
        <w:rPr>
          <w:rFonts w:ascii="Arial" w:hAnsi="Arial" w:cs="Arial"/>
          <w:b/>
          <w:sz w:val="24"/>
          <w:szCs w:val="24"/>
        </w:rPr>
        <w:t>eneral</w:t>
      </w:r>
      <w:r w:rsidR="006E7847" w:rsidRPr="004A0C6D">
        <w:rPr>
          <w:rFonts w:ascii="Arial" w:eastAsia="Times New Roman" w:hAnsi="Arial" w:cs="Arial"/>
          <w:bCs/>
          <w:sz w:val="24"/>
          <w:szCs w:val="24"/>
          <w:lang w:val="es-ES_tradnl" w:eastAsia="es-ES"/>
        </w:rPr>
        <w:t xml:space="preserve">: </w:t>
      </w:r>
      <w:r w:rsidR="0057004D" w:rsidRPr="004A0C6D">
        <w:rPr>
          <w:rFonts w:ascii="Arial" w:hAnsi="Arial" w:cs="Arial"/>
          <w:sz w:val="24"/>
          <w:szCs w:val="24"/>
        </w:rPr>
        <w:t>Prepara medicamentos indicados al adulto mayor, de acuerdo a la prescripción médica e indicación de enfermería, aplicando los principios de asepsia y antisepsia, la técnica descrita en el manual de procedimientos de enfermería y las indicaciones establecidas por el laboratorio farmacéutico</w:t>
      </w:r>
      <w:r w:rsidR="00196332" w:rsidRPr="004A0C6D">
        <w:rPr>
          <w:rFonts w:ascii="Arial" w:hAnsi="Arial" w:cs="Arial"/>
          <w:sz w:val="24"/>
          <w:szCs w:val="24"/>
        </w:rPr>
        <w:t>.</w:t>
      </w:r>
    </w:p>
    <w:p w:rsidR="00A634CF" w:rsidRPr="00F75B95" w:rsidRDefault="00A634CF" w:rsidP="00A634CF">
      <w:pPr>
        <w:pStyle w:val="Prrafodelista"/>
        <w:jc w:val="both"/>
        <w:rPr>
          <w:rFonts w:ascii="Arial" w:hAnsi="Arial" w:cs="Arial"/>
          <w:b/>
          <w:sz w:val="24"/>
          <w:szCs w:val="24"/>
          <w:highlight w:val="yellow"/>
        </w:rPr>
      </w:pPr>
    </w:p>
    <w:p w:rsidR="00374695" w:rsidRPr="004A0C6D" w:rsidRDefault="006E7847" w:rsidP="00374695">
      <w:pPr>
        <w:pStyle w:val="Prrafodelista"/>
        <w:numPr>
          <w:ilvl w:val="0"/>
          <w:numId w:val="2"/>
        </w:numPr>
        <w:jc w:val="both"/>
        <w:rPr>
          <w:rFonts w:ascii="Arial" w:hAnsi="Arial" w:cs="Arial"/>
          <w:b/>
          <w:sz w:val="24"/>
          <w:szCs w:val="24"/>
        </w:rPr>
      </w:pPr>
      <w:r w:rsidRPr="004A0C6D">
        <w:rPr>
          <w:rFonts w:ascii="Arial" w:eastAsia="Times New Roman" w:hAnsi="Arial" w:cs="Arial"/>
          <w:b/>
          <w:bCs/>
          <w:sz w:val="24"/>
          <w:szCs w:val="24"/>
          <w:lang w:val="es-ES_tradnl" w:eastAsia="es-ES"/>
        </w:rPr>
        <w:t>Objetivo de la clase:</w:t>
      </w:r>
      <w:r w:rsidR="00B5525A" w:rsidRPr="004A0C6D">
        <w:rPr>
          <w:rFonts w:ascii="Arial" w:eastAsia="Times New Roman" w:hAnsi="Arial" w:cs="Arial"/>
          <w:b/>
          <w:bCs/>
          <w:sz w:val="24"/>
          <w:szCs w:val="24"/>
          <w:lang w:val="es-ES_tradnl" w:eastAsia="es-ES"/>
        </w:rPr>
        <w:t xml:space="preserve"> </w:t>
      </w:r>
      <w:r w:rsidR="004A0C6D" w:rsidRPr="004A0C6D">
        <w:rPr>
          <w:rFonts w:ascii="Arial" w:eastAsia="Times New Roman" w:hAnsi="Arial" w:cs="Arial"/>
          <w:bCs/>
          <w:sz w:val="24"/>
          <w:szCs w:val="24"/>
          <w:lang w:val="es-ES_tradnl" w:eastAsia="es-ES"/>
        </w:rPr>
        <w:t>Comprender la clasificación</w:t>
      </w:r>
      <w:r w:rsidR="00905614" w:rsidRPr="004A0C6D">
        <w:rPr>
          <w:rFonts w:ascii="Arial" w:eastAsia="Times New Roman" w:hAnsi="Arial" w:cs="Arial"/>
          <w:bCs/>
          <w:sz w:val="24"/>
          <w:szCs w:val="24"/>
          <w:lang w:val="es-ES_tradnl" w:eastAsia="es-ES"/>
        </w:rPr>
        <w:t xml:space="preserve"> bási</w:t>
      </w:r>
      <w:r w:rsidR="004A0C6D" w:rsidRPr="004A0C6D">
        <w:rPr>
          <w:rFonts w:ascii="Arial" w:eastAsia="Times New Roman" w:hAnsi="Arial" w:cs="Arial"/>
          <w:bCs/>
          <w:sz w:val="24"/>
          <w:szCs w:val="24"/>
          <w:lang w:val="es-ES_tradnl" w:eastAsia="es-ES"/>
        </w:rPr>
        <w:t>ca</w:t>
      </w:r>
      <w:r w:rsidR="00905614" w:rsidRPr="004A0C6D">
        <w:rPr>
          <w:rFonts w:ascii="Arial" w:eastAsia="Times New Roman" w:hAnsi="Arial" w:cs="Arial"/>
          <w:bCs/>
          <w:sz w:val="24"/>
          <w:szCs w:val="24"/>
          <w:lang w:val="es-ES_tradnl" w:eastAsia="es-ES"/>
        </w:rPr>
        <w:t xml:space="preserve"> de los medicamentos</w:t>
      </w:r>
      <w:r w:rsidR="00196332" w:rsidRPr="004A0C6D">
        <w:rPr>
          <w:rFonts w:ascii="Arial" w:eastAsia="Times New Roman" w:hAnsi="Arial" w:cs="Arial"/>
          <w:bCs/>
          <w:sz w:val="24"/>
          <w:szCs w:val="24"/>
          <w:lang w:val="es-ES_tradnl" w:eastAsia="es-ES"/>
        </w:rPr>
        <w:t xml:space="preserve"> </w:t>
      </w:r>
      <w:r w:rsidR="00374695" w:rsidRPr="004A0C6D">
        <w:rPr>
          <w:rFonts w:ascii="Arial" w:eastAsia="Times New Roman" w:hAnsi="Arial" w:cs="Arial"/>
          <w:bCs/>
          <w:sz w:val="24"/>
          <w:szCs w:val="24"/>
          <w:lang w:val="es-ES_tradnl" w:eastAsia="es-ES"/>
        </w:rPr>
        <w:t xml:space="preserve">con el fin de identificar </w:t>
      </w:r>
      <w:r w:rsidR="00905614" w:rsidRPr="004A0C6D">
        <w:rPr>
          <w:rFonts w:ascii="Arial" w:eastAsia="Times New Roman" w:hAnsi="Arial" w:cs="Arial"/>
          <w:bCs/>
          <w:sz w:val="24"/>
          <w:szCs w:val="24"/>
          <w:lang w:val="es-ES_tradnl" w:eastAsia="es-ES"/>
        </w:rPr>
        <w:t xml:space="preserve">la </w:t>
      </w:r>
      <w:r w:rsidR="00374695" w:rsidRPr="004A0C6D">
        <w:rPr>
          <w:rFonts w:ascii="Arial" w:eastAsia="Times New Roman" w:hAnsi="Arial" w:cs="Arial"/>
          <w:bCs/>
          <w:sz w:val="24"/>
          <w:szCs w:val="24"/>
          <w:lang w:val="es-ES_tradnl" w:eastAsia="es-ES"/>
        </w:rPr>
        <w:t>acción farmacológica, previo a la administración de un producto farmacéutico.</w:t>
      </w:r>
    </w:p>
    <w:p w:rsidR="00374695" w:rsidRPr="00F75B95" w:rsidRDefault="004A0C6D" w:rsidP="00374695">
      <w:pPr>
        <w:pStyle w:val="Prrafodelista"/>
        <w:rPr>
          <w:rFonts w:ascii="Arial" w:hAnsi="Arial" w:cs="Arial"/>
          <w:b/>
          <w:sz w:val="24"/>
          <w:szCs w:val="24"/>
          <w:highlight w:val="yellow"/>
        </w:rPr>
      </w:pPr>
      <w:r>
        <w:rPr>
          <w:rFonts w:ascii="Arial" w:hAnsi="Arial" w:cs="Arial"/>
          <w:b/>
          <w:noProof/>
          <w:sz w:val="24"/>
          <w:szCs w:val="24"/>
          <w:lang w:val="es-CL" w:eastAsia="es-CL"/>
        </w:rPr>
        <w:drawing>
          <wp:anchor distT="0" distB="0" distL="114300" distR="114300" simplePos="0" relativeHeight="251657728" behindDoc="0" locked="0" layoutInCell="1" allowOverlap="1" wp14:anchorId="58CDF745" wp14:editId="7093E90E">
            <wp:simplePos x="0" y="0"/>
            <wp:positionH relativeFrom="column">
              <wp:posOffset>-384810</wp:posOffset>
            </wp:positionH>
            <wp:positionV relativeFrom="paragraph">
              <wp:posOffset>274955</wp:posOffset>
            </wp:positionV>
            <wp:extent cx="5495925" cy="16764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5925" cy="1676400"/>
                    </a:xfrm>
                    <a:prstGeom prst="rect">
                      <a:avLst/>
                    </a:prstGeom>
                    <a:noFill/>
                  </pic:spPr>
                </pic:pic>
              </a:graphicData>
            </a:graphic>
            <wp14:sizeRelH relativeFrom="page">
              <wp14:pctWidth>0</wp14:pctWidth>
            </wp14:sizeRelH>
            <wp14:sizeRelV relativeFrom="page">
              <wp14:pctHeight>0</wp14:pctHeight>
            </wp14:sizeRelV>
          </wp:anchor>
        </w:drawing>
      </w:r>
    </w:p>
    <w:p w:rsidR="00374695" w:rsidRDefault="00374695" w:rsidP="00374695">
      <w:pPr>
        <w:jc w:val="both"/>
        <w:rPr>
          <w:rFonts w:ascii="Arial" w:hAnsi="Arial" w:cs="Arial"/>
          <w:b/>
          <w:noProof/>
          <w:sz w:val="24"/>
          <w:szCs w:val="24"/>
          <w:highlight w:val="yellow"/>
          <w:lang w:val="es-CL" w:eastAsia="es-CL"/>
        </w:rPr>
      </w:pPr>
    </w:p>
    <w:p w:rsidR="004A0C6D" w:rsidRDefault="004A0C6D" w:rsidP="00374695">
      <w:pPr>
        <w:jc w:val="both"/>
        <w:rPr>
          <w:rFonts w:ascii="Arial" w:hAnsi="Arial" w:cs="Arial"/>
          <w:b/>
          <w:noProof/>
          <w:sz w:val="24"/>
          <w:szCs w:val="24"/>
          <w:highlight w:val="yellow"/>
          <w:lang w:val="es-CL" w:eastAsia="es-CL"/>
        </w:rPr>
      </w:pPr>
    </w:p>
    <w:p w:rsidR="004A0C6D" w:rsidRDefault="004A0C6D" w:rsidP="00374695">
      <w:pPr>
        <w:jc w:val="both"/>
        <w:rPr>
          <w:rFonts w:ascii="Arial" w:hAnsi="Arial" w:cs="Arial"/>
          <w:b/>
          <w:noProof/>
          <w:sz w:val="24"/>
          <w:szCs w:val="24"/>
          <w:highlight w:val="yellow"/>
          <w:lang w:val="es-CL" w:eastAsia="es-CL"/>
        </w:rPr>
      </w:pPr>
    </w:p>
    <w:p w:rsidR="004A0C6D" w:rsidRDefault="004A0C6D" w:rsidP="00374695">
      <w:pPr>
        <w:jc w:val="both"/>
        <w:rPr>
          <w:rFonts w:ascii="Arial" w:hAnsi="Arial" w:cs="Arial"/>
          <w:b/>
          <w:sz w:val="24"/>
          <w:szCs w:val="24"/>
          <w:highlight w:val="yellow"/>
        </w:rPr>
      </w:pPr>
    </w:p>
    <w:p w:rsidR="00282641" w:rsidRDefault="00282641" w:rsidP="00374695">
      <w:pPr>
        <w:jc w:val="both"/>
        <w:rPr>
          <w:rFonts w:ascii="Arial" w:hAnsi="Arial" w:cs="Arial"/>
          <w:b/>
          <w:sz w:val="24"/>
          <w:szCs w:val="24"/>
          <w:highlight w:val="yellow"/>
        </w:rPr>
      </w:pPr>
    </w:p>
    <w:p w:rsidR="00282641" w:rsidRPr="00F75B95" w:rsidRDefault="00282641" w:rsidP="00374695">
      <w:pPr>
        <w:jc w:val="both"/>
        <w:rPr>
          <w:rFonts w:ascii="Arial" w:hAnsi="Arial" w:cs="Arial"/>
          <w:b/>
          <w:sz w:val="24"/>
          <w:szCs w:val="24"/>
          <w:highlight w:val="yellow"/>
        </w:rPr>
      </w:pPr>
    </w:p>
    <w:p w:rsidR="004A0C6D" w:rsidRPr="004A0C6D" w:rsidRDefault="004A0C6D" w:rsidP="00641DEF">
      <w:pPr>
        <w:pStyle w:val="Prrafodelista"/>
        <w:numPr>
          <w:ilvl w:val="0"/>
          <w:numId w:val="2"/>
        </w:numPr>
        <w:shd w:val="clear" w:color="auto" w:fill="FFFFFF"/>
        <w:spacing w:after="0" w:line="324" w:lineRule="atLeast"/>
        <w:jc w:val="both"/>
        <w:textAlignment w:val="baseline"/>
        <w:rPr>
          <w:rFonts w:ascii="Arial" w:eastAsia="Times New Roman" w:hAnsi="Arial" w:cs="Arial"/>
          <w:b/>
          <w:color w:val="000000"/>
          <w:sz w:val="24"/>
          <w:szCs w:val="24"/>
          <w:lang w:val="es-CL" w:eastAsia="es-CL"/>
        </w:rPr>
      </w:pPr>
      <w:r w:rsidRPr="004A0C6D">
        <w:rPr>
          <w:rFonts w:ascii="Arial" w:eastAsia="Times New Roman" w:hAnsi="Arial" w:cs="Arial"/>
          <w:b/>
          <w:color w:val="000000"/>
          <w:sz w:val="24"/>
          <w:szCs w:val="24"/>
          <w:lang w:val="es-CL" w:eastAsia="es-CL"/>
        </w:rPr>
        <w:t>Retroalimentación guía anterior</w:t>
      </w:r>
    </w:p>
    <w:p w:rsidR="004A0C6D" w:rsidRDefault="004A0C6D" w:rsidP="004A0C6D">
      <w:pPr>
        <w:shd w:val="clear" w:color="auto" w:fill="FFFFFF"/>
        <w:spacing w:after="0" w:line="324" w:lineRule="atLeast"/>
        <w:jc w:val="both"/>
        <w:textAlignment w:val="baseline"/>
        <w:rPr>
          <w:rFonts w:ascii="Arial" w:eastAsia="Times New Roman" w:hAnsi="Arial" w:cs="Arial"/>
          <w:color w:val="000000"/>
          <w:sz w:val="24"/>
          <w:szCs w:val="24"/>
          <w:lang w:val="es-CL" w:eastAsia="es-CL"/>
        </w:rPr>
      </w:pPr>
      <w:r w:rsidRPr="004A0C6D">
        <w:rPr>
          <w:rFonts w:ascii="Arial" w:eastAsia="Times New Roman" w:hAnsi="Arial" w:cs="Arial"/>
          <w:color w:val="000000"/>
          <w:sz w:val="24"/>
          <w:szCs w:val="24"/>
          <w:lang w:val="es-CL" w:eastAsia="es-CL"/>
        </w:rPr>
        <w:t>Rec</w:t>
      </w:r>
      <w:r>
        <w:rPr>
          <w:rFonts w:ascii="Arial" w:eastAsia="Times New Roman" w:hAnsi="Arial" w:cs="Arial"/>
          <w:color w:val="000000"/>
          <w:sz w:val="24"/>
          <w:szCs w:val="24"/>
          <w:lang w:val="es-CL" w:eastAsia="es-CL"/>
        </w:rPr>
        <w:t xml:space="preserve">ordar que </w:t>
      </w:r>
      <w:r w:rsidRPr="004A0C6D">
        <w:rPr>
          <w:rFonts w:ascii="Arial" w:eastAsia="Times New Roman" w:hAnsi="Arial" w:cs="Arial"/>
          <w:color w:val="000000"/>
          <w:sz w:val="24"/>
          <w:szCs w:val="24"/>
          <w:lang w:val="es-CL" w:eastAsia="es-CL"/>
        </w:rPr>
        <w:t xml:space="preserve">los fármacos en solo se componen de medicamentos en comprimidos (pastillas) sino que </w:t>
      </w:r>
      <w:r>
        <w:rPr>
          <w:rFonts w:ascii="Arial" w:eastAsia="Times New Roman" w:hAnsi="Arial" w:cs="Arial"/>
          <w:color w:val="000000"/>
          <w:sz w:val="24"/>
          <w:szCs w:val="24"/>
          <w:lang w:val="es-CL" w:eastAsia="es-CL"/>
        </w:rPr>
        <w:t>existe una amplia gama en el mercado farmacéutico, estos pueden ser:</w:t>
      </w:r>
    </w:p>
    <w:p w:rsidR="004A0C6D" w:rsidRDefault="006430E4" w:rsidP="006430E4">
      <w:pPr>
        <w:pStyle w:val="Prrafodelista"/>
        <w:numPr>
          <w:ilvl w:val="0"/>
          <w:numId w:val="27"/>
        </w:numPr>
        <w:shd w:val="clear" w:color="auto" w:fill="FFFFFF"/>
        <w:spacing w:after="0" w:line="324" w:lineRule="atLeast"/>
        <w:jc w:val="both"/>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 xml:space="preserve">Formas </w:t>
      </w:r>
      <w:r w:rsidR="0040196A">
        <w:rPr>
          <w:rFonts w:ascii="Arial" w:eastAsia="Times New Roman" w:hAnsi="Arial" w:cs="Arial"/>
          <w:color w:val="000000"/>
          <w:sz w:val="24"/>
          <w:szCs w:val="24"/>
          <w:lang w:val="es-CL" w:eastAsia="es-CL"/>
        </w:rPr>
        <w:t>S</w:t>
      </w:r>
      <w:r>
        <w:rPr>
          <w:rFonts w:ascii="Arial" w:eastAsia="Times New Roman" w:hAnsi="Arial" w:cs="Arial"/>
          <w:color w:val="000000"/>
          <w:sz w:val="24"/>
          <w:szCs w:val="24"/>
          <w:lang w:val="es-CL" w:eastAsia="es-CL"/>
        </w:rPr>
        <w:t xml:space="preserve">olidas: comprimidos, </w:t>
      </w:r>
      <w:r w:rsidR="0040196A">
        <w:rPr>
          <w:rFonts w:ascii="Arial" w:eastAsia="Times New Roman" w:hAnsi="Arial" w:cs="Arial"/>
          <w:color w:val="000000"/>
          <w:sz w:val="24"/>
          <w:szCs w:val="24"/>
          <w:lang w:val="es-CL" w:eastAsia="es-CL"/>
        </w:rPr>
        <w:t xml:space="preserve">capsulas, supositorios, </w:t>
      </w:r>
      <w:r w:rsidR="0002026A">
        <w:rPr>
          <w:rFonts w:ascii="Arial" w:eastAsia="Times New Roman" w:hAnsi="Arial" w:cs="Arial"/>
          <w:color w:val="000000"/>
          <w:sz w:val="24"/>
          <w:szCs w:val="24"/>
          <w:lang w:val="es-CL" w:eastAsia="es-CL"/>
        </w:rPr>
        <w:t xml:space="preserve">óvulos, </w:t>
      </w:r>
      <w:r w:rsidR="0040196A">
        <w:rPr>
          <w:rFonts w:ascii="Arial" w:eastAsia="Times New Roman" w:hAnsi="Arial" w:cs="Arial"/>
          <w:color w:val="000000"/>
          <w:sz w:val="24"/>
          <w:szCs w:val="24"/>
          <w:lang w:val="es-CL" w:eastAsia="es-CL"/>
        </w:rPr>
        <w:t>granulados (polvos mezclados)</w:t>
      </w:r>
      <w:r w:rsidR="00A70366">
        <w:rPr>
          <w:rFonts w:ascii="Arial" w:eastAsia="Times New Roman" w:hAnsi="Arial" w:cs="Arial"/>
          <w:color w:val="000000"/>
          <w:sz w:val="24"/>
          <w:szCs w:val="24"/>
          <w:lang w:val="es-CL" w:eastAsia="es-CL"/>
        </w:rPr>
        <w:t>, parches.</w:t>
      </w:r>
    </w:p>
    <w:p w:rsidR="0040196A" w:rsidRDefault="0040196A" w:rsidP="006430E4">
      <w:pPr>
        <w:pStyle w:val="Prrafodelista"/>
        <w:numPr>
          <w:ilvl w:val="0"/>
          <w:numId w:val="27"/>
        </w:numPr>
        <w:shd w:val="clear" w:color="auto" w:fill="FFFFFF"/>
        <w:spacing w:after="0" w:line="324" w:lineRule="atLeast"/>
        <w:jc w:val="both"/>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Formas Semisólidas: pomadas, cremas, ungüentos, etc.</w:t>
      </w:r>
    </w:p>
    <w:p w:rsidR="0040196A" w:rsidRDefault="0040196A" w:rsidP="006430E4">
      <w:pPr>
        <w:pStyle w:val="Prrafodelista"/>
        <w:numPr>
          <w:ilvl w:val="0"/>
          <w:numId w:val="27"/>
        </w:numPr>
        <w:shd w:val="clear" w:color="auto" w:fill="FFFFFF"/>
        <w:spacing w:after="0" w:line="324" w:lineRule="atLeast"/>
        <w:jc w:val="both"/>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 xml:space="preserve">Formas Liquidas: soluciones estériles (ampollas, </w:t>
      </w:r>
      <w:r w:rsidR="0002026A">
        <w:rPr>
          <w:rFonts w:ascii="Arial" w:eastAsia="Times New Roman" w:hAnsi="Arial" w:cs="Arial"/>
          <w:color w:val="000000"/>
          <w:sz w:val="24"/>
          <w:szCs w:val="24"/>
          <w:lang w:val="es-CL" w:eastAsia="es-CL"/>
        </w:rPr>
        <w:t xml:space="preserve">frasco ampollas, </w:t>
      </w:r>
      <w:r>
        <w:rPr>
          <w:rFonts w:ascii="Arial" w:eastAsia="Times New Roman" w:hAnsi="Arial" w:cs="Arial"/>
          <w:color w:val="000000"/>
          <w:sz w:val="24"/>
          <w:szCs w:val="24"/>
          <w:lang w:val="es-CL" w:eastAsia="es-CL"/>
        </w:rPr>
        <w:t xml:space="preserve">sueros, </w:t>
      </w:r>
      <w:proofErr w:type="spellStart"/>
      <w:r>
        <w:rPr>
          <w:rFonts w:ascii="Arial" w:eastAsia="Times New Roman" w:hAnsi="Arial" w:cs="Arial"/>
          <w:color w:val="000000"/>
          <w:sz w:val="24"/>
          <w:szCs w:val="24"/>
          <w:lang w:val="es-CL" w:eastAsia="es-CL"/>
        </w:rPr>
        <w:t>etc</w:t>
      </w:r>
      <w:proofErr w:type="spellEnd"/>
      <w:r>
        <w:rPr>
          <w:rFonts w:ascii="Arial" w:eastAsia="Times New Roman" w:hAnsi="Arial" w:cs="Arial"/>
          <w:color w:val="000000"/>
          <w:sz w:val="24"/>
          <w:szCs w:val="24"/>
          <w:lang w:val="es-CL" w:eastAsia="es-CL"/>
        </w:rPr>
        <w:t xml:space="preserve">), jarabes, </w:t>
      </w:r>
      <w:r w:rsidR="0002026A">
        <w:rPr>
          <w:rFonts w:ascii="Arial" w:eastAsia="Times New Roman" w:hAnsi="Arial" w:cs="Arial"/>
          <w:color w:val="000000"/>
          <w:sz w:val="24"/>
          <w:szCs w:val="24"/>
          <w:lang w:val="es-CL" w:eastAsia="es-CL"/>
        </w:rPr>
        <w:t>colirios (gotitas para ojos y oídos), enemas.</w:t>
      </w:r>
    </w:p>
    <w:p w:rsidR="0002026A" w:rsidRPr="00A70366" w:rsidRDefault="0002026A" w:rsidP="006430E4">
      <w:pPr>
        <w:pStyle w:val="Prrafodelista"/>
        <w:numPr>
          <w:ilvl w:val="0"/>
          <w:numId w:val="27"/>
        </w:numPr>
        <w:shd w:val="clear" w:color="auto" w:fill="FFFFFF"/>
        <w:spacing w:after="0" w:line="324" w:lineRule="atLeast"/>
        <w:jc w:val="both"/>
        <w:textAlignment w:val="baseline"/>
        <w:rPr>
          <w:rFonts w:ascii="Arial" w:eastAsia="Times New Roman" w:hAnsi="Arial" w:cs="Arial"/>
          <w:color w:val="000000"/>
          <w:sz w:val="24"/>
          <w:szCs w:val="24"/>
          <w:lang w:val="es-CL" w:eastAsia="es-CL"/>
        </w:rPr>
      </w:pPr>
      <w:r w:rsidRPr="00A70366">
        <w:rPr>
          <w:rFonts w:ascii="Arial" w:eastAsia="Times New Roman" w:hAnsi="Arial" w:cs="Arial"/>
          <w:color w:val="000000"/>
          <w:sz w:val="24"/>
          <w:szCs w:val="24"/>
          <w:lang w:val="es-CL" w:eastAsia="es-CL"/>
        </w:rPr>
        <w:t>Formas gaseosas: aerosoles (</w:t>
      </w:r>
      <w:proofErr w:type="spellStart"/>
      <w:r w:rsidRPr="00A70366">
        <w:rPr>
          <w:rFonts w:ascii="Arial" w:eastAsia="Times New Roman" w:hAnsi="Arial" w:cs="Arial"/>
          <w:color w:val="000000"/>
          <w:sz w:val="24"/>
          <w:szCs w:val="24"/>
          <w:lang w:val="es-CL" w:eastAsia="es-CL"/>
        </w:rPr>
        <w:t>paff</w:t>
      </w:r>
      <w:proofErr w:type="spellEnd"/>
      <w:r w:rsidRPr="00A70366">
        <w:rPr>
          <w:rFonts w:ascii="Arial" w:eastAsia="Times New Roman" w:hAnsi="Arial" w:cs="Arial"/>
          <w:color w:val="000000"/>
          <w:sz w:val="24"/>
          <w:szCs w:val="24"/>
          <w:lang w:val="es-CL" w:eastAsia="es-CL"/>
        </w:rPr>
        <w:t>), nebulizaciones.</w:t>
      </w:r>
    </w:p>
    <w:p w:rsidR="00A70366" w:rsidRPr="00A70366" w:rsidRDefault="00A70366" w:rsidP="00A70366">
      <w:pPr>
        <w:shd w:val="clear" w:color="auto" w:fill="FFFFFF"/>
        <w:spacing w:after="0" w:line="324" w:lineRule="atLeast"/>
        <w:jc w:val="both"/>
        <w:textAlignment w:val="baseline"/>
        <w:rPr>
          <w:rFonts w:ascii="Arial" w:eastAsia="Times New Roman" w:hAnsi="Arial" w:cs="Arial"/>
          <w:color w:val="000000"/>
          <w:sz w:val="24"/>
          <w:szCs w:val="24"/>
          <w:lang w:val="es-CL" w:eastAsia="es-CL"/>
        </w:rPr>
      </w:pPr>
      <w:r w:rsidRPr="00A70366">
        <w:rPr>
          <w:rFonts w:ascii="Arial" w:eastAsia="Times New Roman" w:hAnsi="Arial" w:cs="Arial"/>
          <w:color w:val="000000"/>
          <w:sz w:val="24"/>
          <w:szCs w:val="24"/>
          <w:lang w:val="es-CL" w:eastAsia="es-CL"/>
        </w:rPr>
        <w:t>la diferencia entre la farmacocinética y farmacodinamia es que la primera estudia</w:t>
      </w:r>
      <w:r w:rsidRPr="00A70366">
        <w:rPr>
          <w:rFonts w:ascii="Arial" w:hAnsi="Arial" w:cs="Arial"/>
          <w:b/>
          <w:sz w:val="24"/>
        </w:rPr>
        <w:t xml:space="preserve"> como se mueve el fármaco desde que se incorporó a nuestro organismo hasta que se eliminó  del mismo </w:t>
      </w:r>
      <w:r w:rsidRPr="00A70366">
        <w:rPr>
          <w:rFonts w:ascii="Arial" w:hAnsi="Arial" w:cs="Arial"/>
          <w:sz w:val="24"/>
        </w:rPr>
        <w:t xml:space="preserve">y la segunda </w:t>
      </w:r>
      <w:r w:rsidRPr="00A70366">
        <w:rPr>
          <w:rFonts w:ascii="Arial" w:hAnsi="Arial" w:cs="Arial"/>
          <w:b/>
          <w:sz w:val="24"/>
        </w:rPr>
        <w:t>estudia el efecto que provocan los fármacos en nuestro organismo.</w:t>
      </w:r>
    </w:p>
    <w:p w:rsidR="0002026A" w:rsidRPr="0002026A" w:rsidRDefault="0002026A" w:rsidP="0002026A">
      <w:pPr>
        <w:shd w:val="clear" w:color="auto" w:fill="FFFFFF"/>
        <w:spacing w:after="0" w:line="324" w:lineRule="atLeast"/>
        <w:jc w:val="both"/>
        <w:textAlignment w:val="baseline"/>
        <w:rPr>
          <w:rFonts w:ascii="Arial" w:eastAsia="Times New Roman" w:hAnsi="Arial" w:cs="Arial"/>
          <w:color w:val="000000"/>
          <w:sz w:val="24"/>
          <w:szCs w:val="24"/>
          <w:lang w:val="es-CL" w:eastAsia="es-CL"/>
        </w:rPr>
      </w:pPr>
    </w:p>
    <w:p w:rsidR="00905614" w:rsidRPr="00A70366" w:rsidRDefault="004D6902" w:rsidP="004D6902">
      <w:pPr>
        <w:pStyle w:val="Prrafodelista"/>
        <w:numPr>
          <w:ilvl w:val="1"/>
          <w:numId w:val="24"/>
        </w:numPr>
        <w:shd w:val="clear" w:color="auto" w:fill="FFFFFF"/>
        <w:spacing w:after="0" w:line="324" w:lineRule="atLeast"/>
        <w:jc w:val="both"/>
        <w:textAlignment w:val="baseline"/>
        <w:rPr>
          <w:rFonts w:ascii="Arial" w:eastAsia="Times New Roman" w:hAnsi="Arial" w:cs="Arial"/>
          <w:color w:val="000000"/>
          <w:sz w:val="24"/>
          <w:szCs w:val="24"/>
          <w:lang w:val="es-CL" w:eastAsia="es-CL"/>
        </w:rPr>
      </w:pPr>
      <w:r w:rsidRPr="00A70366">
        <w:rPr>
          <w:noProof/>
          <w:lang w:val="es-CL" w:eastAsia="es-CL"/>
        </w:rPr>
        <w:drawing>
          <wp:anchor distT="0" distB="0" distL="114300" distR="114300" simplePos="0" relativeHeight="251655680" behindDoc="0" locked="0" layoutInCell="1" allowOverlap="1" wp14:anchorId="7560B9DD" wp14:editId="1AC75630">
            <wp:simplePos x="0" y="0"/>
            <wp:positionH relativeFrom="column">
              <wp:posOffset>-924560</wp:posOffset>
            </wp:positionH>
            <wp:positionV relativeFrom="paragraph">
              <wp:posOffset>3296285</wp:posOffset>
            </wp:positionV>
            <wp:extent cx="1867535" cy="103060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7535" cy="1030605"/>
                    </a:xfrm>
                    <a:prstGeom prst="rect">
                      <a:avLst/>
                    </a:prstGeom>
                    <a:noFill/>
                  </pic:spPr>
                </pic:pic>
              </a:graphicData>
            </a:graphic>
            <wp14:sizeRelH relativeFrom="page">
              <wp14:pctWidth>0</wp14:pctWidth>
            </wp14:sizeRelH>
            <wp14:sizeRelV relativeFrom="page">
              <wp14:pctHeight>0</wp14:pctHeight>
            </wp14:sizeRelV>
          </wp:anchor>
        </w:drawing>
      </w:r>
      <w:r w:rsidRPr="00A70366">
        <w:rPr>
          <w:noProof/>
          <w:lang w:val="es-CL" w:eastAsia="es-CL"/>
        </w:rPr>
        <w:drawing>
          <wp:anchor distT="0" distB="0" distL="114300" distR="114300" simplePos="0" relativeHeight="251654656" behindDoc="0" locked="0" layoutInCell="1" allowOverlap="1" wp14:anchorId="6C422F80" wp14:editId="422526F4">
            <wp:simplePos x="0" y="0"/>
            <wp:positionH relativeFrom="column">
              <wp:posOffset>-245110</wp:posOffset>
            </wp:positionH>
            <wp:positionV relativeFrom="paragraph">
              <wp:posOffset>124460</wp:posOffset>
            </wp:positionV>
            <wp:extent cx="5612130" cy="4208780"/>
            <wp:effectExtent l="0" t="0" r="7620" b="1270"/>
            <wp:wrapSquare wrapText="bothSides"/>
            <wp:docPr id="9" name="Imagen 9" descr="Principios básicos de farmacología - EUP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ipios básicos de farmacología - EUPATI"/>
                    <pic:cNvPicPr>
                      <a:picLocks noChangeAspect="1" noChangeArrowheads="1"/>
                    </pic:cNvPicPr>
                  </pic:nvPicPr>
                  <pic:blipFill rotWithShape="1">
                    <a:blip r:embed="rId14">
                      <a:extLst>
                        <a:ext uri="{28A0092B-C50C-407E-A947-70E740481C1C}">
                          <a14:useLocalDpi xmlns:a14="http://schemas.microsoft.com/office/drawing/2010/main" val="0"/>
                        </a:ext>
                      </a:extLst>
                    </a:blip>
                    <a:srcRect l="-4" r="-4"/>
                    <a:stretch/>
                  </pic:blipFill>
                  <pic:spPr bwMode="auto">
                    <a:xfrm>
                      <a:off x="0" y="0"/>
                      <a:ext cx="5612130" cy="4208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0366">
        <w:rPr>
          <w:rFonts w:ascii="Arial" w:eastAsia="Times New Roman" w:hAnsi="Arial" w:cs="Arial"/>
          <w:b/>
          <w:color w:val="000000"/>
          <w:sz w:val="24"/>
          <w:szCs w:val="24"/>
          <w:lang w:val="es-CL" w:eastAsia="es-CL"/>
        </w:rPr>
        <w:t xml:space="preserve">Etapa de absorción: </w:t>
      </w:r>
      <w:r w:rsidRPr="00A70366">
        <w:rPr>
          <w:rFonts w:ascii="Arial" w:eastAsia="Times New Roman" w:hAnsi="Arial" w:cs="Arial"/>
          <w:color w:val="000000"/>
          <w:sz w:val="24"/>
          <w:szCs w:val="24"/>
          <w:lang w:val="es-CL" w:eastAsia="es-CL"/>
        </w:rPr>
        <w:t xml:space="preserve">etapa que se inicia desde la incorporación de un producto farmacéutico al cuerpo (ya sea por la boca, piel, inyecciones, </w:t>
      </w:r>
      <w:proofErr w:type="spellStart"/>
      <w:r w:rsidRPr="00A70366">
        <w:rPr>
          <w:rFonts w:ascii="Arial" w:eastAsia="Times New Roman" w:hAnsi="Arial" w:cs="Arial"/>
          <w:color w:val="000000"/>
          <w:sz w:val="24"/>
          <w:szCs w:val="24"/>
          <w:lang w:val="es-CL" w:eastAsia="es-CL"/>
        </w:rPr>
        <w:t>etc</w:t>
      </w:r>
      <w:proofErr w:type="spellEnd"/>
      <w:r w:rsidRPr="00A70366">
        <w:rPr>
          <w:rFonts w:ascii="Arial" w:eastAsia="Times New Roman" w:hAnsi="Arial" w:cs="Arial"/>
          <w:color w:val="000000"/>
          <w:sz w:val="24"/>
          <w:szCs w:val="24"/>
          <w:lang w:val="es-CL" w:eastAsia="es-CL"/>
        </w:rPr>
        <w:t>) hasta que llega al sistema circulatorio.</w:t>
      </w:r>
    </w:p>
    <w:p w:rsidR="004D6902" w:rsidRPr="00A70366" w:rsidRDefault="004D6902" w:rsidP="004D6902">
      <w:pPr>
        <w:pStyle w:val="Prrafodelista"/>
        <w:numPr>
          <w:ilvl w:val="1"/>
          <w:numId w:val="24"/>
        </w:numPr>
        <w:shd w:val="clear" w:color="auto" w:fill="FFFFFF"/>
        <w:spacing w:after="0" w:line="324" w:lineRule="atLeast"/>
        <w:jc w:val="both"/>
        <w:textAlignment w:val="baseline"/>
        <w:rPr>
          <w:rFonts w:ascii="Arial" w:eastAsia="Times New Roman" w:hAnsi="Arial" w:cs="Arial"/>
          <w:b/>
          <w:color w:val="000000"/>
          <w:sz w:val="24"/>
          <w:szCs w:val="24"/>
          <w:lang w:val="es-CL" w:eastAsia="es-CL"/>
        </w:rPr>
      </w:pPr>
      <w:r w:rsidRPr="00A70366">
        <w:rPr>
          <w:rFonts w:ascii="Arial" w:eastAsia="Times New Roman" w:hAnsi="Arial" w:cs="Arial"/>
          <w:b/>
          <w:color w:val="000000"/>
          <w:sz w:val="24"/>
          <w:szCs w:val="24"/>
          <w:lang w:val="es-CL" w:eastAsia="es-CL"/>
        </w:rPr>
        <w:t xml:space="preserve">Etapa de distribución: </w:t>
      </w:r>
      <w:r w:rsidRPr="00A70366">
        <w:rPr>
          <w:rFonts w:ascii="Arial" w:eastAsia="Times New Roman" w:hAnsi="Arial" w:cs="Arial"/>
          <w:color w:val="000000"/>
          <w:sz w:val="24"/>
          <w:szCs w:val="24"/>
          <w:lang w:val="es-CL" w:eastAsia="es-CL"/>
        </w:rPr>
        <w:t>inicia desde que el medicamento llego al sistema circulatorio</w:t>
      </w:r>
      <w:r w:rsidR="0027540C" w:rsidRPr="00A70366">
        <w:rPr>
          <w:rFonts w:ascii="Arial" w:eastAsia="Times New Roman" w:hAnsi="Arial" w:cs="Arial"/>
          <w:color w:val="000000"/>
          <w:sz w:val="24"/>
          <w:szCs w:val="24"/>
          <w:lang w:val="es-CL" w:eastAsia="es-CL"/>
        </w:rPr>
        <w:t xml:space="preserve"> hasta llegar a las celular u órgano en donde realizara el efecto deseado (ejemplo efecto analgésico).</w:t>
      </w:r>
    </w:p>
    <w:p w:rsidR="0027540C" w:rsidRPr="00A70366" w:rsidRDefault="0027540C" w:rsidP="004D6902">
      <w:pPr>
        <w:pStyle w:val="Prrafodelista"/>
        <w:numPr>
          <w:ilvl w:val="1"/>
          <w:numId w:val="24"/>
        </w:numPr>
        <w:shd w:val="clear" w:color="auto" w:fill="FFFFFF"/>
        <w:spacing w:after="0" w:line="324" w:lineRule="atLeast"/>
        <w:jc w:val="both"/>
        <w:textAlignment w:val="baseline"/>
        <w:rPr>
          <w:rFonts w:ascii="Arial" w:eastAsia="Times New Roman" w:hAnsi="Arial" w:cs="Arial"/>
          <w:b/>
          <w:color w:val="000000"/>
          <w:sz w:val="24"/>
          <w:szCs w:val="24"/>
          <w:lang w:val="es-CL" w:eastAsia="es-CL"/>
        </w:rPr>
      </w:pPr>
      <w:r w:rsidRPr="00A70366">
        <w:rPr>
          <w:rFonts w:ascii="Arial" w:eastAsia="Times New Roman" w:hAnsi="Arial" w:cs="Arial"/>
          <w:b/>
          <w:color w:val="000000"/>
          <w:sz w:val="24"/>
          <w:szCs w:val="24"/>
          <w:lang w:val="es-CL" w:eastAsia="es-CL"/>
        </w:rPr>
        <w:t xml:space="preserve">Etapa de metabolismo: </w:t>
      </w:r>
      <w:r w:rsidRPr="00A70366">
        <w:rPr>
          <w:rFonts w:ascii="Arial" w:eastAsia="Times New Roman" w:hAnsi="Arial" w:cs="Arial"/>
          <w:color w:val="000000"/>
          <w:sz w:val="24"/>
          <w:szCs w:val="24"/>
          <w:lang w:val="es-CL" w:eastAsia="es-CL"/>
        </w:rPr>
        <w:t xml:space="preserve">una vez terminado el efecto </w:t>
      </w:r>
      <w:r w:rsidR="00D65A6B" w:rsidRPr="00A70366">
        <w:rPr>
          <w:rFonts w:ascii="Arial" w:eastAsia="Times New Roman" w:hAnsi="Arial" w:cs="Arial"/>
          <w:color w:val="000000"/>
          <w:sz w:val="24"/>
          <w:szCs w:val="24"/>
          <w:lang w:val="es-CL" w:eastAsia="es-CL"/>
        </w:rPr>
        <w:t>deseado del medicamento en alguna parte del organismo</w:t>
      </w:r>
      <w:r w:rsidRPr="00A70366">
        <w:rPr>
          <w:rFonts w:ascii="Arial" w:eastAsia="Times New Roman" w:hAnsi="Arial" w:cs="Arial"/>
          <w:color w:val="000000"/>
          <w:sz w:val="24"/>
          <w:szCs w:val="24"/>
          <w:lang w:val="es-CL" w:eastAsia="es-CL"/>
        </w:rPr>
        <w:t xml:space="preserve">, este se debe ir al </w:t>
      </w:r>
      <w:r w:rsidR="00D65A6B" w:rsidRPr="00A70366">
        <w:rPr>
          <w:rFonts w:ascii="Arial" w:eastAsia="Times New Roman" w:hAnsi="Arial" w:cs="Arial"/>
          <w:color w:val="000000"/>
          <w:sz w:val="24"/>
          <w:szCs w:val="24"/>
          <w:lang w:val="es-CL" w:eastAsia="es-CL"/>
        </w:rPr>
        <w:t>hígado u riñones para poder modificar su forma y así ser eliminado del cuerpo, que sería la etapa que sigue.</w:t>
      </w:r>
    </w:p>
    <w:p w:rsidR="00D65A6B" w:rsidRPr="00A70366" w:rsidRDefault="00D65A6B" w:rsidP="004D6902">
      <w:pPr>
        <w:pStyle w:val="Prrafodelista"/>
        <w:numPr>
          <w:ilvl w:val="1"/>
          <w:numId w:val="24"/>
        </w:numPr>
        <w:shd w:val="clear" w:color="auto" w:fill="FFFFFF"/>
        <w:spacing w:after="0" w:line="324" w:lineRule="atLeast"/>
        <w:jc w:val="both"/>
        <w:textAlignment w:val="baseline"/>
        <w:rPr>
          <w:rFonts w:ascii="Arial" w:eastAsia="Times New Roman" w:hAnsi="Arial" w:cs="Arial"/>
          <w:b/>
          <w:color w:val="000000"/>
          <w:sz w:val="24"/>
          <w:szCs w:val="24"/>
          <w:lang w:val="es-CL" w:eastAsia="es-CL"/>
        </w:rPr>
      </w:pPr>
      <w:r w:rsidRPr="00A70366">
        <w:rPr>
          <w:rFonts w:ascii="Arial" w:eastAsia="Times New Roman" w:hAnsi="Arial" w:cs="Arial"/>
          <w:b/>
          <w:color w:val="000000"/>
          <w:sz w:val="24"/>
          <w:szCs w:val="24"/>
          <w:lang w:val="es-CL" w:eastAsia="es-CL"/>
        </w:rPr>
        <w:t xml:space="preserve">Etapa de eliminación: </w:t>
      </w:r>
      <w:r w:rsidRPr="00A70366">
        <w:rPr>
          <w:rFonts w:ascii="Arial" w:eastAsia="Times New Roman" w:hAnsi="Arial" w:cs="Arial"/>
          <w:color w:val="000000"/>
          <w:sz w:val="24"/>
          <w:szCs w:val="24"/>
          <w:lang w:val="es-CL" w:eastAsia="es-CL"/>
        </w:rPr>
        <w:t>salida del producto farmacológico de nuestro cuerpo, este puede ser por la vía digestiva (deposiciones) y vía urinaria (diuresis).</w:t>
      </w:r>
    </w:p>
    <w:p w:rsidR="00A70366" w:rsidRPr="00A70366" w:rsidRDefault="00A70366" w:rsidP="00A70366">
      <w:pPr>
        <w:pStyle w:val="Prrafodelista"/>
        <w:shd w:val="clear" w:color="auto" w:fill="FFFFFF"/>
        <w:spacing w:after="0" w:line="324" w:lineRule="atLeast"/>
        <w:ind w:left="1440"/>
        <w:jc w:val="both"/>
        <w:textAlignment w:val="baseline"/>
        <w:rPr>
          <w:rFonts w:ascii="Arial" w:eastAsia="Times New Roman" w:hAnsi="Arial" w:cs="Arial"/>
          <w:b/>
          <w:color w:val="000000"/>
          <w:sz w:val="24"/>
          <w:szCs w:val="24"/>
          <w:lang w:val="es-CL" w:eastAsia="es-CL"/>
        </w:rPr>
      </w:pPr>
    </w:p>
    <w:p w:rsidR="00BF3CE3" w:rsidRDefault="00A70366" w:rsidP="00A70366">
      <w:pPr>
        <w:pStyle w:val="Prrafodelista"/>
        <w:numPr>
          <w:ilvl w:val="0"/>
          <w:numId w:val="2"/>
        </w:numPr>
        <w:shd w:val="clear" w:color="auto" w:fill="FFFFFF"/>
        <w:spacing w:after="0" w:line="324" w:lineRule="atLeast"/>
        <w:jc w:val="both"/>
        <w:textAlignment w:val="baseline"/>
        <w:rPr>
          <w:rFonts w:ascii="Arial" w:eastAsia="Times New Roman" w:hAnsi="Arial" w:cs="Arial"/>
          <w:b/>
          <w:color w:val="000000"/>
          <w:sz w:val="24"/>
          <w:szCs w:val="24"/>
          <w:lang w:val="es-CL" w:eastAsia="es-CL"/>
        </w:rPr>
      </w:pPr>
      <w:r w:rsidRPr="00A70366">
        <w:rPr>
          <w:rFonts w:ascii="Arial" w:eastAsia="Times New Roman" w:hAnsi="Arial" w:cs="Arial"/>
          <w:b/>
          <w:color w:val="000000"/>
          <w:sz w:val="24"/>
          <w:szCs w:val="24"/>
          <w:lang w:val="es-CL" w:eastAsia="es-CL"/>
        </w:rPr>
        <w:t>Desarrollo</w:t>
      </w:r>
    </w:p>
    <w:p w:rsidR="00A70366" w:rsidRDefault="00A70366" w:rsidP="00A70366">
      <w:pPr>
        <w:shd w:val="clear" w:color="auto" w:fill="FFFFFF"/>
        <w:spacing w:after="0" w:line="324" w:lineRule="atLeast"/>
        <w:jc w:val="both"/>
        <w:textAlignment w:val="baseline"/>
        <w:rPr>
          <w:rFonts w:ascii="Arial" w:eastAsia="Times New Roman" w:hAnsi="Arial" w:cs="Arial"/>
          <w:color w:val="000000"/>
          <w:sz w:val="24"/>
          <w:szCs w:val="24"/>
          <w:lang w:val="es-CL" w:eastAsia="es-CL"/>
        </w:rPr>
      </w:pPr>
      <w:r w:rsidRPr="00A70366">
        <w:rPr>
          <w:rFonts w:ascii="Arial" w:eastAsia="Times New Roman" w:hAnsi="Arial" w:cs="Arial"/>
          <w:color w:val="000000"/>
          <w:sz w:val="24"/>
          <w:szCs w:val="24"/>
          <w:lang w:val="es-CL" w:eastAsia="es-CL"/>
        </w:rPr>
        <w:t>Ho</w:t>
      </w:r>
      <w:r>
        <w:rPr>
          <w:rFonts w:ascii="Arial" w:eastAsia="Times New Roman" w:hAnsi="Arial" w:cs="Arial"/>
          <w:color w:val="000000"/>
          <w:sz w:val="24"/>
          <w:szCs w:val="24"/>
          <w:lang w:val="es-CL" w:eastAsia="es-CL"/>
        </w:rPr>
        <w:t>y comprenderán como  se clasifican los diferentes tipos de medicamentos</w:t>
      </w:r>
      <w:r w:rsidR="000E1B3B">
        <w:rPr>
          <w:rFonts w:ascii="Arial" w:eastAsia="Times New Roman" w:hAnsi="Arial" w:cs="Arial"/>
          <w:color w:val="000000"/>
          <w:sz w:val="24"/>
          <w:szCs w:val="24"/>
          <w:lang w:val="es-CL" w:eastAsia="es-CL"/>
        </w:rPr>
        <w:t xml:space="preserve"> según la acción farmacológica a realizar en el cuerpo humano, estos se describen a continuación</w:t>
      </w:r>
      <w:r>
        <w:rPr>
          <w:rFonts w:ascii="Arial" w:eastAsia="Times New Roman" w:hAnsi="Arial" w:cs="Arial"/>
          <w:color w:val="000000"/>
          <w:sz w:val="24"/>
          <w:szCs w:val="24"/>
          <w:lang w:val="es-CL" w:eastAsia="es-CL"/>
        </w:rPr>
        <w:t>:</w:t>
      </w:r>
    </w:p>
    <w:tbl>
      <w:tblPr>
        <w:tblStyle w:val="Tablaconcuadrcula"/>
        <w:tblW w:w="10065" w:type="dxa"/>
        <w:tblInd w:w="-318" w:type="dxa"/>
        <w:tblLook w:val="04A0" w:firstRow="1" w:lastRow="0" w:firstColumn="1" w:lastColumn="0" w:noHBand="0" w:noVBand="1"/>
      </w:tblPr>
      <w:tblGrid>
        <w:gridCol w:w="5389"/>
        <w:gridCol w:w="4676"/>
      </w:tblGrid>
      <w:tr w:rsidR="00C94946" w:rsidTr="00C94946">
        <w:tc>
          <w:tcPr>
            <w:tcW w:w="5389" w:type="dxa"/>
          </w:tcPr>
          <w:p w:rsidR="00C94946" w:rsidRDefault="00C94946" w:rsidP="00C94946">
            <w:pPr>
              <w:pStyle w:val="Prrafodelista"/>
              <w:numPr>
                <w:ilvl w:val="0"/>
                <w:numId w:val="28"/>
              </w:numPr>
              <w:shd w:val="clear" w:color="auto" w:fill="FFFFFF"/>
              <w:spacing w:line="324" w:lineRule="atLeast"/>
              <w:jc w:val="both"/>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AINES:</w:t>
            </w:r>
          </w:p>
          <w:p w:rsidR="00C94946" w:rsidRDefault="00C94946" w:rsidP="00C94946">
            <w:pPr>
              <w:pStyle w:val="Prrafodelista"/>
              <w:numPr>
                <w:ilvl w:val="0"/>
                <w:numId w:val="28"/>
              </w:numPr>
              <w:shd w:val="clear" w:color="auto" w:fill="FFFFFF"/>
              <w:spacing w:line="324" w:lineRule="atLeast"/>
              <w:jc w:val="both"/>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Analgésicos de acción central</w:t>
            </w:r>
          </w:p>
          <w:p w:rsidR="00C94946" w:rsidRDefault="00C94946" w:rsidP="00C94946">
            <w:pPr>
              <w:pStyle w:val="Prrafodelista"/>
              <w:numPr>
                <w:ilvl w:val="0"/>
                <w:numId w:val="28"/>
              </w:numPr>
              <w:shd w:val="clear" w:color="auto" w:fill="FFFFFF"/>
              <w:spacing w:line="324" w:lineRule="atLeast"/>
              <w:jc w:val="both"/>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Antibióticos</w:t>
            </w:r>
          </w:p>
          <w:p w:rsidR="00C94946" w:rsidRDefault="00C94946" w:rsidP="00C94946">
            <w:pPr>
              <w:pStyle w:val="Prrafodelista"/>
              <w:numPr>
                <w:ilvl w:val="0"/>
                <w:numId w:val="28"/>
              </w:numPr>
              <w:shd w:val="clear" w:color="auto" w:fill="FFFFFF"/>
              <w:spacing w:line="324" w:lineRule="atLeast"/>
              <w:jc w:val="both"/>
              <w:textAlignment w:val="baseline"/>
              <w:rPr>
                <w:rFonts w:ascii="Arial" w:eastAsia="Times New Roman" w:hAnsi="Arial" w:cs="Arial"/>
                <w:color w:val="000000"/>
                <w:sz w:val="24"/>
                <w:szCs w:val="24"/>
                <w:lang w:val="es-CL" w:eastAsia="es-CL"/>
              </w:rPr>
            </w:pPr>
            <w:proofErr w:type="spellStart"/>
            <w:r>
              <w:rPr>
                <w:rFonts w:ascii="Arial" w:eastAsia="Times New Roman" w:hAnsi="Arial" w:cs="Arial"/>
                <w:color w:val="000000"/>
                <w:sz w:val="24"/>
                <w:szCs w:val="24"/>
                <w:lang w:val="es-CL" w:eastAsia="es-CL"/>
              </w:rPr>
              <w:t>Antiulcerosos</w:t>
            </w:r>
            <w:proofErr w:type="spellEnd"/>
          </w:p>
          <w:p w:rsidR="00C94946" w:rsidRDefault="00C94946" w:rsidP="00C94946">
            <w:pPr>
              <w:pStyle w:val="Prrafodelista"/>
              <w:numPr>
                <w:ilvl w:val="0"/>
                <w:numId w:val="28"/>
              </w:numPr>
              <w:shd w:val="clear" w:color="auto" w:fill="FFFFFF"/>
              <w:spacing w:line="324" w:lineRule="atLeast"/>
              <w:jc w:val="both"/>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 xml:space="preserve">Antieméticos </w:t>
            </w:r>
          </w:p>
          <w:p w:rsidR="00C94946" w:rsidRDefault="00C94946" w:rsidP="00C94946">
            <w:pPr>
              <w:pStyle w:val="Prrafodelista"/>
              <w:numPr>
                <w:ilvl w:val="0"/>
                <w:numId w:val="28"/>
              </w:numPr>
              <w:shd w:val="clear" w:color="auto" w:fill="FFFFFF"/>
              <w:spacing w:line="324" w:lineRule="atLeast"/>
              <w:jc w:val="both"/>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Antidepresivos</w:t>
            </w:r>
          </w:p>
          <w:p w:rsidR="00C94946" w:rsidRDefault="00C94946" w:rsidP="00C94946">
            <w:pPr>
              <w:pStyle w:val="Prrafodelista"/>
              <w:numPr>
                <w:ilvl w:val="0"/>
                <w:numId w:val="28"/>
              </w:numPr>
              <w:shd w:val="clear" w:color="auto" w:fill="FFFFFF"/>
              <w:spacing w:line="324" w:lineRule="atLeast"/>
              <w:jc w:val="both"/>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 xml:space="preserve">Antialérgicos </w:t>
            </w:r>
          </w:p>
          <w:p w:rsidR="00C94946" w:rsidRDefault="00C94946" w:rsidP="00C94946">
            <w:pPr>
              <w:pStyle w:val="Prrafodelista"/>
              <w:numPr>
                <w:ilvl w:val="0"/>
                <w:numId w:val="28"/>
              </w:numPr>
              <w:shd w:val="clear" w:color="auto" w:fill="FFFFFF"/>
              <w:spacing w:line="324" w:lineRule="atLeast"/>
              <w:jc w:val="both"/>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Anticonvulsivantes</w:t>
            </w:r>
          </w:p>
          <w:p w:rsidR="00C94946" w:rsidRDefault="00C94946" w:rsidP="00C94946">
            <w:pPr>
              <w:pStyle w:val="Prrafodelista"/>
              <w:numPr>
                <w:ilvl w:val="0"/>
                <w:numId w:val="28"/>
              </w:numPr>
              <w:shd w:val="clear" w:color="auto" w:fill="FFFFFF"/>
              <w:spacing w:line="324" w:lineRule="atLeast"/>
              <w:jc w:val="both"/>
              <w:textAlignment w:val="baseline"/>
              <w:rPr>
                <w:rFonts w:ascii="Arial" w:eastAsia="Times New Roman" w:hAnsi="Arial" w:cs="Arial"/>
                <w:color w:val="000000"/>
                <w:sz w:val="24"/>
                <w:szCs w:val="24"/>
                <w:lang w:val="es-CL" w:eastAsia="es-CL"/>
              </w:rPr>
            </w:pPr>
            <w:proofErr w:type="spellStart"/>
            <w:r>
              <w:rPr>
                <w:rFonts w:ascii="Arial" w:eastAsia="Times New Roman" w:hAnsi="Arial" w:cs="Arial"/>
                <w:color w:val="000000"/>
                <w:sz w:val="24"/>
                <w:szCs w:val="24"/>
                <w:lang w:val="es-CL" w:eastAsia="es-CL"/>
              </w:rPr>
              <w:t>Antiparkinsonianos</w:t>
            </w:r>
            <w:proofErr w:type="spellEnd"/>
            <w:r>
              <w:rPr>
                <w:rFonts w:ascii="Arial" w:eastAsia="Times New Roman" w:hAnsi="Arial" w:cs="Arial"/>
                <w:color w:val="000000"/>
                <w:sz w:val="24"/>
                <w:szCs w:val="24"/>
                <w:lang w:val="es-CL" w:eastAsia="es-CL"/>
              </w:rPr>
              <w:t xml:space="preserve"> </w:t>
            </w:r>
          </w:p>
          <w:p w:rsidR="00C94946" w:rsidRDefault="00C94946" w:rsidP="00C94946">
            <w:pPr>
              <w:pStyle w:val="Prrafodelista"/>
              <w:numPr>
                <w:ilvl w:val="0"/>
                <w:numId w:val="28"/>
              </w:numPr>
              <w:shd w:val="clear" w:color="auto" w:fill="FFFFFF"/>
              <w:spacing w:line="324" w:lineRule="atLeast"/>
              <w:jc w:val="both"/>
              <w:textAlignment w:val="baseline"/>
              <w:rPr>
                <w:rFonts w:ascii="Arial" w:eastAsia="Times New Roman" w:hAnsi="Arial" w:cs="Arial"/>
                <w:color w:val="000000"/>
                <w:sz w:val="24"/>
                <w:szCs w:val="24"/>
                <w:lang w:val="es-CL" w:eastAsia="es-CL"/>
              </w:rPr>
            </w:pPr>
            <w:proofErr w:type="spellStart"/>
            <w:r>
              <w:rPr>
                <w:rFonts w:ascii="Arial" w:eastAsia="Times New Roman" w:hAnsi="Arial" w:cs="Arial"/>
                <w:color w:val="000000"/>
                <w:sz w:val="24"/>
                <w:szCs w:val="24"/>
                <w:lang w:val="es-CL" w:eastAsia="es-CL"/>
              </w:rPr>
              <w:t>Antitusivos</w:t>
            </w:r>
            <w:proofErr w:type="spellEnd"/>
            <w:r>
              <w:rPr>
                <w:rFonts w:ascii="Arial" w:eastAsia="Times New Roman" w:hAnsi="Arial" w:cs="Arial"/>
                <w:color w:val="000000"/>
                <w:sz w:val="24"/>
                <w:szCs w:val="24"/>
                <w:lang w:val="es-CL" w:eastAsia="es-CL"/>
              </w:rPr>
              <w:t xml:space="preserve">, expectorantes o </w:t>
            </w:r>
            <w:proofErr w:type="spellStart"/>
            <w:r>
              <w:rPr>
                <w:rFonts w:ascii="Arial" w:eastAsia="Times New Roman" w:hAnsi="Arial" w:cs="Arial"/>
                <w:color w:val="000000"/>
                <w:sz w:val="24"/>
                <w:szCs w:val="24"/>
                <w:lang w:val="es-CL" w:eastAsia="es-CL"/>
              </w:rPr>
              <w:t>mucoliticos</w:t>
            </w:r>
            <w:proofErr w:type="spellEnd"/>
          </w:p>
          <w:p w:rsidR="00C94946" w:rsidRDefault="00C94946" w:rsidP="00C94946">
            <w:pPr>
              <w:pStyle w:val="Prrafodelista"/>
              <w:numPr>
                <w:ilvl w:val="0"/>
                <w:numId w:val="28"/>
              </w:numPr>
              <w:shd w:val="clear" w:color="auto" w:fill="FFFFFF"/>
              <w:spacing w:line="324" w:lineRule="atLeast"/>
              <w:jc w:val="both"/>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 xml:space="preserve">Anticoagulantes </w:t>
            </w:r>
          </w:p>
          <w:p w:rsidR="00C94946" w:rsidRPr="00C94946" w:rsidRDefault="00C94946" w:rsidP="00C94946">
            <w:pPr>
              <w:pStyle w:val="Prrafodelista"/>
              <w:numPr>
                <w:ilvl w:val="0"/>
                <w:numId w:val="28"/>
              </w:numPr>
              <w:shd w:val="clear" w:color="auto" w:fill="FFFFFF"/>
              <w:spacing w:line="324" w:lineRule="atLeast"/>
              <w:jc w:val="both"/>
              <w:textAlignment w:val="baseline"/>
              <w:rPr>
                <w:rFonts w:ascii="Arial" w:eastAsia="Times New Roman" w:hAnsi="Arial" w:cs="Arial"/>
                <w:color w:val="000000"/>
                <w:sz w:val="24"/>
                <w:szCs w:val="24"/>
                <w:lang w:val="es-CL" w:eastAsia="es-CL"/>
              </w:rPr>
            </w:pPr>
            <w:r w:rsidRPr="00C94946">
              <w:rPr>
                <w:rFonts w:ascii="Arial" w:eastAsia="Times New Roman" w:hAnsi="Arial" w:cs="Arial"/>
                <w:color w:val="000000"/>
                <w:sz w:val="24"/>
                <w:szCs w:val="24"/>
                <w:lang w:val="es-CL" w:eastAsia="es-CL"/>
              </w:rPr>
              <w:t>Broncodilatadores</w:t>
            </w:r>
          </w:p>
        </w:tc>
        <w:tc>
          <w:tcPr>
            <w:tcW w:w="4676" w:type="dxa"/>
          </w:tcPr>
          <w:p w:rsidR="00C94946" w:rsidRDefault="00C94946" w:rsidP="00C94946">
            <w:pPr>
              <w:pStyle w:val="Prrafodelista"/>
              <w:numPr>
                <w:ilvl w:val="0"/>
                <w:numId w:val="28"/>
              </w:numPr>
              <w:shd w:val="clear" w:color="auto" w:fill="FFFFFF"/>
              <w:spacing w:line="324" w:lineRule="atLeast"/>
              <w:jc w:val="both"/>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Benzodiacepinas</w:t>
            </w:r>
          </w:p>
          <w:p w:rsidR="00C94946" w:rsidRDefault="00C94946" w:rsidP="00C94946">
            <w:pPr>
              <w:pStyle w:val="Prrafodelista"/>
              <w:numPr>
                <w:ilvl w:val="0"/>
                <w:numId w:val="28"/>
              </w:numPr>
              <w:shd w:val="clear" w:color="auto" w:fill="FFFFFF"/>
              <w:spacing w:line="324" w:lineRule="atLeast"/>
              <w:jc w:val="both"/>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Diuréticos</w:t>
            </w:r>
          </w:p>
          <w:p w:rsidR="00C94946" w:rsidRPr="00DF03CB" w:rsidRDefault="00C94946" w:rsidP="00C94946">
            <w:pPr>
              <w:pStyle w:val="Prrafodelista"/>
              <w:numPr>
                <w:ilvl w:val="0"/>
                <w:numId w:val="28"/>
              </w:numPr>
              <w:shd w:val="clear" w:color="auto" w:fill="FFFFFF"/>
              <w:spacing w:line="324" w:lineRule="atLeast"/>
              <w:jc w:val="both"/>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Hipotensores</w:t>
            </w:r>
          </w:p>
          <w:p w:rsidR="00C94946" w:rsidRDefault="00C94946" w:rsidP="00C94946">
            <w:pPr>
              <w:pStyle w:val="Prrafodelista"/>
              <w:numPr>
                <w:ilvl w:val="0"/>
                <w:numId w:val="28"/>
              </w:numPr>
              <w:shd w:val="clear" w:color="auto" w:fill="FFFFFF"/>
              <w:spacing w:line="324" w:lineRule="atLeast"/>
              <w:jc w:val="both"/>
              <w:textAlignment w:val="baseline"/>
              <w:rPr>
                <w:rFonts w:ascii="Arial" w:eastAsia="Times New Roman" w:hAnsi="Arial" w:cs="Arial"/>
                <w:color w:val="000000"/>
                <w:sz w:val="24"/>
                <w:szCs w:val="24"/>
                <w:lang w:val="es-CL" w:eastAsia="es-CL"/>
              </w:rPr>
            </w:pPr>
            <w:proofErr w:type="spellStart"/>
            <w:r>
              <w:rPr>
                <w:rFonts w:ascii="Arial" w:eastAsia="Times New Roman" w:hAnsi="Arial" w:cs="Arial"/>
                <w:color w:val="000000"/>
                <w:sz w:val="24"/>
                <w:szCs w:val="24"/>
                <w:lang w:val="es-CL" w:eastAsia="es-CL"/>
              </w:rPr>
              <w:t>Antiarítmicos</w:t>
            </w:r>
            <w:proofErr w:type="spellEnd"/>
            <w:r>
              <w:rPr>
                <w:rFonts w:ascii="Arial" w:eastAsia="Times New Roman" w:hAnsi="Arial" w:cs="Arial"/>
                <w:color w:val="000000"/>
                <w:sz w:val="24"/>
                <w:szCs w:val="24"/>
                <w:lang w:val="es-CL" w:eastAsia="es-CL"/>
              </w:rPr>
              <w:t xml:space="preserve"> (</w:t>
            </w:r>
            <w:proofErr w:type="spellStart"/>
            <w:r>
              <w:rPr>
                <w:rFonts w:ascii="Arial" w:eastAsia="Times New Roman" w:hAnsi="Arial" w:cs="Arial"/>
                <w:color w:val="000000"/>
                <w:sz w:val="24"/>
                <w:szCs w:val="24"/>
                <w:lang w:val="es-CL" w:eastAsia="es-CL"/>
              </w:rPr>
              <w:t>betabloqueadores</w:t>
            </w:r>
            <w:proofErr w:type="spellEnd"/>
            <w:r>
              <w:rPr>
                <w:rFonts w:ascii="Arial" w:eastAsia="Times New Roman" w:hAnsi="Arial" w:cs="Arial"/>
                <w:color w:val="000000"/>
                <w:sz w:val="24"/>
                <w:szCs w:val="24"/>
                <w:lang w:val="es-CL" w:eastAsia="es-CL"/>
              </w:rPr>
              <w:t>)</w:t>
            </w:r>
          </w:p>
          <w:p w:rsidR="00C94946" w:rsidRDefault="00C94946" w:rsidP="00C94946">
            <w:pPr>
              <w:pStyle w:val="Prrafodelista"/>
              <w:numPr>
                <w:ilvl w:val="0"/>
                <w:numId w:val="28"/>
              </w:numPr>
              <w:shd w:val="clear" w:color="auto" w:fill="FFFFFF"/>
              <w:spacing w:line="324" w:lineRule="atLeast"/>
              <w:jc w:val="both"/>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Hipoglucemiantes</w:t>
            </w:r>
          </w:p>
          <w:p w:rsidR="00C94946" w:rsidRDefault="00C94946" w:rsidP="00C94946">
            <w:pPr>
              <w:pStyle w:val="Prrafodelista"/>
              <w:numPr>
                <w:ilvl w:val="0"/>
                <w:numId w:val="28"/>
              </w:numPr>
              <w:shd w:val="clear" w:color="auto" w:fill="FFFFFF"/>
              <w:spacing w:line="324" w:lineRule="atLeast"/>
              <w:jc w:val="both"/>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Hipnóticos</w:t>
            </w:r>
          </w:p>
          <w:p w:rsidR="00C94946" w:rsidRDefault="00C94946" w:rsidP="00C94946">
            <w:pPr>
              <w:pStyle w:val="Prrafodelista"/>
              <w:numPr>
                <w:ilvl w:val="0"/>
                <w:numId w:val="28"/>
              </w:numPr>
              <w:shd w:val="clear" w:color="auto" w:fill="FFFFFF"/>
              <w:spacing w:line="324" w:lineRule="atLeast"/>
              <w:jc w:val="both"/>
              <w:textAlignment w:val="baseline"/>
              <w:rPr>
                <w:rFonts w:ascii="Arial" w:eastAsia="Times New Roman" w:hAnsi="Arial" w:cs="Arial"/>
                <w:color w:val="000000"/>
                <w:sz w:val="24"/>
                <w:szCs w:val="24"/>
                <w:lang w:val="es-CL" w:eastAsia="es-CL"/>
              </w:rPr>
            </w:pPr>
            <w:proofErr w:type="spellStart"/>
            <w:r>
              <w:rPr>
                <w:rFonts w:ascii="Arial" w:eastAsia="Times New Roman" w:hAnsi="Arial" w:cs="Arial"/>
                <w:color w:val="000000"/>
                <w:sz w:val="24"/>
                <w:szCs w:val="24"/>
                <w:lang w:val="es-CL" w:eastAsia="es-CL"/>
              </w:rPr>
              <w:t>Hormonoterápicos</w:t>
            </w:r>
            <w:proofErr w:type="spellEnd"/>
            <w:r>
              <w:rPr>
                <w:rFonts w:ascii="Arial" w:eastAsia="Times New Roman" w:hAnsi="Arial" w:cs="Arial"/>
                <w:color w:val="000000"/>
                <w:sz w:val="24"/>
                <w:szCs w:val="24"/>
                <w:lang w:val="es-CL" w:eastAsia="es-CL"/>
              </w:rPr>
              <w:t xml:space="preserve"> </w:t>
            </w:r>
          </w:p>
          <w:p w:rsidR="00C94946" w:rsidRDefault="00C94946" w:rsidP="00C94946">
            <w:pPr>
              <w:pStyle w:val="Prrafodelista"/>
              <w:numPr>
                <w:ilvl w:val="0"/>
                <w:numId w:val="28"/>
              </w:numPr>
              <w:shd w:val="clear" w:color="auto" w:fill="FFFFFF"/>
              <w:spacing w:line="324" w:lineRule="atLeast"/>
              <w:jc w:val="both"/>
              <w:textAlignment w:val="baseline"/>
              <w:rPr>
                <w:rFonts w:ascii="Arial" w:eastAsia="Times New Roman" w:hAnsi="Arial" w:cs="Arial"/>
                <w:color w:val="000000"/>
                <w:sz w:val="24"/>
                <w:szCs w:val="24"/>
                <w:lang w:val="es-CL" w:eastAsia="es-CL"/>
              </w:rPr>
            </w:pPr>
            <w:proofErr w:type="spellStart"/>
            <w:r>
              <w:rPr>
                <w:rFonts w:ascii="Arial" w:eastAsia="Times New Roman" w:hAnsi="Arial" w:cs="Arial"/>
                <w:color w:val="000000"/>
                <w:sz w:val="24"/>
                <w:szCs w:val="24"/>
                <w:lang w:val="es-CL" w:eastAsia="es-CL"/>
              </w:rPr>
              <w:t>hipolipemiantes</w:t>
            </w:r>
            <w:proofErr w:type="spellEnd"/>
          </w:p>
          <w:p w:rsidR="00C94946" w:rsidRDefault="00C94946" w:rsidP="00C94946">
            <w:pPr>
              <w:pStyle w:val="Prrafodelista"/>
              <w:numPr>
                <w:ilvl w:val="0"/>
                <w:numId w:val="28"/>
              </w:numPr>
              <w:shd w:val="clear" w:color="auto" w:fill="FFFFFF"/>
              <w:spacing w:line="324" w:lineRule="atLeast"/>
              <w:jc w:val="both"/>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Laxantes</w:t>
            </w:r>
          </w:p>
          <w:p w:rsidR="00C94946" w:rsidRDefault="00C94946" w:rsidP="00C94946">
            <w:pPr>
              <w:pStyle w:val="Prrafodelista"/>
              <w:numPr>
                <w:ilvl w:val="0"/>
                <w:numId w:val="28"/>
              </w:numPr>
              <w:shd w:val="clear" w:color="auto" w:fill="FFFFFF"/>
              <w:spacing w:line="324" w:lineRule="atLeast"/>
              <w:jc w:val="both"/>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Relajantes musculares</w:t>
            </w:r>
          </w:p>
          <w:p w:rsidR="00C94946" w:rsidRDefault="00C94946" w:rsidP="00C94946">
            <w:pPr>
              <w:pStyle w:val="Prrafodelista"/>
              <w:numPr>
                <w:ilvl w:val="0"/>
                <w:numId w:val="28"/>
              </w:numPr>
              <w:shd w:val="clear" w:color="auto" w:fill="FFFFFF"/>
              <w:spacing w:line="324" w:lineRule="atLeast"/>
              <w:jc w:val="both"/>
              <w:textAlignment w:val="baseline"/>
              <w:rPr>
                <w:rFonts w:ascii="Arial" w:eastAsia="Times New Roman" w:hAnsi="Arial" w:cs="Arial"/>
                <w:color w:val="000000"/>
                <w:sz w:val="24"/>
                <w:szCs w:val="24"/>
                <w:lang w:val="es-CL" w:eastAsia="es-CL"/>
              </w:rPr>
            </w:pPr>
            <w:r>
              <w:rPr>
                <w:rFonts w:ascii="Arial" w:eastAsia="Times New Roman" w:hAnsi="Arial" w:cs="Arial"/>
                <w:color w:val="000000"/>
                <w:sz w:val="24"/>
                <w:szCs w:val="24"/>
                <w:lang w:val="es-CL" w:eastAsia="es-CL"/>
              </w:rPr>
              <w:t xml:space="preserve">Vitaminoterapia </w:t>
            </w:r>
          </w:p>
          <w:p w:rsidR="00C94946" w:rsidRDefault="00C94946" w:rsidP="00C94946">
            <w:pPr>
              <w:pStyle w:val="Prrafodelista"/>
              <w:spacing w:line="324" w:lineRule="atLeast"/>
              <w:ind w:left="0"/>
              <w:jc w:val="both"/>
              <w:textAlignment w:val="baseline"/>
              <w:rPr>
                <w:rFonts w:ascii="Arial" w:eastAsia="Times New Roman" w:hAnsi="Arial" w:cs="Arial"/>
                <w:color w:val="000000"/>
                <w:sz w:val="24"/>
                <w:szCs w:val="24"/>
                <w:lang w:val="es-CL" w:eastAsia="es-CL"/>
              </w:rPr>
            </w:pPr>
          </w:p>
        </w:tc>
      </w:tr>
    </w:tbl>
    <w:p w:rsidR="0049242E" w:rsidRDefault="0049242E" w:rsidP="00333917">
      <w:pPr>
        <w:spacing w:after="0" w:line="240" w:lineRule="auto"/>
        <w:ind w:left="360"/>
        <w:jc w:val="both"/>
        <w:rPr>
          <w:rFonts w:ascii="Arial" w:hAnsi="Arial" w:cs="Arial"/>
          <w:sz w:val="24"/>
          <w:szCs w:val="21"/>
          <w:shd w:val="clear" w:color="auto" w:fill="FFFFFF"/>
        </w:rPr>
        <w:sectPr w:rsidR="0049242E" w:rsidSect="00C94946">
          <w:footerReference w:type="default" r:id="rId15"/>
          <w:pgSz w:w="12240" w:h="20160" w:code="5"/>
          <w:pgMar w:top="1417" w:right="1701" w:bottom="1417" w:left="1701" w:header="708" w:footer="708" w:gutter="0"/>
          <w:cols w:space="708"/>
          <w:docGrid w:linePitch="360"/>
        </w:sectPr>
      </w:pPr>
      <w:bookmarkStart w:id="0" w:name="_GoBack"/>
      <w:bookmarkEnd w:id="0"/>
    </w:p>
    <w:p w:rsidR="004D6902" w:rsidRDefault="0049242E" w:rsidP="0049242E">
      <w:pPr>
        <w:spacing w:after="0" w:line="240" w:lineRule="auto"/>
        <w:ind w:left="360"/>
        <w:jc w:val="center"/>
        <w:rPr>
          <w:rFonts w:ascii="Arial" w:hAnsi="Arial" w:cs="Arial"/>
          <w:b/>
          <w:sz w:val="24"/>
          <w:szCs w:val="21"/>
          <w:shd w:val="clear" w:color="auto" w:fill="FFFFFF"/>
        </w:rPr>
      </w:pPr>
      <w:r w:rsidRPr="0049242E">
        <w:rPr>
          <w:rFonts w:ascii="Arial" w:hAnsi="Arial" w:cs="Arial"/>
          <w:b/>
          <w:sz w:val="24"/>
          <w:szCs w:val="21"/>
          <w:shd w:val="clear" w:color="auto" w:fill="FFFFFF"/>
        </w:rPr>
        <w:lastRenderedPageBreak/>
        <w:t>FAMILIA FARMACOLÓGICA</w:t>
      </w:r>
    </w:p>
    <w:p w:rsidR="006447F6" w:rsidRPr="0049242E" w:rsidRDefault="006447F6" w:rsidP="0049242E">
      <w:pPr>
        <w:spacing w:after="0" w:line="240" w:lineRule="auto"/>
        <w:ind w:left="360"/>
        <w:jc w:val="center"/>
        <w:rPr>
          <w:rFonts w:ascii="Arial" w:hAnsi="Arial" w:cs="Arial"/>
          <w:b/>
          <w:sz w:val="24"/>
          <w:szCs w:val="21"/>
          <w:shd w:val="clear" w:color="auto" w:fill="FFFFFF"/>
        </w:rPr>
      </w:pPr>
    </w:p>
    <w:tbl>
      <w:tblPr>
        <w:tblStyle w:val="Tablaconcuadrcula"/>
        <w:tblW w:w="14743" w:type="dxa"/>
        <w:tblInd w:w="-885" w:type="dxa"/>
        <w:tblLook w:val="04A0" w:firstRow="1" w:lastRow="0" w:firstColumn="1" w:lastColumn="0" w:noHBand="0" w:noVBand="1"/>
      </w:tblPr>
      <w:tblGrid>
        <w:gridCol w:w="1898"/>
        <w:gridCol w:w="4219"/>
        <w:gridCol w:w="4657"/>
        <w:gridCol w:w="3969"/>
      </w:tblGrid>
      <w:tr w:rsidR="00606311" w:rsidTr="00606311">
        <w:tc>
          <w:tcPr>
            <w:tcW w:w="1898" w:type="dxa"/>
          </w:tcPr>
          <w:p w:rsidR="00606311" w:rsidRPr="006447F6" w:rsidRDefault="00606311" w:rsidP="00F81536">
            <w:pPr>
              <w:jc w:val="both"/>
              <w:rPr>
                <w:rFonts w:ascii="Arial" w:hAnsi="Arial" w:cs="Arial"/>
                <w:b/>
                <w:sz w:val="24"/>
                <w:szCs w:val="21"/>
                <w:shd w:val="clear" w:color="auto" w:fill="FFFFFF"/>
              </w:rPr>
            </w:pPr>
            <w:r w:rsidRPr="006447F6">
              <w:rPr>
                <w:rFonts w:ascii="Arial" w:hAnsi="Arial" w:cs="Arial"/>
                <w:b/>
                <w:sz w:val="24"/>
                <w:szCs w:val="21"/>
                <w:shd w:val="clear" w:color="auto" w:fill="FFFFFF"/>
              </w:rPr>
              <w:t xml:space="preserve">FAMILIA </w:t>
            </w:r>
          </w:p>
        </w:tc>
        <w:tc>
          <w:tcPr>
            <w:tcW w:w="4219" w:type="dxa"/>
          </w:tcPr>
          <w:p w:rsidR="00606311" w:rsidRPr="006447F6" w:rsidRDefault="00606311" w:rsidP="006447F6">
            <w:pPr>
              <w:jc w:val="center"/>
              <w:rPr>
                <w:rFonts w:ascii="Arial" w:hAnsi="Arial" w:cs="Arial"/>
                <w:b/>
                <w:color w:val="FF0000"/>
                <w:sz w:val="24"/>
                <w:szCs w:val="21"/>
                <w:shd w:val="clear" w:color="auto" w:fill="FFFFFF"/>
              </w:rPr>
            </w:pPr>
            <w:r w:rsidRPr="006447F6">
              <w:rPr>
                <w:rFonts w:ascii="Arial" w:hAnsi="Arial" w:cs="Arial"/>
                <w:b/>
                <w:color w:val="FF0000"/>
                <w:sz w:val="24"/>
                <w:szCs w:val="21"/>
                <w:shd w:val="clear" w:color="auto" w:fill="FFFFFF"/>
              </w:rPr>
              <w:t>AINES</w:t>
            </w:r>
          </w:p>
        </w:tc>
        <w:tc>
          <w:tcPr>
            <w:tcW w:w="4657" w:type="dxa"/>
          </w:tcPr>
          <w:p w:rsidR="00606311" w:rsidRPr="006447F6" w:rsidRDefault="00606311" w:rsidP="006447F6">
            <w:pPr>
              <w:jc w:val="center"/>
              <w:rPr>
                <w:rFonts w:ascii="Arial" w:hAnsi="Arial" w:cs="Arial"/>
                <w:b/>
                <w:color w:val="FF0000"/>
                <w:sz w:val="24"/>
                <w:szCs w:val="21"/>
                <w:shd w:val="clear" w:color="auto" w:fill="FFFFFF"/>
              </w:rPr>
            </w:pPr>
            <w:r w:rsidRPr="006447F6">
              <w:rPr>
                <w:rFonts w:ascii="Arial" w:hAnsi="Arial" w:cs="Arial"/>
                <w:b/>
                <w:color w:val="FF0000"/>
                <w:sz w:val="24"/>
                <w:szCs w:val="21"/>
                <w:shd w:val="clear" w:color="auto" w:fill="FFFFFF"/>
              </w:rPr>
              <w:t>ANALGESICOS DE ACCION CENTRAL</w:t>
            </w:r>
          </w:p>
        </w:tc>
        <w:tc>
          <w:tcPr>
            <w:tcW w:w="3969" w:type="dxa"/>
          </w:tcPr>
          <w:p w:rsidR="00606311" w:rsidRPr="006447F6" w:rsidRDefault="00606311" w:rsidP="006447F6">
            <w:pPr>
              <w:jc w:val="center"/>
              <w:rPr>
                <w:rFonts w:ascii="Arial" w:hAnsi="Arial" w:cs="Arial"/>
                <w:b/>
                <w:color w:val="FF0000"/>
                <w:sz w:val="24"/>
                <w:szCs w:val="21"/>
                <w:shd w:val="clear" w:color="auto" w:fill="FFFFFF"/>
              </w:rPr>
            </w:pPr>
            <w:r w:rsidRPr="006447F6">
              <w:rPr>
                <w:rFonts w:ascii="Arial" w:hAnsi="Arial" w:cs="Arial"/>
                <w:b/>
                <w:color w:val="FF0000"/>
                <w:sz w:val="24"/>
                <w:szCs w:val="21"/>
                <w:shd w:val="clear" w:color="auto" w:fill="FFFFFF"/>
              </w:rPr>
              <w:t>ANTIBIOTICOS</w:t>
            </w:r>
          </w:p>
        </w:tc>
      </w:tr>
      <w:tr w:rsidR="00606311" w:rsidTr="00606311">
        <w:tc>
          <w:tcPr>
            <w:tcW w:w="1898" w:type="dxa"/>
          </w:tcPr>
          <w:p w:rsidR="00606311" w:rsidRPr="006447F6" w:rsidRDefault="00606311" w:rsidP="00333917">
            <w:pPr>
              <w:jc w:val="both"/>
              <w:rPr>
                <w:rFonts w:ascii="Arial" w:hAnsi="Arial" w:cs="Arial"/>
                <w:b/>
                <w:sz w:val="24"/>
                <w:szCs w:val="21"/>
                <w:shd w:val="clear" w:color="auto" w:fill="FFFFFF"/>
              </w:rPr>
            </w:pPr>
            <w:r w:rsidRPr="006447F6">
              <w:rPr>
                <w:rFonts w:ascii="Arial" w:hAnsi="Arial" w:cs="Arial"/>
                <w:b/>
                <w:sz w:val="24"/>
                <w:szCs w:val="21"/>
                <w:shd w:val="clear" w:color="auto" w:fill="FFFFFF"/>
              </w:rPr>
              <w:t xml:space="preserve">DEFINICIÓN </w:t>
            </w:r>
          </w:p>
        </w:tc>
        <w:tc>
          <w:tcPr>
            <w:tcW w:w="4219" w:type="dxa"/>
          </w:tcPr>
          <w:p w:rsidR="00606311" w:rsidRDefault="00606311" w:rsidP="00606311">
            <w:pPr>
              <w:rPr>
                <w:rFonts w:ascii="Arial" w:hAnsi="Arial" w:cs="Arial"/>
                <w:sz w:val="24"/>
                <w:szCs w:val="21"/>
                <w:shd w:val="clear" w:color="auto" w:fill="FFFFFF"/>
              </w:rPr>
            </w:pPr>
            <w:r w:rsidRPr="00B679FE">
              <w:rPr>
                <w:rFonts w:ascii="Arial" w:hAnsi="Arial" w:cs="Arial"/>
                <w:color w:val="000000" w:themeColor="text1"/>
                <w:sz w:val="24"/>
                <w:szCs w:val="24"/>
              </w:rPr>
              <w:t xml:space="preserve">Los Antiinflamatorios No </w:t>
            </w:r>
            <w:proofErr w:type="spellStart"/>
            <w:r w:rsidRPr="00B679FE">
              <w:rPr>
                <w:rFonts w:ascii="Arial" w:hAnsi="Arial" w:cs="Arial"/>
                <w:color w:val="000000" w:themeColor="text1"/>
                <w:sz w:val="24"/>
                <w:szCs w:val="24"/>
              </w:rPr>
              <w:t>Esteroidales</w:t>
            </w:r>
            <w:proofErr w:type="spellEnd"/>
            <w:r w:rsidRPr="00B679FE">
              <w:rPr>
                <w:rFonts w:ascii="Arial" w:hAnsi="Arial" w:cs="Arial"/>
                <w:color w:val="000000" w:themeColor="text1"/>
                <w:sz w:val="24"/>
                <w:szCs w:val="24"/>
              </w:rPr>
              <w:t xml:space="preserve"> (AINES), son un grupo </w:t>
            </w:r>
            <w:r w:rsidRPr="00B679FE">
              <w:rPr>
                <w:rFonts w:ascii="Arial" w:hAnsi="Arial" w:cs="Arial"/>
                <w:color w:val="000000" w:themeColor="text1"/>
                <w:sz w:val="24"/>
                <w:szCs w:val="24"/>
                <w:shd w:val="clear" w:color="auto" w:fill="FFFFFF"/>
              </w:rPr>
              <w:t>de</w:t>
            </w:r>
            <w:r w:rsidRPr="00B679FE">
              <w:rPr>
                <w:rStyle w:val="apple-converted-space"/>
                <w:rFonts w:ascii="Arial" w:hAnsi="Arial" w:cs="Arial"/>
                <w:color w:val="000000" w:themeColor="text1"/>
                <w:sz w:val="24"/>
                <w:szCs w:val="24"/>
                <w:shd w:val="clear" w:color="auto" w:fill="FFFFFF"/>
              </w:rPr>
              <w:t> </w:t>
            </w:r>
            <w:hyperlink r:id="rId16" w:tooltip="Fármaco" w:history="1">
              <w:r w:rsidRPr="00B679FE">
                <w:rPr>
                  <w:rStyle w:val="Hipervnculo"/>
                  <w:rFonts w:ascii="Arial" w:hAnsi="Arial" w:cs="Arial"/>
                  <w:color w:val="000000" w:themeColor="text1"/>
                  <w:sz w:val="24"/>
                  <w:szCs w:val="24"/>
                  <w:shd w:val="clear" w:color="auto" w:fill="FFFFFF"/>
                </w:rPr>
                <w:t>fármacos</w:t>
              </w:r>
            </w:hyperlink>
            <w:r w:rsidRPr="00B679FE">
              <w:rPr>
                <w:rStyle w:val="apple-converted-space"/>
                <w:rFonts w:ascii="Arial" w:hAnsi="Arial" w:cs="Arial"/>
                <w:color w:val="000000" w:themeColor="text1"/>
                <w:sz w:val="24"/>
                <w:szCs w:val="24"/>
                <w:shd w:val="clear" w:color="auto" w:fill="FFFFFF"/>
              </w:rPr>
              <w:t xml:space="preserve"> </w:t>
            </w:r>
            <w:r w:rsidRPr="00B679FE">
              <w:rPr>
                <w:rFonts w:ascii="Arial" w:hAnsi="Arial" w:cs="Arial"/>
                <w:color w:val="000000" w:themeColor="text1"/>
                <w:sz w:val="24"/>
                <w:szCs w:val="24"/>
                <w:shd w:val="clear" w:color="auto" w:fill="FFFFFF"/>
              </w:rPr>
              <w:t xml:space="preserve">que tienen efectos </w:t>
            </w:r>
            <w:r w:rsidRPr="00B679FE">
              <w:rPr>
                <w:rStyle w:val="apple-converted-space"/>
                <w:rFonts w:ascii="Arial" w:hAnsi="Arial" w:cs="Arial"/>
                <w:color w:val="000000" w:themeColor="text1"/>
                <w:sz w:val="24"/>
                <w:szCs w:val="24"/>
                <w:shd w:val="clear" w:color="auto" w:fill="FFFFFF"/>
              </w:rPr>
              <w:t> </w:t>
            </w:r>
            <w:hyperlink r:id="rId17" w:tooltip="Antiinflamatorio" w:history="1">
              <w:r w:rsidRPr="00B679FE">
                <w:rPr>
                  <w:rStyle w:val="Hipervnculo"/>
                  <w:rFonts w:ascii="Arial" w:hAnsi="Arial" w:cs="Arial"/>
                  <w:color w:val="000000" w:themeColor="text1"/>
                  <w:sz w:val="24"/>
                  <w:szCs w:val="24"/>
                  <w:shd w:val="clear" w:color="auto" w:fill="FFFFFF"/>
                </w:rPr>
                <w:t>antiinflamatorio</w:t>
              </w:r>
            </w:hyperlink>
            <w:r w:rsidRPr="00B679FE">
              <w:rPr>
                <w:rFonts w:ascii="Arial" w:hAnsi="Arial" w:cs="Arial"/>
                <w:color w:val="000000" w:themeColor="text1"/>
                <w:sz w:val="24"/>
                <w:szCs w:val="24"/>
                <w:shd w:val="clear" w:color="auto" w:fill="FFFFFF"/>
              </w:rPr>
              <w:t>,</w:t>
            </w:r>
            <w:r w:rsidRPr="00B679FE">
              <w:rPr>
                <w:rStyle w:val="apple-converted-space"/>
                <w:rFonts w:ascii="Arial" w:hAnsi="Arial" w:cs="Arial"/>
                <w:color w:val="000000" w:themeColor="text1"/>
                <w:sz w:val="24"/>
                <w:szCs w:val="24"/>
                <w:shd w:val="clear" w:color="auto" w:fill="FFFFFF"/>
              </w:rPr>
              <w:t> </w:t>
            </w:r>
            <w:hyperlink r:id="rId18" w:tooltip="Analgésico" w:history="1">
              <w:r w:rsidRPr="00B679FE">
                <w:rPr>
                  <w:rStyle w:val="Hipervnculo"/>
                  <w:rFonts w:ascii="Arial" w:hAnsi="Arial" w:cs="Arial"/>
                  <w:color w:val="000000" w:themeColor="text1"/>
                  <w:sz w:val="24"/>
                  <w:szCs w:val="24"/>
                  <w:shd w:val="clear" w:color="auto" w:fill="FFFFFF"/>
                </w:rPr>
                <w:t>analgésico</w:t>
              </w:r>
            </w:hyperlink>
            <w:r w:rsidRPr="00B679FE">
              <w:rPr>
                <w:rStyle w:val="apple-converted-space"/>
                <w:rFonts w:ascii="Arial" w:hAnsi="Arial" w:cs="Arial"/>
                <w:color w:val="000000" w:themeColor="text1"/>
                <w:sz w:val="24"/>
                <w:szCs w:val="24"/>
                <w:shd w:val="clear" w:color="auto" w:fill="FFFFFF"/>
              </w:rPr>
              <w:t> </w:t>
            </w:r>
            <w:r w:rsidRPr="00B679FE">
              <w:rPr>
                <w:rFonts w:ascii="Arial" w:hAnsi="Arial" w:cs="Arial"/>
                <w:color w:val="000000" w:themeColor="text1"/>
                <w:sz w:val="24"/>
                <w:szCs w:val="24"/>
                <w:shd w:val="clear" w:color="auto" w:fill="FFFFFF"/>
              </w:rPr>
              <w:t xml:space="preserve">y </w:t>
            </w:r>
            <w:hyperlink r:id="rId19" w:tooltip="Antipirético" w:history="1">
              <w:r w:rsidRPr="00B679FE">
                <w:rPr>
                  <w:rStyle w:val="Hipervnculo"/>
                  <w:rFonts w:ascii="Arial" w:hAnsi="Arial" w:cs="Arial"/>
                  <w:color w:val="000000" w:themeColor="text1"/>
                  <w:sz w:val="24"/>
                  <w:szCs w:val="24"/>
                  <w:shd w:val="clear" w:color="auto" w:fill="FFFFFF"/>
                </w:rPr>
                <w:t>antipirético</w:t>
              </w:r>
            </w:hyperlink>
            <w:r w:rsidRPr="00B679FE">
              <w:rPr>
                <w:rFonts w:ascii="Arial" w:hAnsi="Arial" w:cs="Arial"/>
                <w:color w:val="000000" w:themeColor="text1"/>
                <w:sz w:val="24"/>
                <w:szCs w:val="24"/>
                <w:shd w:val="clear" w:color="auto" w:fill="FFFFFF"/>
              </w:rPr>
              <w:t>, por lo que reducen los síntomas de la</w:t>
            </w:r>
            <w:r w:rsidRPr="00B679FE">
              <w:rPr>
                <w:rStyle w:val="apple-converted-space"/>
                <w:rFonts w:ascii="Arial" w:hAnsi="Arial" w:cs="Arial"/>
                <w:color w:val="000000" w:themeColor="text1"/>
                <w:sz w:val="24"/>
                <w:szCs w:val="24"/>
                <w:shd w:val="clear" w:color="auto" w:fill="FFFFFF"/>
              </w:rPr>
              <w:t> </w:t>
            </w:r>
            <w:hyperlink r:id="rId20" w:tooltip="Inflamación" w:history="1">
              <w:r w:rsidRPr="00B679FE">
                <w:rPr>
                  <w:rStyle w:val="Hipervnculo"/>
                  <w:rFonts w:ascii="Arial" w:hAnsi="Arial" w:cs="Arial"/>
                  <w:color w:val="000000" w:themeColor="text1"/>
                  <w:sz w:val="24"/>
                  <w:szCs w:val="24"/>
                  <w:shd w:val="clear" w:color="auto" w:fill="FFFFFF"/>
                </w:rPr>
                <w:t>inflamación</w:t>
              </w:r>
            </w:hyperlink>
            <w:r w:rsidRPr="00B679FE">
              <w:rPr>
                <w:rFonts w:ascii="Arial" w:hAnsi="Arial" w:cs="Arial"/>
                <w:color w:val="000000" w:themeColor="text1"/>
                <w:sz w:val="24"/>
                <w:szCs w:val="24"/>
                <w:shd w:val="clear" w:color="auto" w:fill="FFFFFF"/>
              </w:rPr>
              <w:t>, el</w:t>
            </w:r>
            <w:r w:rsidRPr="00B679FE">
              <w:rPr>
                <w:rStyle w:val="apple-converted-space"/>
                <w:rFonts w:ascii="Arial" w:hAnsi="Arial" w:cs="Arial"/>
                <w:color w:val="000000" w:themeColor="text1"/>
                <w:sz w:val="24"/>
                <w:szCs w:val="24"/>
                <w:shd w:val="clear" w:color="auto" w:fill="FFFFFF"/>
              </w:rPr>
              <w:t> </w:t>
            </w:r>
            <w:hyperlink r:id="rId21" w:tooltip="Dolor" w:history="1">
              <w:r w:rsidRPr="00B679FE">
                <w:rPr>
                  <w:rStyle w:val="Hipervnculo"/>
                  <w:rFonts w:ascii="Arial" w:hAnsi="Arial" w:cs="Arial"/>
                  <w:color w:val="000000" w:themeColor="text1"/>
                  <w:sz w:val="24"/>
                  <w:szCs w:val="24"/>
                  <w:shd w:val="clear" w:color="auto" w:fill="FFFFFF"/>
                </w:rPr>
                <w:t>dolor</w:t>
              </w:r>
            </w:hyperlink>
            <w:r w:rsidRPr="00B679FE">
              <w:rPr>
                <w:rStyle w:val="apple-converted-space"/>
                <w:rFonts w:ascii="Arial" w:hAnsi="Arial" w:cs="Arial"/>
                <w:color w:val="000000" w:themeColor="text1"/>
                <w:sz w:val="24"/>
                <w:szCs w:val="24"/>
                <w:shd w:val="clear" w:color="auto" w:fill="FFFFFF"/>
              </w:rPr>
              <w:t> </w:t>
            </w:r>
            <w:r w:rsidRPr="00B679FE">
              <w:rPr>
                <w:rFonts w:ascii="Arial" w:hAnsi="Arial" w:cs="Arial"/>
                <w:color w:val="000000" w:themeColor="text1"/>
                <w:sz w:val="24"/>
                <w:szCs w:val="24"/>
                <w:shd w:val="clear" w:color="auto" w:fill="FFFFFF"/>
              </w:rPr>
              <w:t>y la</w:t>
            </w:r>
            <w:r w:rsidRPr="00B679FE">
              <w:rPr>
                <w:rStyle w:val="apple-converted-space"/>
                <w:rFonts w:ascii="Arial" w:hAnsi="Arial" w:cs="Arial"/>
                <w:color w:val="000000" w:themeColor="text1"/>
                <w:sz w:val="24"/>
                <w:szCs w:val="24"/>
                <w:shd w:val="clear" w:color="auto" w:fill="FFFFFF"/>
              </w:rPr>
              <w:t> </w:t>
            </w:r>
            <w:hyperlink r:id="rId22" w:tooltip="Fiebre" w:history="1">
              <w:r w:rsidRPr="00B679FE">
                <w:rPr>
                  <w:rStyle w:val="Hipervnculo"/>
                  <w:rFonts w:ascii="Arial" w:hAnsi="Arial" w:cs="Arial"/>
                  <w:color w:val="000000" w:themeColor="text1"/>
                  <w:sz w:val="24"/>
                  <w:szCs w:val="24"/>
                  <w:shd w:val="clear" w:color="auto" w:fill="FFFFFF"/>
                </w:rPr>
                <w:t>fiebre</w:t>
              </w:r>
            </w:hyperlink>
            <w:r w:rsidRPr="00B679FE">
              <w:rPr>
                <w:rFonts w:ascii="Arial" w:hAnsi="Arial" w:cs="Arial"/>
                <w:color w:val="000000" w:themeColor="text1"/>
                <w:sz w:val="24"/>
                <w:szCs w:val="24"/>
                <w:shd w:val="clear" w:color="auto" w:fill="FFFFFF"/>
              </w:rPr>
              <w:t xml:space="preserve"> respectivamente, el término "no </w:t>
            </w:r>
            <w:proofErr w:type="spellStart"/>
            <w:r w:rsidRPr="00B679FE">
              <w:rPr>
                <w:rFonts w:ascii="Arial" w:hAnsi="Arial" w:cs="Arial"/>
                <w:color w:val="000000" w:themeColor="text1"/>
                <w:sz w:val="24"/>
                <w:szCs w:val="24"/>
                <w:shd w:val="clear" w:color="auto" w:fill="FFFFFF"/>
              </w:rPr>
              <w:t>esteroidal</w:t>
            </w:r>
            <w:proofErr w:type="spellEnd"/>
            <w:r w:rsidRPr="00B679FE">
              <w:rPr>
                <w:rFonts w:ascii="Arial" w:hAnsi="Arial" w:cs="Arial"/>
                <w:color w:val="000000" w:themeColor="text1"/>
                <w:sz w:val="24"/>
                <w:szCs w:val="24"/>
                <w:shd w:val="clear" w:color="auto" w:fill="FFFFFF"/>
              </w:rPr>
              <w:t>" se aplica a los AINE para recalcar la menor cantidad de efectos secundarios</w:t>
            </w:r>
          </w:p>
        </w:tc>
        <w:tc>
          <w:tcPr>
            <w:tcW w:w="4657" w:type="dxa"/>
          </w:tcPr>
          <w:p w:rsidR="00606311" w:rsidRPr="00937487" w:rsidRDefault="00606311" w:rsidP="00606311">
            <w:pPr>
              <w:jc w:val="both"/>
              <w:rPr>
                <w:rFonts w:ascii="Arial" w:hAnsi="Arial" w:cs="Arial"/>
                <w:color w:val="000000" w:themeColor="text1"/>
                <w:sz w:val="24"/>
                <w:szCs w:val="24"/>
                <w:shd w:val="clear" w:color="auto" w:fill="FFFFFF"/>
              </w:rPr>
            </w:pPr>
            <w:r w:rsidRPr="00937487">
              <w:rPr>
                <w:rFonts w:ascii="Arial" w:hAnsi="Arial" w:cs="Arial"/>
                <w:color w:val="000000" w:themeColor="text1"/>
                <w:sz w:val="24"/>
                <w:szCs w:val="24"/>
                <w:shd w:val="clear" w:color="auto" w:fill="FFFFFF"/>
              </w:rPr>
              <w:t>Los analgésicos de acción central se utilizan en el  tratamiento del dolor moderado a severo, pero su uso debe ser por un periodo corto de tiempo, su mecanismo de acción es actuar en el sistema nervioso sobre los receptores específicos del sistema de percepción del dolor.</w:t>
            </w:r>
          </w:p>
          <w:p w:rsidR="00606311" w:rsidRDefault="00606311" w:rsidP="00333917">
            <w:pPr>
              <w:jc w:val="both"/>
              <w:rPr>
                <w:rFonts w:ascii="Arial" w:hAnsi="Arial" w:cs="Arial"/>
                <w:sz w:val="24"/>
                <w:szCs w:val="21"/>
                <w:shd w:val="clear" w:color="auto" w:fill="FFFFFF"/>
              </w:rPr>
            </w:pPr>
          </w:p>
        </w:tc>
        <w:tc>
          <w:tcPr>
            <w:tcW w:w="3969" w:type="dxa"/>
          </w:tcPr>
          <w:p w:rsidR="00606311" w:rsidRDefault="00606311" w:rsidP="006447F6">
            <w:pPr>
              <w:jc w:val="both"/>
              <w:rPr>
                <w:rFonts w:ascii="Arial" w:hAnsi="Arial" w:cs="Arial"/>
                <w:sz w:val="24"/>
                <w:szCs w:val="24"/>
                <w:shd w:val="clear" w:color="auto" w:fill="FFFFFF"/>
              </w:rPr>
            </w:pPr>
            <w:r w:rsidRPr="00F44D29">
              <w:rPr>
                <w:rStyle w:val="apple-converted-space"/>
                <w:rFonts w:ascii="Arial" w:hAnsi="Arial" w:cs="Arial"/>
                <w:sz w:val="24"/>
                <w:szCs w:val="24"/>
                <w:shd w:val="clear" w:color="auto" w:fill="FFFFFF"/>
              </w:rPr>
              <w:t> </w:t>
            </w:r>
            <w:r w:rsidRPr="00F44D29">
              <w:rPr>
                <w:rFonts w:ascii="Arial" w:hAnsi="Arial" w:cs="Arial"/>
                <w:sz w:val="24"/>
                <w:szCs w:val="24"/>
                <w:shd w:val="clear" w:color="auto" w:fill="FFFFFF"/>
              </w:rPr>
              <w:t>Son sustancias que matan</w:t>
            </w:r>
            <w:r>
              <w:rPr>
                <w:rFonts w:ascii="Arial" w:hAnsi="Arial" w:cs="Arial"/>
                <w:sz w:val="24"/>
                <w:szCs w:val="24"/>
                <w:shd w:val="clear" w:color="auto" w:fill="FFFFFF"/>
              </w:rPr>
              <w:t xml:space="preserve"> o inhiben el crecimiento de las bacterias</w:t>
            </w:r>
            <w:r w:rsidRPr="00F44D29">
              <w:rPr>
                <w:rFonts w:ascii="Arial" w:hAnsi="Arial" w:cs="Arial"/>
                <w:sz w:val="24"/>
                <w:szCs w:val="24"/>
                <w:shd w:val="clear" w:color="auto" w:fill="FFFFFF"/>
              </w:rPr>
              <w:t>.</w:t>
            </w:r>
          </w:p>
          <w:p w:rsidR="00606311" w:rsidRDefault="00606311" w:rsidP="00333917">
            <w:pPr>
              <w:jc w:val="both"/>
              <w:rPr>
                <w:rFonts w:ascii="Arial" w:hAnsi="Arial" w:cs="Arial"/>
                <w:sz w:val="24"/>
                <w:szCs w:val="21"/>
                <w:shd w:val="clear" w:color="auto" w:fill="FFFFFF"/>
              </w:rPr>
            </w:pPr>
          </w:p>
        </w:tc>
      </w:tr>
      <w:tr w:rsidR="00606311" w:rsidTr="00606311">
        <w:tc>
          <w:tcPr>
            <w:tcW w:w="1898" w:type="dxa"/>
          </w:tcPr>
          <w:p w:rsidR="00606311" w:rsidRPr="006447F6" w:rsidRDefault="00606311" w:rsidP="00333917">
            <w:pPr>
              <w:jc w:val="both"/>
              <w:rPr>
                <w:rFonts w:ascii="Arial" w:hAnsi="Arial" w:cs="Arial"/>
                <w:b/>
                <w:sz w:val="24"/>
                <w:szCs w:val="21"/>
                <w:shd w:val="clear" w:color="auto" w:fill="FFFFFF"/>
              </w:rPr>
            </w:pPr>
            <w:r w:rsidRPr="006447F6">
              <w:rPr>
                <w:rFonts w:ascii="Arial" w:hAnsi="Arial" w:cs="Arial"/>
                <w:b/>
                <w:sz w:val="24"/>
                <w:szCs w:val="21"/>
                <w:shd w:val="clear" w:color="auto" w:fill="FFFFFF"/>
              </w:rPr>
              <w:t>EJEMPLOS</w:t>
            </w:r>
          </w:p>
        </w:tc>
        <w:tc>
          <w:tcPr>
            <w:tcW w:w="4219" w:type="dxa"/>
          </w:tcPr>
          <w:p w:rsidR="00606311" w:rsidRDefault="00606311" w:rsidP="00333917">
            <w:pPr>
              <w:jc w:val="both"/>
              <w:rPr>
                <w:rFonts w:ascii="Arial" w:hAnsi="Arial" w:cs="Arial"/>
                <w:sz w:val="24"/>
                <w:szCs w:val="21"/>
                <w:shd w:val="clear" w:color="auto" w:fill="FFFFFF"/>
              </w:rPr>
            </w:pPr>
            <w:r>
              <w:rPr>
                <w:rFonts w:ascii="Arial" w:hAnsi="Arial" w:cs="Arial"/>
                <w:sz w:val="24"/>
                <w:szCs w:val="21"/>
                <w:shd w:val="clear" w:color="auto" w:fill="FFFFFF"/>
              </w:rPr>
              <w:t xml:space="preserve">Paracetamol </w:t>
            </w:r>
          </w:p>
        </w:tc>
        <w:tc>
          <w:tcPr>
            <w:tcW w:w="4657" w:type="dxa"/>
          </w:tcPr>
          <w:p w:rsidR="00606311" w:rsidRDefault="00606311" w:rsidP="00333917">
            <w:pPr>
              <w:jc w:val="both"/>
              <w:rPr>
                <w:rFonts w:ascii="Arial" w:hAnsi="Arial" w:cs="Arial"/>
                <w:sz w:val="24"/>
                <w:szCs w:val="21"/>
                <w:shd w:val="clear" w:color="auto" w:fill="FFFFFF"/>
              </w:rPr>
            </w:pPr>
            <w:proofErr w:type="spellStart"/>
            <w:r>
              <w:rPr>
                <w:rFonts w:ascii="Arial" w:hAnsi="Arial" w:cs="Arial"/>
                <w:sz w:val="24"/>
                <w:szCs w:val="21"/>
                <w:shd w:val="clear" w:color="auto" w:fill="FFFFFF"/>
              </w:rPr>
              <w:t>tramadol</w:t>
            </w:r>
            <w:proofErr w:type="spellEnd"/>
          </w:p>
        </w:tc>
        <w:tc>
          <w:tcPr>
            <w:tcW w:w="3969" w:type="dxa"/>
          </w:tcPr>
          <w:p w:rsidR="00606311" w:rsidRDefault="00606311" w:rsidP="00333917">
            <w:pPr>
              <w:jc w:val="both"/>
              <w:rPr>
                <w:rFonts w:ascii="Arial" w:hAnsi="Arial" w:cs="Arial"/>
                <w:sz w:val="24"/>
                <w:szCs w:val="21"/>
                <w:shd w:val="clear" w:color="auto" w:fill="FFFFFF"/>
              </w:rPr>
            </w:pPr>
            <w:r>
              <w:rPr>
                <w:rFonts w:ascii="Arial" w:hAnsi="Arial" w:cs="Arial"/>
                <w:sz w:val="24"/>
                <w:szCs w:val="21"/>
                <w:shd w:val="clear" w:color="auto" w:fill="FFFFFF"/>
              </w:rPr>
              <w:t xml:space="preserve">Amoxicilina </w:t>
            </w:r>
          </w:p>
        </w:tc>
      </w:tr>
      <w:tr w:rsidR="00606311" w:rsidTr="00606311">
        <w:tc>
          <w:tcPr>
            <w:tcW w:w="1898" w:type="dxa"/>
          </w:tcPr>
          <w:p w:rsidR="00606311" w:rsidRPr="006447F6" w:rsidRDefault="00606311" w:rsidP="00333917">
            <w:pPr>
              <w:jc w:val="both"/>
              <w:rPr>
                <w:rFonts w:ascii="Arial" w:hAnsi="Arial" w:cs="Arial"/>
                <w:b/>
                <w:sz w:val="24"/>
                <w:szCs w:val="21"/>
                <w:shd w:val="clear" w:color="auto" w:fill="FFFFFF"/>
              </w:rPr>
            </w:pPr>
            <w:r w:rsidRPr="006447F6">
              <w:rPr>
                <w:rFonts w:ascii="Arial" w:hAnsi="Arial" w:cs="Arial"/>
                <w:b/>
                <w:sz w:val="24"/>
                <w:szCs w:val="21"/>
                <w:shd w:val="clear" w:color="auto" w:fill="FFFFFF"/>
              </w:rPr>
              <w:t>EFECTOS ADVERSOS</w:t>
            </w:r>
          </w:p>
        </w:tc>
        <w:tc>
          <w:tcPr>
            <w:tcW w:w="4219" w:type="dxa"/>
          </w:tcPr>
          <w:p w:rsidR="00606311" w:rsidRPr="003804AB" w:rsidRDefault="00606311" w:rsidP="00606311">
            <w:pPr>
              <w:pStyle w:val="Prrafodelista"/>
              <w:numPr>
                <w:ilvl w:val="0"/>
                <w:numId w:val="32"/>
              </w:numPr>
              <w:rPr>
                <w:rFonts w:ascii="Arial" w:hAnsi="Arial" w:cs="Arial"/>
                <w:sz w:val="24"/>
                <w:szCs w:val="24"/>
              </w:rPr>
            </w:pPr>
            <w:r w:rsidRPr="003804AB">
              <w:rPr>
                <w:rFonts w:ascii="Arial" w:hAnsi="Arial" w:cs="Arial"/>
                <w:sz w:val="24"/>
                <w:szCs w:val="24"/>
                <w:lang w:val="es-MX"/>
              </w:rPr>
              <w:t>alteraciones gastrointestinales</w:t>
            </w:r>
          </w:p>
          <w:p w:rsidR="00606311" w:rsidRPr="003804AB" w:rsidRDefault="00606311" w:rsidP="00606311">
            <w:pPr>
              <w:pStyle w:val="Prrafodelista"/>
              <w:numPr>
                <w:ilvl w:val="0"/>
                <w:numId w:val="32"/>
              </w:numPr>
              <w:rPr>
                <w:rFonts w:ascii="Arial" w:hAnsi="Arial" w:cs="Arial"/>
                <w:sz w:val="24"/>
                <w:szCs w:val="24"/>
              </w:rPr>
            </w:pPr>
            <w:r w:rsidRPr="003804AB">
              <w:rPr>
                <w:rFonts w:ascii="Arial" w:hAnsi="Arial" w:cs="Arial"/>
                <w:sz w:val="24"/>
                <w:szCs w:val="24"/>
                <w:lang w:val="es-MX"/>
              </w:rPr>
              <w:t xml:space="preserve">aumento tiempo de  </w:t>
            </w:r>
          </w:p>
          <w:p w:rsidR="00606311" w:rsidRPr="003804AB" w:rsidRDefault="00606311" w:rsidP="00606311">
            <w:pPr>
              <w:ind w:left="360"/>
              <w:rPr>
                <w:rFonts w:ascii="Arial" w:hAnsi="Arial" w:cs="Arial"/>
                <w:sz w:val="24"/>
                <w:szCs w:val="24"/>
              </w:rPr>
            </w:pPr>
            <w:r w:rsidRPr="003804AB">
              <w:rPr>
                <w:rFonts w:ascii="Arial" w:hAnsi="Arial" w:cs="Arial"/>
                <w:sz w:val="24"/>
                <w:szCs w:val="24"/>
                <w:lang w:val="es-MX"/>
              </w:rPr>
              <w:t xml:space="preserve"> sangría</w:t>
            </w:r>
          </w:p>
          <w:p w:rsidR="00606311" w:rsidRPr="003804AB" w:rsidRDefault="00606311" w:rsidP="00606311">
            <w:pPr>
              <w:pStyle w:val="Prrafodelista"/>
              <w:numPr>
                <w:ilvl w:val="0"/>
                <w:numId w:val="32"/>
              </w:numPr>
              <w:rPr>
                <w:rFonts w:ascii="Arial" w:hAnsi="Arial" w:cs="Arial"/>
                <w:sz w:val="24"/>
                <w:szCs w:val="24"/>
              </w:rPr>
            </w:pPr>
            <w:r w:rsidRPr="003804AB">
              <w:rPr>
                <w:rFonts w:ascii="Arial" w:hAnsi="Arial" w:cs="Arial"/>
                <w:sz w:val="24"/>
                <w:szCs w:val="24"/>
                <w:lang w:val="es-MX"/>
              </w:rPr>
              <w:t>cefalea.</w:t>
            </w:r>
            <w:r w:rsidRPr="003804AB">
              <w:rPr>
                <w:rFonts w:ascii="Arial" w:hAnsi="Arial" w:cs="Arial"/>
                <w:sz w:val="24"/>
                <w:szCs w:val="24"/>
              </w:rPr>
              <w:t xml:space="preserve"> </w:t>
            </w:r>
          </w:p>
          <w:p w:rsidR="00606311" w:rsidRDefault="00606311" w:rsidP="00333917">
            <w:pPr>
              <w:jc w:val="both"/>
              <w:rPr>
                <w:rFonts w:ascii="Arial" w:hAnsi="Arial" w:cs="Arial"/>
                <w:sz w:val="24"/>
                <w:szCs w:val="21"/>
                <w:shd w:val="clear" w:color="auto" w:fill="FFFFFF"/>
              </w:rPr>
            </w:pPr>
          </w:p>
        </w:tc>
        <w:tc>
          <w:tcPr>
            <w:tcW w:w="4657" w:type="dxa"/>
          </w:tcPr>
          <w:p w:rsidR="00606311" w:rsidRPr="00606311" w:rsidRDefault="00606311" w:rsidP="00606311">
            <w:pPr>
              <w:pStyle w:val="Prrafodelista"/>
              <w:numPr>
                <w:ilvl w:val="0"/>
                <w:numId w:val="33"/>
              </w:numPr>
              <w:rPr>
                <w:rFonts w:ascii="Arial" w:hAnsi="Arial" w:cs="Arial"/>
                <w:sz w:val="24"/>
                <w:szCs w:val="24"/>
              </w:rPr>
            </w:pPr>
            <w:r w:rsidRPr="00606311">
              <w:rPr>
                <w:rFonts w:ascii="Arial" w:hAnsi="Arial" w:cs="Arial"/>
                <w:sz w:val="24"/>
                <w:szCs w:val="24"/>
              </w:rPr>
              <w:t>náuseas y Vómito</w:t>
            </w:r>
          </w:p>
          <w:p w:rsidR="00606311" w:rsidRDefault="00606311" w:rsidP="00606311">
            <w:pPr>
              <w:pStyle w:val="Prrafodelista"/>
              <w:numPr>
                <w:ilvl w:val="0"/>
                <w:numId w:val="33"/>
              </w:numPr>
              <w:rPr>
                <w:rFonts w:ascii="Arial" w:hAnsi="Arial" w:cs="Arial"/>
                <w:sz w:val="24"/>
                <w:szCs w:val="24"/>
              </w:rPr>
            </w:pPr>
            <w:r w:rsidRPr="00606311">
              <w:rPr>
                <w:rFonts w:ascii="Arial" w:hAnsi="Arial" w:cs="Arial"/>
                <w:sz w:val="24"/>
                <w:szCs w:val="24"/>
              </w:rPr>
              <w:t>mareo y vértigo</w:t>
            </w:r>
          </w:p>
          <w:p w:rsidR="00606311" w:rsidRPr="00606311" w:rsidRDefault="00606311" w:rsidP="00606311">
            <w:pPr>
              <w:pStyle w:val="Prrafodelista"/>
              <w:numPr>
                <w:ilvl w:val="0"/>
                <w:numId w:val="33"/>
              </w:numPr>
              <w:rPr>
                <w:rFonts w:ascii="Arial" w:hAnsi="Arial" w:cs="Arial"/>
                <w:sz w:val="24"/>
                <w:szCs w:val="24"/>
              </w:rPr>
            </w:pPr>
            <w:r w:rsidRPr="00606311">
              <w:rPr>
                <w:rFonts w:ascii="Arial" w:hAnsi="Arial" w:cs="Arial"/>
                <w:sz w:val="24"/>
                <w:szCs w:val="24"/>
              </w:rPr>
              <w:t>estreñimiento</w:t>
            </w:r>
          </w:p>
        </w:tc>
        <w:tc>
          <w:tcPr>
            <w:tcW w:w="3969" w:type="dxa"/>
          </w:tcPr>
          <w:p w:rsidR="00606311" w:rsidRPr="006C04AB" w:rsidRDefault="00606311" w:rsidP="006447F6">
            <w:pPr>
              <w:pStyle w:val="Prrafodelista"/>
              <w:numPr>
                <w:ilvl w:val="0"/>
                <w:numId w:val="29"/>
              </w:numPr>
              <w:shd w:val="clear" w:color="auto" w:fill="FFFFFF"/>
              <w:spacing w:before="100" w:beforeAutospacing="1" w:after="24" w:line="288" w:lineRule="atLeast"/>
              <w:rPr>
                <w:rFonts w:ascii="Arial" w:hAnsi="Arial" w:cs="Arial"/>
                <w:color w:val="000000" w:themeColor="text1"/>
                <w:sz w:val="24"/>
                <w:szCs w:val="24"/>
              </w:rPr>
            </w:pPr>
            <w:r>
              <w:rPr>
                <w:rFonts w:ascii="Arial" w:hAnsi="Arial" w:cs="Arial"/>
                <w:color w:val="000000"/>
                <w:sz w:val="24"/>
                <w:szCs w:val="24"/>
              </w:rPr>
              <w:t xml:space="preserve">Náuseas y </w:t>
            </w:r>
            <w:r w:rsidRPr="00C82841">
              <w:rPr>
                <w:rFonts w:ascii="Arial" w:hAnsi="Arial" w:cs="Arial"/>
                <w:color w:val="000000"/>
                <w:sz w:val="24"/>
                <w:szCs w:val="24"/>
              </w:rPr>
              <w:t>vómito</w:t>
            </w:r>
          </w:p>
          <w:p w:rsidR="00606311" w:rsidRPr="006C04AB" w:rsidRDefault="00606311" w:rsidP="006447F6">
            <w:pPr>
              <w:pStyle w:val="Prrafodelista"/>
              <w:numPr>
                <w:ilvl w:val="0"/>
                <w:numId w:val="29"/>
              </w:numPr>
              <w:shd w:val="clear" w:color="auto" w:fill="FFFFFF"/>
              <w:spacing w:before="100" w:beforeAutospacing="1" w:after="24" w:line="288" w:lineRule="atLeast"/>
              <w:rPr>
                <w:rFonts w:ascii="Arial" w:hAnsi="Arial" w:cs="Arial"/>
                <w:color w:val="000000" w:themeColor="text1"/>
                <w:sz w:val="24"/>
                <w:szCs w:val="24"/>
              </w:rPr>
            </w:pPr>
            <w:r>
              <w:rPr>
                <w:rFonts w:ascii="Arial" w:hAnsi="Arial" w:cs="Arial"/>
                <w:color w:val="000000"/>
                <w:sz w:val="24"/>
                <w:szCs w:val="24"/>
              </w:rPr>
              <w:t xml:space="preserve"> Diarrea</w:t>
            </w:r>
          </w:p>
          <w:p w:rsidR="00606311" w:rsidRPr="006447F6" w:rsidRDefault="00606311" w:rsidP="006447F6">
            <w:pPr>
              <w:pStyle w:val="Prrafodelista"/>
              <w:numPr>
                <w:ilvl w:val="0"/>
                <w:numId w:val="29"/>
              </w:numPr>
              <w:shd w:val="clear" w:color="auto" w:fill="FFFFFF"/>
              <w:spacing w:before="100" w:beforeAutospacing="1" w:after="24" w:line="288" w:lineRule="atLeast"/>
              <w:rPr>
                <w:rFonts w:ascii="Arial" w:hAnsi="Arial" w:cs="Arial"/>
                <w:sz w:val="24"/>
                <w:szCs w:val="21"/>
                <w:shd w:val="clear" w:color="auto" w:fill="FFFFFF"/>
              </w:rPr>
            </w:pPr>
            <w:r>
              <w:rPr>
                <w:rFonts w:ascii="Arial" w:hAnsi="Arial" w:cs="Arial"/>
                <w:color w:val="000000"/>
                <w:sz w:val="24"/>
                <w:szCs w:val="24"/>
              </w:rPr>
              <w:t xml:space="preserve"> molestias abdominales</w:t>
            </w:r>
          </w:p>
          <w:p w:rsidR="00606311" w:rsidRDefault="00606311" w:rsidP="006447F6">
            <w:pPr>
              <w:pStyle w:val="Prrafodelista"/>
              <w:numPr>
                <w:ilvl w:val="0"/>
                <w:numId w:val="29"/>
              </w:numPr>
              <w:shd w:val="clear" w:color="auto" w:fill="FFFFFF"/>
              <w:spacing w:before="100" w:beforeAutospacing="1" w:after="24" w:line="288" w:lineRule="atLeast"/>
              <w:rPr>
                <w:rFonts w:ascii="Arial" w:hAnsi="Arial" w:cs="Arial"/>
                <w:sz w:val="24"/>
                <w:szCs w:val="21"/>
                <w:shd w:val="clear" w:color="auto" w:fill="FFFFFF"/>
              </w:rPr>
            </w:pPr>
            <w:r w:rsidRPr="00C82841">
              <w:rPr>
                <w:rFonts w:ascii="Arial" w:hAnsi="Arial" w:cs="Arial"/>
                <w:color w:val="000000"/>
                <w:sz w:val="24"/>
                <w:szCs w:val="24"/>
              </w:rPr>
              <w:t>cefalea</w:t>
            </w:r>
          </w:p>
        </w:tc>
      </w:tr>
      <w:tr w:rsidR="00606311" w:rsidTr="00606311">
        <w:tc>
          <w:tcPr>
            <w:tcW w:w="1898" w:type="dxa"/>
          </w:tcPr>
          <w:p w:rsidR="00606311" w:rsidRDefault="00606311" w:rsidP="00606311">
            <w:pPr>
              <w:jc w:val="center"/>
              <w:rPr>
                <w:rFonts w:ascii="Arial" w:hAnsi="Arial" w:cs="Arial"/>
                <w:b/>
                <w:sz w:val="24"/>
                <w:szCs w:val="21"/>
                <w:shd w:val="clear" w:color="auto" w:fill="FFFFFF"/>
              </w:rPr>
            </w:pPr>
            <w:r w:rsidRPr="006447F6">
              <w:rPr>
                <w:rFonts w:ascii="Arial" w:hAnsi="Arial" w:cs="Arial"/>
                <w:b/>
                <w:sz w:val="24"/>
                <w:szCs w:val="21"/>
                <w:shd w:val="clear" w:color="auto" w:fill="FFFFFF"/>
              </w:rPr>
              <w:t>CUIDADOS</w:t>
            </w:r>
          </w:p>
          <w:p w:rsidR="00606311" w:rsidRPr="006447F6" w:rsidRDefault="00606311" w:rsidP="00606311">
            <w:pPr>
              <w:jc w:val="center"/>
              <w:rPr>
                <w:rFonts w:ascii="Arial" w:hAnsi="Arial" w:cs="Arial"/>
                <w:b/>
                <w:sz w:val="24"/>
                <w:szCs w:val="21"/>
                <w:shd w:val="clear" w:color="auto" w:fill="FFFFFF"/>
              </w:rPr>
            </w:pPr>
            <w:r w:rsidRPr="006447F6">
              <w:rPr>
                <w:rFonts w:ascii="Arial" w:hAnsi="Arial" w:cs="Arial"/>
                <w:b/>
                <w:sz w:val="24"/>
                <w:szCs w:val="21"/>
                <w:shd w:val="clear" w:color="auto" w:fill="FFFFFF"/>
              </w:rPr>
              <w:t>DE ENFERMERÍA</w:t>
            </w:r>
          </w:p>
        </w:tc>
        <w:tc>
          <w:tcPr>
            <w:tcW w:w="4219" w:type="dxa"/>
          </w:tcPr>
          <w:p w:rsidR="00606311" w:rsidRDefault="00606311" w:rsidP="00333917">
            <w:pPr>
              <w:jc w:val="both"/>
              <w:rPr>
                <w:rFonts w:ascii="Arial" w:hAnsi="Arial" w:cs="Arial"/>
                <w:sz w:val="24"/>
                <w:szCs w:val="21"/>
                <w:shd w:val="clear" w:color="auto" w:fill="FFFFFF"/>
              </w:rPr>
            </w:pPr>
            <w:r>
              <w:rPr>
                <w:rFonts w:ascii="Arial" w:hAnsi="Arial" w:cs="Arial"/>
                <w:sz w:val="24"/>
                <w:szCs w:val="21"/>
                <w:shd w:val="clear" w:color="auto" w:fill="FFFFFF"/>
              </w:rPr>
              <w:t xml:space="preserve">En algunos caso esta familia puede producir hipotensión, sobretodo la </w:t>
            </w:r>
            <w:proofErr w:type="spellStart"/>
            <w:r>
              <w:rPr>
                <w:rFonts w:ascii="Arial" w:hAnsi="Arial" w:cs="Arial"/>
                <w:sz w:val="24"/>
                <w:szCs w:val="21"/>
                <w:shd w:val="clear" w:color="auto" w:fill="FFFFFF"/>
              </w:rPr>
              <w:t>dipirona</w:t>
            </w:r>
            <w:proofErr w:type="spellEnd"/>
            <w:r>
              <w:rPr>
                <w:rFonts w:ascii="Arial" w:hAnsi="Arial" w:cs="Arial"/>
                <w:sz w:val="24"/>
                <w:szCs w:val="21"/>
                <w:shd w:val="clear" w:color="auto" w:fill="FFFFFF"/>
              </w:rPr>
              <w:t xml:space="preserve"> (</w:t>
            </w:r>
            <w:proofErr w:type="spellStart"/>
            <w:r>
              <w:rPr>
                <w:rFonts w:ascii="Arial" w:hAnsi="Arial" w:cs="Arial"/>
                <w:sz w:val="24"/>
                <w:szCs w:val="21"/>
                <w:shd w:val="clear" w:color="auto" w:fill="FFFFFF"/>
              </w:rPr>
              <w:t>metamizol</w:t>
            </w:r>
            <w:proofErr w:type="spellEnd"/>
            <w:r>
              <w:rPr>
                <w:rFonts w:ascii="Arial" w:hAnsi="Arial" w:cs="Arial"/>
                <w:sz w:val="24"/>
                <w:szCs w:val="21"/>
                <w:shd w:val="clear" w:color="auto" w:fill="FFFFFF"/>
              </w:rPr>
              <w:t>), por lo cual, previo a la administración tomar P/A</w:t>
            </w:r>
          </w:p>
        </w:tc>
        <w:tc>
          <w:tcPr>
            <w:tcW w:w="4657" w:type="dxa"/>
          </w:tcPr>
          <w:p w:rsidR="00606311" w:rsidRDefault="00606311" w:rsidP="00333917">
            <w:pPr>
              <w:jc w:val="both"/>
              <w:rPr>
                <w:rFonts w:ascii="Arial" w:hAnsi="Arial" w:cs="Arial"/>
                <w:sz w:val="24"/>
                <w:szCs w:val="21"/>
                <w:shd w:val="clear" w:color="auto" w:fill="FFFFFF"/>
              </w:rPr>
            </w:pPr>
            <w:r>
              <w:rPr>
                <w:rFonts w:ascii="Arial" w:hAnsi="Arial" w:cs="Arial"/>
                <w:sz w:val="24"/>
                <w:szCs w:val="21"/>
                <w:shd w:val="clear" w:color="auto" w:fill="FFFFFF"/>
              </w:rPr>
              <w:t>Verificar estado mental, ya que este medicamento puede provocar sedación profunda en dosis altas.</w:t>
            </w:r>
          </w:p>
          <w:p w:rsidR="00606311" w:rsidRDefault="00606311" w:rsidP="00333917">
            <w:pPr>
              <w:jc w:val="both"/>
              <w:rPr>
                <w:rFonts w:ascii="Arial" w:hAnsi="Arial" w:cs="Arial"/>
                <w:sz w:val="24"/>
                <w:szCs w:val="21"/>
                <w:shd w:val="clear" w:color="auto" w:fill="FFFFFF"/>
              </w:rPr>
            </w:pPr>
            <w:r>
              <w:rPr>
                <w:rFonts w:ascii="Arial" w:hAnsi="Arial" w:cs="Arial"/>
                <w:sz w:val="24"/>
                <w:szCs w:val="21"/>
                <w:shd w:val="clear" w:color="auto" w:fill="FFFFFF"/>
              </w:rPr>
              <w:t xml:space="preserve">Prevenir caídas ya que en algunos casos provoca mareos y vértigo. </w:t>
            </w:r>
          </w:p>
        </w:tc>
        <w:tc>
          <w:tcPr>
            <w:tcW w:w="3969" w:type="dxa"/>
          </w:tcPr>
          <w:p w:rsidR="00606311" w:rsidRDefault="00606311" w:rsidP="00333917">
            <w:pPr>
              <w:jc w:val="both"/>
              <w:rPr>
                <w:rFonts w:ascii="Arial" w:hAnsi="Arial" w:cs="Arial"/>
                <w:sz w:val="24"/>
                <w:szCs w:val="21"/>
                <w:shd w:val="clear" w:color="auto" w:fill="FFFFFF"/>
              </w:rPr>
            </w:pPr>
            <w:r>
              <w:rPr>
                <w:rFonts w:ascii="Arial" w:hAnsi="Arial" w:cs="Arial"/>
                <w:sz w:val="24"/>
                <w:szCs w:val="21"/>
                <w:shd w:val="clear" w:color="auto" w:fill="FFFFFF"/>
              </w:rPr>
              <w:t>Estos medicamentos se deben administrar conjuntamente con las comidas o después de haber ingerido un antiulceroso.</w:t>
            </w:r>
          </w:p>
        </w:tc>
      </w:tr>
    </w:tbl>
    <w:p w:rsidR="0049242E" w:rsidRDefault="0049242E" w:rsidP="00333917">
      <w:pPr>
        <w:spacing w:after="0" w:line="240" w:lineRule="auto"/>
        <w:ind w:left="360"/>
        <w:jc w:val="both"/>
        <w:rPr>
          <w:rFonts w:ascii="Arial" w:hAnsi="Arial" w:cs="Arial"/>
          <w:sz w:val="24"/>
          <w:szCs w:val="21"/>
          <w:shd w:val="clear" w:color="auto" w:fill="FFFFFF"/>
        </w:rPr>
      </w:pPr>
    </w:p>
    <w:p w:rsidR="004D6902" w:rsidRDefault="004D6902" w:rsidP="00333917">
      <w:pPr>
        <w:spacing w:after="0" w:line="240" w:lineRule="auto"/>
        <w:ind w:left="360"/>
        <w:jc w:val="both"/>
        <w:rPr>
          <w:rFonts w:ascii="Arial" w:hAnsi="Arial" w:cs="Arial"/>
          <w:sz w:val="24"/>
          <w:szCs w:val="21"/>
          <w:shd w:val="clear" w:color="auto" w:fill="FFFFFF"/>
        </w:rPr>
      </w:pPr>
    </w:p>
    <w:p w:rsidR="00F81536" w:rsidRDefault="00F81536" w:rsidP="00333917">
      <w:pPr>
        <w:spacing w:after="0" w:line="240" w:lineRule="auto"/>
        <w:ind w:left="360"/>
        <w:jc w:val="both"/>
        <w:rPr>
          <w:rFonts w:ascii="Arial" w:hAnsi="Arial" w:cs="Arial"/>
          <w:sz w:val="24"/>
          <w:szCs w:val="21"/>
          <w:shd w:val="clear" w:color="auto" w:fill="FFFFFF"/>
        </w:rPr>
      </w:pPr>
    </w:p>
    <w:p w:rsidR="00606311" w:rsidRDefault="00606311" w:rsidP="00333917">
      <w:pPr>
        <w:spacing w:after="0" w:line="240" w:lineRule="auto"/>
        <w:ind w:left="360"/>
        <w:jc w:val="both"/>
        <w:rPr>
          <w:rFonts w:ascii="Arial" w:hAnsi="Arial" w:cs="Arial"/>
          <w:sz w:val="24"/>
          <w:szCs w:val="21"/>
          <w:shd w:val="clear" w:color="auto" w:fill="FFFFFF"/>
        </w:rPr>
      </w:pPr>
    </w:p>
    <w:p w:rsidR="00F81536" w:rsidRDefault="00F81536" w:rsidP="00333917">
      <w:pPr>
        <w:spacing w:after="0" w:line="240" w:lineRule="auto"/>
        <w:ind w:left="360"/>
        <w:jc w:val="both"/>
        <w:rPr>
          <w:rFonts w:ascii="Arial" w:hAnsi="Arial" w:cs="Arial"/>
          <w:sz w:val="24"/>
          <w:szCs w:val="21"/>
          <w:shd w:val="clear" w:color="auto" w:fill="FFFFFF"/>
        </w:rPr>
      </w:pPr>
    </w:p>
    <w:p w:rsidR="00F81536" w:rsidRDefault="00F81536" w:rsidP="00333917">
      <w:pPr>
        <w:spacing w:after="0" w:line="240" w:lineRule="auto"/>
        <w:ind w:left="360"/>
        <w:jc w:val="both"/>
        <w:rPr>
          <w:rFonts w:ascii="Arial" w:hAnsi="Arial" w:cs="Arial"/>
          <w:sz w:val="24"/>
          <w:szCs w:val="21"/>
          <w:shd w:val="clear" w:color="auto" w:fill="FFFFFF"/>
        </w:rPr>
      </w:pPr>
    </w:p>
    <w:p w:rsidR="00F81536" w:rsidRDefault="00F81536" w:rsidP="00333917">
      <w:pPr>
        <w:spacing w:after="0" w:line="240" w:lineRule="auto"/>
        <w:ind w:left="360"/>
        <w:jc w:val="both"/>
        <w:rPr>
          <w:rFonts w:ascii="Arial" w:hAnsi="Arial" w:cs="Arial"/>
          <w:sz w:val="24"/>
          <w:szCs w:val="21"/>
          <w:shd w:val="clear" w:color="auto" w:fill="FFFFFF"/>
        </w:rPr>
      </w:pPr>
    </w:p>
    <w:tbl>
      <w:tblPr>
        <w:tblStyle w:val="Tablaconcuadrcula"/>
        <w:tblW w:w="14743" w:type="dxa"/>
        <w:tblInd w:w="-885" w:type="dxa"/>
        <w:tblLook w:val="04A0" w:firstRow="1" w:lastRow="0" w:firstColumn="1" w:lastColumn="0" w:noHBand="0" w:noVBand="1"/>
      </w:tblPr>
      <w:tblGrid>
        <w:gridCol w:w="2377"/>
        <w:gridCol w:w="3960"/>
        <w:gridCol w:w="4619"/>
        <w:gridCol w:w="3787"/>
      </w:tblGrid>
      <w:tr w:rsidR="00606311" w:rsidTr="006B33BF">
        <w:tc>
          <w:tcPr>
            <w:tcW w:w="1898" w:type="dxa"/>
          </w:tcPr>
          <w:p w:rsidR="00606311" w:rsidRPr="006447F6" w:rsidRDefault="00606311" w:rsidP="009C13D7">
            <w:pPr>
              <w:jc w:val="both"/>
              <w:rPr>
                <w:rFonts w:ascii="Arial" w:hAnsi="Arial" w:cs="Arial"/>
                <w:b/>
                <w:sz w:val="24"/>
                <w:szCs w:val="21"/>
                <w:shd w:val="clear" w:color="auto" w:fill="FFFFFF"/>
              </w:rPr>
            </w:pPr>
            <w:r w:rsidRPr="006447F6">
              <w:rPr>
                <w:rFonts w:ascii="Arial" w:hAnsi="Arial" w:cs="Arial"/>
                <w:b/>
                <w:sz w:val="24"/>
                <w:szCs w:val="21"/>
                <w:shd w:val="clear" w:color="auto" w:fill="FFFFFF"/>
              </w:rPr>
              <w:lastRenderedPageBreak/>
              <w:t xml:space="preserve">FAMILIA </w:t>
            </w:r>
            <w:r w:rsidR="00282641">
              <w:rPr>
                <w:rFonts w:ascii="Arial" w:hAnsi="Arial" w:cs="Arial"/>
                <w:b/>
                <w:sz w:val="24"/>
                <w:szCs w:val="21"/>
                <w:shd w:val="clear" w:color="auto" w:fill="FFFFFF"/>
              </w:rPr>
              <w:t>FARMACOLÓGICA</w:t>
            </w:r>
          </w:p>
        </w:tc>
        <w:tc>
          <w:tcPr>
            <w:tcW w:w="4200" w:type="dxa"/>
          </w:tcPr>
          <w:p w:rsidR="00606311" w:rsidRPr="006447F6" w:rsidRDefault="00606311" w:rsidP="009C13D7">
            <w:pPr>
              <w:jc w:val="center"/>
              <w:rPr>
                <w:rFonts w:ascii="Arial" w:hAnsi="Arial" w:cs="Arial"/>
                <w:b/>
                <w:color w:val="FF0000"/>
                <w:sz w:val="24"/>
                <w:szCs w:val="21"/>
                <w:shd w:val="clear" w:color="auto" w:fill="FFFFFF"/>
              </w:rPr>
            </w:pPr>
            <w:r>
              <w:rPr>
                <w:rFonts w:ascii="Arial" w:hAnsi="Arial" w:cs="Arial"/>
                <w:b/>
                <w:color w:val="FF0000"/>
                <w:sz w:val="24"/>
                <w:szCs w:val="21"/>
                <w:shd w:val="clear" w:color="auto" w:fill="FFFFFF"/>
              </w:rPr>
              <w:t>Antiulceroso</w:t>
            </w:r>
          </w:p>
        </w:tc>
        <w:tc>
          <w:tcPr>
            <w:tcW w:w="4676" w:type="dxa"/>
          </w:tcPr>
          <w:p w:rsidR="00606311" w:rsidRPr="006447F6" w:rsidRDefault="00606311" w:rsidP="009C13D7">
            <w:pPr>
              <w:jc w:val="center"/>
              <w:rPr>
                <w:rFonts w:ascii="Arial" w:hAnsi="Arial" w:cs="Arial"/>
                <w:b/>
                <w:color w:val="FF0000"/>
                <w:sz w:val="24"/>
                <w:szCs w:val="21"/>
                <w:shd w:val="clear" w:color="auto" w:fill="FFFFFF"/>
              </w:rPr>
            </w:pPr>
            <w:r>
              <w:rPr>
                <w:rFonts w:ascii="Arial" w:hAnsi="Arial" w:cs="Arial"/>
                <w:b/>
                <w:color w:val="FF0000"/>
                <w:sz w:val="24"/>
                <w:szCs w:val="21"/>
                <w:shd w:val="clear" w:color="auto" w:fill="FFFFFF"/>
              </w:rPr>
              <w:t>Antieméticos</w:t>
            </w:r>
          </w:p>
        </w:tc>
        <w:tc>
          <w:tcPr>
            <w:tcW w:w="3969" w:type="dxa"/>
          </w:tcPr>
          <w:p w:rsidR="00606311" w:rsidRPr="006447F6" w:rsidRDefault="00606311" w:rsidP="009C13D7">
            <w:pPr>
              <w:jc w:val="center"/>
              <w:rPr>
                <w:rFonts w:ascii="Arial" w:hAnsi="Arial" w:cs="Arial"/>
                <w:b/>
                <w:color w:val="FF0000"/>
                <w:sz w:val="24"/>
                <w:szCs w:val="21"/>
                <w:shd w:val="clear" w:color="auto" w:fill="FFFFFF"/>
              </w:rPr>
            </w:pPr>
            <w:r>
              <w:rPr>
                <w:rFonts w:ascii="Arial" w:hAnsi="Arial" w:cs="Arial"/>
                <w:b/>
                <w:color w:val="FF0000"/>
                <w:sz w:val="24"/>
                <w:szCs w:val="21"/>
                <w:shd w:val="clear" w:color="auto" w:fill="FFFFFF"/>
              </w:rPr>
              <w:t xml:space="preserve">Laxantes </w:t>
            </w:r>
          </w:p>
        </w:tc>
      </w:tr>
      <w:tr w:rsidR="00606311" w:rsidTr="006B33BF">
        <w:tc>
          <w:tcPr>
            <w:tcW w:w="1898" w:type="dxa"/>
          </w:tcPr>
          <w:p w:rsidR="00606311" w:rsidRPr="006447F6" w:rsidRDefault="00606311" w:rsidP="009C13D7">
            <w:pPr>
              <w:jc w:val="both"/>
              <w:rPr>
                <w:rFonts w:ascii="Arial" w:hAnsi="Arial" w:cs="Arial"/>
                <w:b/>
                <w:sz w:val="24"/>
                <w:szCs w:val="21"/>
                <w:shd w:val="clear" w:color="auto" w:fill="FFFFFF"/>
              </w:rPr>
            </w:pPr>
            <w:r w:rsidRPr="006447F6">
              <w:rPr>
                <w:rFonts w:ascii="Arial" w:hAnsi="Arial" w:cs="Arial"/>
                <w:b/>
                <w:sz w:val="24"/>
                <w:szCs w:val="21"/>
                <w:shd w:val="clear" w:color="auto" w:fill="FFFFFF"/>
              </w:rPr>
              <w:t xml:space="preserve">DEFINICIÓN </w:t>
            </w:r>
          </w:p>
        </w:tc>
        <w:tc>
          <w:tcPr>
            <w:tcW w:w="4200" w:type="dxa"/>
          </w:tcPr>
          <w:p w:rsidR="006B33BF" w:rsidRPr="006B33BF" w:rsidRDefault="006B33BF" w:rsidP="006B33BF">
            <w:pPr>
              <w:spacing w:after="200" w:line="276" w:lineRule="auto"/>
              <w:jc w:val="both"/>
              <w:rPr>
                <w:rFonts w:ascii="Arial" w:hAnsi="Arial" w:cs="Arial"/>
                <w:sz w:val="24"/>
              </w:rPr>
            </w:pPr>
            <w:r w:rsidRPr="006B33BF">
              <w:rPr>
                <w:rFonts w:ascii="Arial" w:hAnsi="Arial" w:cs="Arial"/>
                <w:sz w:val="24"/>
              </w:rPr>
              <w:t xml:space="preserve">Son fármacos utilizados para aliviar patologías relacionadas con la secreción acida gástrica. </w:t>
            </w:r>
          </w:p>
          <w:p w:rsidR="00606311" w:rsidRDefault="00606311" w:rsidP="009C13D7">
            <w:pPr>
              <w:rPr>
                <w:rFonts w:ascii="Arial" w:hAnsi="Arial" w:cs="Arial"/>
                <w:sz w:val="24"/>
                <w:szCs w:val="21"/>
                <w:shd w:val="clear" w:color="auto" w:fill="FFFFFF"/>
              </w:rPr>
            </w:pPr>
          </w:p>
        </w:tc>
        <w:tc>
          <w:tcPr>
            <w:tcW w:w="4676" w:type="dxa"/>
          </w:tcPr>
          <w:p w:rsidR="00606311" w:rsidRDefault="006B33BF" w:rsidP="009C13D7">
            <w:pPr>
              <w:jc w:val="both"/>
              <w:rPr>
                <w:rFonts w:ascii="Arial" w:hAnsi="Arial" w:cs="Arial"/>
                <w:sz w:val="24"/>
                <w:szCs w:val="21"/>
                <w:shd w:val="clear" w:color="auto" w:fill="FFFFFF"/>
              </w:rPr>
            </w:pPr>
            <w:r>
              <w:rPr>
                <w:rFonts w:ascii="Arial" w:hAnsi="Arial" w:cs="Arial"/>
                <w:sz w:val="24"/>
              </w:rPr>
              <w:t>Estos medicamentos son c</w:t>
            </w:r>
            <w:r w:rsidRPr="00B9685C">
              <w:rPr>
                <w:rFonts w:ascii="Arial" w:hAnsi="Arial" w:cs="Arial"/>
                <w:sz w:val="24"/>
                <w:szCs w:val="24"/>
                <w:shd w:val="clear" w:color="auto" w:fill="FFFFFF"/>
              </w:rPr>
              <w:t xml:space="preserve">apaces de prevenir y controlar la </w:t>
            </w:r>
            <w:proofErr w:type="spellStart"/>
            <w:r w:rsidRPr="00B9685C">
              <w:rPr>
                <w:rFonts w:ascii="Arial" w:hAnsi="Arial" w:cs="Arial"/>
                <w:sz w:val="24"/>
                <w:szCs w:val="24"/>
                <w:shd w:val="clear" w:color="auto" w:fill="FFFFFF"/>
              </w:rPr>
              <w:t>emesis</w:t>
            </w:r>
            <w:proofErr w:type="spellEnd"/>
            <w:r>
              <w:rPr>
                <w:rFonts w:ascii="Arial" w:hAnsi="Arial" w:cs="Arial"/>
                <w:sz w:val="24"/>
                <w:szCs w:val="24"/>
                <w:shd w:val="clear" w:color="auto" w:fill="FFFFFF"/>
              </w:rPr>
              <w:t xml:space="preserve"> (nauseas)</w:t>
            </w:r>
            <w:r w:rsidRPr="00B9685C">
              <w:rPr>
                <w:rFonts w:ascii="Arial" w:hAnsi="Arial" w:cs="Arial"/>
                <w:sz w:val="24"/>
                <w:szCs w:val="24"/>
                <w:shd w:val="clear" w:color="auto" w:fill="FFFFFF"/>
              </w:rPr>
              <w:t xml:space="preserve"> en la mayoría de los pacientes y ante </w:t>
            </w:r>
            <w:r>
              <w:rPr>
                <w:rFonts w:ascii="Arial" w:hAnsi="Arial" w:cs="Arial"/>
                <w:sz w:val="24"/>
                <w:szCs w:val="24"/>
                <w:shd w:val="clear" w:color="auto" w:fill="FFFFFF"/>
              </w:rPr>
              <w:t xml:space="preserve">cualquier </w:t>
            </w:r>
            <w:r w:rsidR="00182BC7">
              <w:rPr>
                <w:rFonts w:ascii="Arial" w:hAnsi="Arial" w:cs="Arial"/>
                <w:sz w:val="24"/>
                <w:szCs w:val="24"/>
                <w:shd w:val="clear" w:color="auto" w:fill="FFFFFF"/>
              </w:rPr>
              <w:t>patología</w:t>
            </w:r>
            <w:r w:rsidRPr="00B9685C">
              <w:rPr>
                <w:rFonts w:ascii="Arial" w:hAnsi="Arial" w:cs="Arial"/>
                <w:sz w:val="24"/>
                <w:szCs w:val="24"/>
                <w:shd w:val="clear" w:color="auto" w:fill="FFFFFF"/>
              </w:rPr>
              <w:t>. Estos fármacos actúan a diferentes n</w:t>
            </w:r>
            <w:r>
              <w:rPr>
                <w:rFonts w:ascii="Arial" w:hAnsi="Arial" w:cs="Arial"/>
                <w:sz w:val="24"/>
                <w:szCs w:val="24"/>
                <w:shd w:val="clear" w:color="auto" w:fill="FFFFFF"/>
              </w:rPr>
              <w:t>iveles bloqueando</w:t>
            </w:r>
            <w:r w:rsidRPr="00B9685C">
              <w:rPr>
                <w:rFonts w:ascii="Arial" w:hAnsi="Arial" w:cs="Arial"/>
                <w:sz w:val="24"/>
                <w:szCs w:val="24"/>
                <w:shd w:val="clear" w:color="auto" w:fill="FFFFFF"/>
              </w:rPr>
              <w:t xml:space="preserve"> los neurotransmisores que intervienen en la fisiopatología del vómito</w:t>
            </w:r>
            <w:r>
              <w:rPr>
                <w:rFonts w:ascii="Arial" w:hAnsi="Arial" w:cs="Arial"/>
                <w:sz w:val="24"/>
                <w:szCs w:val="24"/>
                <w:shd w:val="clear" w:color="auto" w:fill="FFFFFF"/>
              </w:rPr>
              <w:t>.</w:t>
            </w:r>
          </w:p>
        </w:tc>
        <w:tc>
          <w:tcPr>
            <w:tcW w:w="3969" w:type="dxa"/>
          </w:tcPr>
          <w:p w:rsidR="00606311" w:rsidRPr="006B33BF" w:rsidRDefault="006B33BF" w:rsidP="009C13D7">
            <w:pPr>
              <w:jc w:val="both"/>
              <w:rPr>
                <w:rFonts w:ascii="Arial" w:hAnsi="Arial" w:cs="Arial"/>
                <w:sz w:val="24"/>
                <w:szCs w:val="21"/>
                <w:shd w:val="clear" w:color="auto" w:fill="FFFFFF"/>
              </w:rPr>
            </w:pPr>
            <w:r>
              <w:rPr>
                <w:rFonts w:ascii="Arial" w:hAnsi="Arial" w:cs="Arial"/>
                <w:sz w:val="24"/>
                <w:szCs w:val="24"/>
                <w:shd w:val="clear" w:color="auto" w:fill="FFFFFF"/>
              </w:rPr>
              <w:t>Son usados</w:t>
            </w:r>
            <w:r w:rsidRPr="006B33BF">
              <w:rPr>
                <w:rFonts w:ascii="Arial" w:hAnsi="Arial" w:cs="Arial"/>
                <w:sz w:val="24"/>
                <w:szCs w:val="24"/>
                <w:shd w:val="clear" w:color="auto" w:fill="FFFFFF"/>
              </w:rPr>
              <w:t xml:space="preserve"> para provocar la</w:t>
            </w:r>
            <w:r w:rsidRPr="006B33BF">
              <w:rPr>
                <w:rStyle w:val="apple-converted-space"/>
                <w:rFonts w:ascii="Arial" w:hAnsi="Arial" w:cs="Arial"/>
                <w:sz w:val="24"/>
                <w:szCs w:val="24"/>
                <w:shd w:val="clear" w:color="auto" w:fill="FFFFFF"/>
              </w:rPr>
              <w:t> </w:t>
            </w:r>
            <w:hyperlink r:id="rId23" w:tooltip="Defecación" w:history="1">
              <w:r w:rsidRPr="006B33BF">
                <w:rPr>
                  <w:rStyle w:val="Hipervnculo"/>
                  <w:rFonts w:ascii="Arial" w:hAnsi="Arial" w:cs="Arial"/>
                  <w:color w:val="auto"/>
                  <w:sz w:val="24"/>
                  <w:szCs w:val="24"/>
                  <w:u w:val="none"/>
                  <w:shd w:val="clear" w:color="auto" w:fill="FFFFFF"/>
                </w:rPr>
                <w:t>defecación</w:t>
              </w:r>
            </w:hyperlink>
            <w:r w:rsidRPr="006B33BF">
              <w:rPr>
                <w:rStyle w:val="apple-converted-space"/>
                <w:rFonts w:ascii="Arial" w:hAnsi="Arial" w:cs="Arial"/>
                <w:sz w:val="24"/>
                <w:szCs w:val="24"/>
                <w:shd w:val="clear" w:color="auto" w:fill="FFFFFF"/>
              </w:rPr>
              <w:t> </w:t>
            </w:r>
            <w:r w:rsidRPr="006B33BF">
              <w:rPr>
                <w:rFonts w:ascii="Arial" w:hAnsi="Arial" w:cs="Arial"/>
                <w:sz w:val="24"/>
                <w:szCs w:val="24"/>
                <w:shd w:val="clear" w:color="auto" w:fill="FFFFFF"/>
              </w:rPr>
              <w:t>o la eliminación de</w:t>
            </w:r>
            <w:r w:rsidRPr="006B33BF">
              <w:rPr>
                <w:rStyle w:val="apple-converted-space"/>
                <w:rFonts w:ascii="Arial" w:hAnsi="Arial" w:cs="Arial"/>
                <w:sz w:val="24"/>
                <w:szCs w:val="24"/>
                <w:shd w:val="clear" w:color="auto" w:fill="FFFFFF"/>
              </w:rPr>
              <w:t> </w:t>
            </w:r>
            <w:hyperlink r:id="rId24" w:tooltip="Heces" w:history="1">
              <w:r w:rsidRPr="006B33BF">
                <w:rPr>
                  <w:rStyle w:val="Hipervnculo"/>
                  <w:rFonts w:ascii="Arial" w:hAnsi="Arial" w:cs="Arial"/>
                  <w:color w:val="auto"/>
                  <w:sz w:val="24"/>
                  <w:szCs w:val="24"/>
                  <w:u w:val="none"/>
                  <w:shd w:val="clear" w:color="auto" w:fill="FFFFFF"/>
                </w:rPr>
                <w:t>heces</w:t>
              </w:r>
            </w:hyperlink>
            <w:r w:rsidRPr="006B33BF">
              <w:rPr>
                <w:rFonts w:ascii="Arial" w:hAnsi="Arial" w:cs="Arial"/>
                <w:sz w:val="24"/>
                <w:szCs w:val="24"/>
                <w:shd w:val="clear" w:color="auto" w:fill="FFFFFF"/>
              </w:rPr>
              <w:t>. Los laxantes son mayormente consumidos para tratar el</w:t>
            </w:r>
            <w:r w:rsidRPr="006B33BF">
              <w:rPr>
                <w:rStyle w:val="apple-converted-space"/>
                <w:rFonts w:ascii="Arial" w:hAnsi="Arial" w:cs="Arial"/>
                <w:sz w:val="24"/>
                <w:szCs w:val="24"/>
                <w:shd w:val="clear" w:color="auto" w:fill="FFFFFF"/>
              </w:rPr>
              <w:t> </w:t>
            </w:r>
            <w:hyperlink r:id="rId25" w:tooltip="Estreñimiento" w:history="1">
              <w:r w:rsidRPr="006B33BF">
                <w:rPr>
                  <w:rStyle w:val="Hipervnculo"/>
                  <w:rFonts w:ascii="Arial" w:hAnsi="Arial" w:cs="Arial"/>
                  <w:color w:val="auto"/>
                  <w:sz w:val="24"/>
                  <w:szCs w:val="24"/>
                  <w:u w:val="none"/>
                  <w:shd w:val="clear" w:color="auto" w:fill="FFFFFF"/>
                </w:rPr>
                <w:t>estreñimiento</w:t>
              </w:r>
            </w:hyperlink>
            <w:r w:rsidRPr="006B33BF">
              <w:rPr>
                <w:rFonts w:ascii="Arial" w:hAnsi="Arial" w:cs="Arial"/>
                <w:sz w:val="24"/>
                <w:szCs w:val="24"/>
              </w:rPr>
              <w:t xml:space="preserve"> o usados para una preparación de una cirugía</w:t>
            </w:r>
            <w:r w:rsidRPr="006B33BF">
              <w:rPr>
                <w:rFonts w:ascii="Arial" w:hAnsi="Arial" w:cs="Arial"/>
                <w:sz w:val="24"/>
                <w:szCs w:val="24"/>
                <w:shd w:val="clear" w:color="auto" w:fill="FFFFFF"/>
              </w:rPr>
              <w:t>.</w:t>
            </w:r>
          </w:p>
        </w:tc>
      </w:tr>
      <w:tr w:rsidR="00606311" w:rsidTr="006B33BF">
        <w:tc>
          <w:tcPr>
            <w:tcW w:w="1898" w:type="dxa"/>
          </w:tcPr>
          <w:p w:rsidR="00606311" w:rsidRPr="006447F6" w:rsidRDefault="00606311" w:rsidP="009C13D7">
            <w:pPr>
              <w:jc w:val="both"/>
              <w:rPr>
                <w:rFonts w:ascii="Arial" w:hAnsi="Arial" w:cs="Arial"/>
                <w:b/>
                <w:sz w:val="24"/>
                <w:szCs w:val="21"/>
                <w:shd w:val="clear" w:color="auto" w:fill="FFFFFF"/>
              </w:rPr>
            </w:pPr>
            <w:r w:rsidRPr="006447F6">
              <w:rPr>
                <w:rFonts w:ascii="Arial" w:hAnsi="Arial" w:cs="Arial"/>
                <w:b/>
                <w:sz w:val="24"/>
                <w:szCs w:val="21"/>
                <w:shd w:val="clear" w:color="auto" w:fill="FFFFFF"/>
              </w:rPr>
              <w:t>EJEMPLOS</w:t>
            </w:r>
          </w:p>
        </w:tc>
        <w:tc>
          <w:tcPr>
            <w:tcW w:w="4200" w:type="dxa"/>
          </w:tcPr>
          <w:p w:rsidR="00606311" w:rsidRDefault="006B33BF" w:rsidP="009C13D7">
            <w:pPr>
              <w:jc w:val="both"/>
              <w:rPr>
                <w:rFonts w:ascii="Arial" w:hAnsi="Arial" w:cs="Arial"/>
                <w:sz w:val="24"/>
                <w:szCs w:val="21"/>
                <w:shd w:val="clear" w:color="auto" w:fill="FFFFFF"/>
              </w:rPr>
            </w:pPr>
            <w:proofErr w:type="spellStart"/>
            <w:r>
              <w:rPr>
                <w:rFonts w:ascii="Arial" w:hAnsi="Arial" w:cs="Arial"/>
                <w:sz w:val="24"/>
                <w:szCs w:val="21"/>
                <w:shd w:val="clear" w:color="auto" w:fill="FFFFFF"/>
              </w:rPr>
              <w:t>omeprazol</w:t>
            </w:r>
            <w:proofErr w:type="spellEnd"/>
          </w:p>
        </w:tc>
        <w:tc>
          <w:tcPr>
            <w:tcW w:w="4676" w:type="dxa"/>
          </w:tcPr>
          <w:p w:rsidR="00606311" w:rsidRDefault="006B33BF" w:rsidP="009C13D7">
            <w:pPr>
              <w:jc w:val="both"/>
              <w:rPr>
                <w:rFonts w:ascii="Arial" w:hAnsi="Arial" w:cs="Arial"/>
                <w:sz w:val="24"/>
                <w:szCs w:val="21"/>
                <w:shd w:val="clear" w:color="auto" w:fill="FFFFFF"/>
              </w:rPr>
            </w:pPr>
            <w:proofErr w:type="spellStart"/>
            <w:r>
              <w:rPr>
                <w:rFonts w:ascii="Arial" w:hAnsi="Arial" w:cs="Arial"/>
                <w:sz w:val="24"/>
                <w:szCs w:val="21"/>
                <w:shd w:val="clear" w:color="auto" w:fill="FFFFFF"/>
              </w:rPr>
              <w:t>metoclopramida</w:t>
            </w:r>
            <w:proofErr w:type="spellEnd"/>
          </w:p>
        </w:tc>
        <w:tc>
          <w:tcPr>
            <w:tcW w:w="3969" w:type="dxa"/>
          </w:tcPr>
          <w:p w:rsidR="00606311" w:rsidRDefault="006B33BF" w:rsidP="009C13D7">
            <w:pPr>
              <w:jc w:val="both"/>
              <w:rPr>
                <w:rFonts w:ascii="Arial" w:hAnsi="Arial" w:cs="Arial"/>
                <w:sz w:val="24"/>
                <w:szCs w:val="21"/>
                <w:shd w:val="clear" w:color="auto" w:fill="FFFFFF"/>
              </w:rPr>
            </w:pPr>
            <w:proofErr w:type="spellStart"/>
            <w:r>
              <w:rPr>
                <w:rFonts w:ascii="Arial" w:hAnsi="Arial" w:cs="Arial"/>
                <w:sz w:val="24"/>
                <w:szCs w:val="21"/>
                <w:shd w:val="clear" w:color="auto" w:fill="FFFFFF"/>
              </w:rPr>
              <w:t>lactulosa</w:t>
            </w:r>
            <w:proofErr w:type="spellEnd"/>
          </w:p>
        </w:tc>
      </w:tr>
      <w:tr w:rsidR="00606311" w:rsidTr="006B33BF">
        <w:tc>
          <w:tcPr>
            <w:tcW w:w="1898" w:type="dxa"/>
          </w:tcPr>
          <w:p w:rsidR="00606311" w:rsidRPr="006447F6" w:rsidRDefault="00606311" w:rsidP="009C13D7">
            <w:pPr>
              <w:jc w:val="both"/>
              <w:rPr>
                <w:rFonts w:ascii="Arial" w:hAnsi="Arial" w:cs="Arial"/>
                <w:b/>
                <w:sz w:val="24"/>
                <w:szCs w:val="21"/>
                <w:shd w:val="clear" w:color="auto" w:fill="FFFFFF"/>
              </w:rPr>
            </w:pPr>
            <w:r w:rsidRPr="006447F6">
              <w:rPr>
                <w:rFonts w:ascii="Arial" w:hAnsi="Arial" w:cs="Arial"/>
                <w:b/>
                <w:sz w:val="24"/>
                <w:szCs w:val="21"/>
                <w:shd w:val="clear" w:color="auto" w:fill="FFFFFF"/>
              </w:rPr>
              <w:t>EFECTOS ADVERSOS</w:t>
            </w:r>
          </w:p>
        </w:tc>
        <w:tc>
          <w:tcPr>
            <w:tcW w:w="4200" w:type="dxa"/>
          </w:tcPr>
          <w:p w:rsidR="006B33BF" w:rsidRPr="0030780C" w:rsidRDefault="006B33BF" w:rsidP="006B33BF">
            <w:pPr>
              <w:pStyle w:val="Prrafodelista"/>
              <w:numPr>
                <w:ilvl w:val="0"/>
                <w:numId w:val="38"/>
              </w:numPr>
              <w:rPr>
                <w:rFonts w:ascii="Arial" w:hAnsi="Arial" w:cs="Arial"/>
                <w:color w:val="000000" w:themeColor="text1"/>
                <w:sz w:val="24"/>
                <w:szCs w:val="24"/>
              </w:rPr>
            </w:pPr>
            <w:r>
              <w:rPr>
                <w:rFonts w:ascii="Arial" w:hAnsi="Arial" w:cs="Arial"/>
                <w:color w:val="000000"/>
                <w:sz w:val="24"/>
                <w:szCs w:val="24"/>
                <w:shd w:val="clear" w:color="auto" w:fill="FFFFFF"/>
              </w:rPr>
              <w:t>náuseas</w:t>
            </w:r>
          </w:p>
          <w:p w:rsidR="006B33BF" w:rsidRPr="0030780C" w:rsidRDefault="006B33BF" w:rsidP="006B33BF">
            <w:pPr>
              <w:pStyle w:val="Prrafodelista"/>
              <w:numPr>
                <w:ilvl w:val="0"/>
                <w:numId w:val="38"/>
              </w:numPr>
              <w:rPr>
                <w:rFonts w:ascii="Arial" w:hAnsi="Arial" w:cs="Arial"/>
                <w:color w:val="000000" w:themeColor="text1"/>
                <w:sz w:val="24"/>
                <w:szCs w:val="24"/>
              </w:rPr>
            </w:pPr>
            <w:r>
              <w:rPr>
                <w:rFonts w:ascii="Arial" w:hAnsi="Arial" w:cs="Arial"/>
                <w:color w:val="000000"/>
                <w:sz w:val="24"/>
                <w:szCs w:val="24"/>
                <w:shd w:val="clear" w:color="auto" w:fill="FFFFFF"/>
              </w:rPr>
              <w:t>cefaleas</w:t>
            </w:r>
          </w:p>
          <w:p w:rsidR="006B33BF" w:rsidRPr="0030780C" w:rsidRDefault="006B33BF" w:rsidP="006B33BF">
            <w:pPr>
              <w:pStyle w:val="Prrafodelista"/>
              <w:numPr>
                <w:ilvl w:val="0"/>
                <w:numId w:val="38"/>
              </w:numPr>
              <w:rPr>
                <w:rFonts w:ascii="Arial" w:hAnsi="Arial" w:cs="Arial"/>
                <w:color w:val="000000" w:themeColor="text1"/>
                <w:sz w:val="24"/>
                <w:szCs w:val="24"/>
              </w:rPr>
            </w:pPr>
            <w:r>
              <w:rPr>
                <w:rFonts w:ascii="Arial" w:hAnsi="Arial" w:cs="Arial"/>
                <w:color w:val="000000"/>
                <w:sz w:val="24"/>
                <w:szCs w:val="24"/>
                <w:shd w:val="clear" w:color="auto" w:fill="FFFFFF"/>
              </w:rPr>
              <w:t xml:space="preserve"> diarrea</w:t>
            </w:r>
          </w:p>
          <w:p w:rsidR="006B33BF" w:rsidRPr="006B33BF" w:rsidRDefault="006B33BF" w:rsidP="006B33BF">
            <w:pPr>
              <w:pStyle w:val="Prrafodelista"/>
              <w:numPr>
                <w:ilvl w:val="0"/>
                <w:numId w:val="38"/>
              </w:numPr>
              <w:rPr>
                <w:rFonts w:ascii="Arial" w:hAnsi="Arial" w:cs="Arial"/>
                <w:color w:val="000000" w:themeColor="text1"/>
                <w:sz w:val="24"/>
                <w:szCs w:val="24"/>
              </w:rPr>
            </w:pPr>
            <w:r>
              <w:rPr>
                <w:rFonts w:ascii="Arial" w:hAnsi="Arial" w:cs="Arial"/>
                <w:color w:val="000000"/>
                <w:sz w:val="24"/>
                <w:szCs w:val="24"/>
                <w:shd w:val="clear" w:color="auto" w:fill="FFFFFF"/>
              </w:rPr>
              <w:t xml:space="preserve"> estitiquez </w:t>
            </w:r>
          </w:p>
          <w:p w:rsidR="00606311" w:rsidRPr="006B33BF" w:rsidRDefault="006B33BF" w:rsidP="006B33BF">
            <w:pPr>
              <w:pStyle w:val="Prrafodelista"/>
              <w:numPr>
                <w:ilvl w:val="0"/>
                <w:numId w:val="38"/>
              </w:numPr>
              <w:rPr>
                <w:rFonts w:ascii="Arial" w:hAnsi="Arial" w:cs="Arial"/>
                <w:color w:val="000000" w:themeColor="text1"/>
                <w:sz w:val="24"/>
                <w:szCs w:val="24"/>
              </w:rPr>
            </w:pPr>
            <w:r w:rsidRPr="006B33BF">
              <w:rPr>
                <w:rFonts w:ascii="Arial" w:hAnsi="Arial" w:cs="Arial"/>
                <w:color w:val="000000"/>
                <w:sz w:val="24"/>
                <w:szCs w:val="24"/>
                <w:shd w:val="clear" w:color="auto" w:fill="FFFFFF"/>
              </w:rPr>
              <w:t xml:space="preserve"> flatulencia</w:t>
            </w:r>
          </w:p>
        </w:tc>
        <w:tc>
          <w:tcPr>
            <w:tcW w:w="4676" w:type="dxa"/>
          </w:tcPr>
          <w:p w:rsidR="006B33BF" w:rsidRPr="006B33BF" w:rsidRDefault="006B33BF" w:rsidP="006B33BF">
            <w:pPr>
              <w:pStyle w:val="Prrafodelista"/>
              <w:numPr>
                <w:ilvl w:val="0"/>
                <w:numId w:val="39"/>
              </w:numPr>
              <w:rPr>
                <w:rFonts w:ascii="Arial" w:hAnsi="Arial" w:cs="Arial"/>
                <w:sz w:val="24"/>
                <w:szCs w:val="24"/>
              </w:rPr>
            </w:pPr>
            <w:r w:rsidRPr="006B33BF">
              <w:rPr>
                <w:rFonts w:ascii="Arial" w:hAnsi="Arial" w:cs="Arial"/>
                <w:sz w:val="24"/>
                <w:szCs w:val="24"/>
              </w:rPr>
              <w:t>Constipación</w:t>
            </w:r>
          </w:p>
          <w:p w:rsidR="006B33BF" w:rsidRPr="006B33BF" w:rsidRDefault="006B33BF" w:rsidP="006B33BF">
            <w:pPr>
              <w:pStyle w:val="Prrafodelista"/>
              <w:numPr>
                <w:ilvl w:val="0"/>
                <w:numId w:val="39"/>
              </w:numPr>
              <w:rPr>
                <w:rFonts w:ascii="Arial" w:hAnsi="Arial" w:cs="Arial"/>
                <w:sz w:val="24"/>
                <w:szCs w:val="24"/>
              </w:rPr>
            </w:pPr>
            <w:r w:rsidRPr="006B33BF">
              <w:rPr>
                <w:rFonts w:ascii="Arial" w:hAnsi="Arial" w:cs="Arial"/>
                <w:sz w:val="24"/>
                <w:szCs w:val="24"/>
              </w:rPr>
              <w:t>Estreñimiento o diarrea</w:t>
            </w:r>
          </w:p>
          <w:p w:rsidR="006B33BF" w:rsidRPr="006B33BF" w:rsidRDefault="006B33BF" w:rsidP="006B33BF">
            <w:pPr>
              <w:pStyle w:val="Prrafodelista"/>
              <w:numPr>
                <w:ilvl w:val="0"/>
                <w:numId w:val="39"/>
              </w:numPr>
              <w:rPr>
                <w:rFonts w:ascii="Arial" w:hAnsi="Arial" w:cs="Arial"/>
                <w:sz w:val="24"/>
                <w:szCs w:val="24"/>
              </w:rPr>
            </w:pPr>
            <w:r w:rsidRPr="006B33BF">
              <w:rPr>
                <w:rFonts w:ascii="Arial" w:hAnsi="Arial" w:cs="Arial"/>
                <w:sz w:val="24"/>
                <w:szCs w:val="24"/>
              </w:rPr>
              <w:t>Cólico abdominal</w:t>
            </w:r>
          </w:p>
          <w:p w:rsidR="006B33BF" w:rsidRPr="006B33BF" w:rsidRDefault="006B33BF" w:rsidP="006B33BF">
            <w:pPr>
              <w:pStyle w:val="Prrafodelista"/>
              <w:numPr>
                <w:ilvl w:val="0"/>
                <w:numId w:val="39"/>
              </w:numPr>
              <w:rPr>
                <w:rFonts w:ascii="Arial" w:hAnsi="Arial" w:cs="Arial"/>
                <w:sz w:val="24"/>
                <w:szCs w:val="24"/>
              </w:rPr>
            </w:pPr>
            <w:r w:rsidRPr="006B33BF">
              <w:rPr>
                <w:rFonts w:ascii="Arial" w:hAnsi="Arial" w:cs="Arial"/>
                <w:sz w:val="24"/>
                <w:szCs w:val="24"/>
              </w:rPr>
              <w:t>Mareos</w:t>
            </w:r>
          </w:p>
          <w:p w:rsidR="00606311" w:rsidRPr="00606311" w:rsidRDefault="006B33BF" w:rsidP="006B33BF">
            <w:pPr>
              <w:pStyle w:val="Prrafodelista"/>
              <w:numPr>
                <w:ilvl w:val="0"/>
                <w:numId w:val="39"/>
              </w:numPr>
              <w:rPr>
                <w:rFonts w:ascii="Arial" w:hAnsi="Arial" w:cs="Arial"/>
                <w:sz w:val="24"/>
                <w:szCs w:val="24"/>
              </w:rPr>
            </w:pPr>
            <w:r w:rsidRPr="006B33BF">
              <w:rPr>
                <w:rFonts w:ascii="Arial" w:hAnsi="Arial" w:cs="Arial"/>
                <w:sz w:val="24"/>
                <w:szCs w:val="24"/>
              </w:rPr>
              <w:t>Sequedad bucal</w:t>
            </w:r>
          </w:p>
        </w:tc>
        <w:tc>
          <w:tcPr>
            <w:tcW w:w="3969" w:type="dxa"/>
          </w:tcPr>
          <w:p w:rsidR="006B33BF" w:rsidRPr="006B33BF" w:rsidRDefault="006B33BF" w:rsidP="006B33BF">
            <w:pPr>
              <w:pStyle w:val="Prrafodelista"/>
              <w:numPr>
                <w:ilvl w:val="0"/>
                <w:numId w:val="40"/>
              </w:numPr>
              <w:shd w:val="clear" w:color="auto" w:fill="FFFFFF"/>
              <w:spacing w:before="100" w:beforeAutospacing="1" w:after="24" w:line="288" w:lineRule="atLeast"/>
              <w:rPr>
                <w:rFonts w:ascii="Arial" w:hAnsi="Arial" w:cs="Arial"/>
                <w:sz w:val="24"/>
                <w:szCs w:val="21"/>
                <w:shd w:val="clear" w:color="auto" w:fill="FFFFFF"/>
              </w:rPr>
            </w:pPr>
            <w:r w:rsidRPr="006B33BF">
              <w:rPr>
                <w:rFonts w:ascii="Arial" w:hAnsi="Arial" w:cs="Arial"/>
                <w:sz w:val="24"/>
                <w:szCs w:val="21"/>
                <w:shd w:val="clear" w:color="auto" w:fill="FFFFFF"/>
              </w:rPr>
              <w:t xml:space="preserve">flatulencia </w:t>
            </w:r>
          </w:p>
          <w:p w:rsidR="006B33BF" w:rsidRPr="006B33BF" w:rsidRDefault="006B33BF" w:rsidP="006B33BF">
            <w:pPr>
              <w:pStyle w:val="Prrafodelista"/>
              <w:numPr>
                <w:ilvl w:val="0"/>
                <w:numId w:val="40"/>
              </w:numPr>
              <w:shd w:val="clear" w:color="auto" w:fill="FFFFFF"/>
              <w:spacing w:before="100" w:beforeAutospacing="1" w:after="24" w:line="288" w:lineRule="atLeast"/>
              <w:rPr>
                <w:rFonts w:ascii="Arial" w:hAnsi="Arial" w:cs="Arial"/>
                <w:sz w:val="24"/>
                <w:szCs w:val="21"/>
                <w:shd w:val="clear" w:color="auto" w:fill="FFFFFF"/>
              </w:rPr>
            </w:pPr>
            <w:r w:rsidRPr="006B33BF">
              <w:rPr>
                <w:rFonts w:ascii="Arial" w:hAnsi="Arial" w:cs="Arial"/>
                <w:sz w:val="24"/>
                <w:szCs w:val="21"/>
                <w:shd w:val="clear" w:color="auto" w:fill="FFFFFF"/>
              </w:rPr>
              <w:t>cólicos intestinales</w:t>
            </w:r>
          </w:p>
          <w:p w:rsidR="006B33BF" w:rsidRPr="006B33BF" w:rsidRDefault="006B33BF" w:rsidP="006B33BF">
            <w:pPr>
              <w:pStyle w:val="Prrafodelista"/>
              <w:numPr>
                <w:ilvl w:val="0"/>
                <w:numId w:val="40"/>
              </w:numPr>
              <w:shd w:val="clear" w:color="auto" w:fill="FFFFFF"/>
              <w:spacing w:before="100" w:beforeAutospacing="1" w:after="24" w:line="288" w:lineRule="atLeast"/>
              <w:rPr>
                <w:rFonts w:ascii="Arial" w:hAnsi="Arial" w:cs="Arial"/>
                <w:sz w:val="24"/>
                <w:szCs w:val="21"/>
                <w:shd w:val="clear" w:color="auto" w:fill="FFFFFF"/>
              </w:rPr>
            </w:pPr>
            <w:r w:rsidRPr="006B33BF">
              <w:rPr>
                <w:rFonts w:ascii="Arial" w:hAnsi="Arial" w:cs="Arial"/>
                <w:sz w:val="24"/>
                <w:szCs w:val="21"/>
                <w:shd w:val="clear" w:color="auto" w:fill="FFFFFF"/>
              </w:rPr>
              <w:t>Calambres abdominales</w:t>
            </w:r>
          </w:p>
          <w:p w:rsidR="00606311" w:rsidRPr="006B33BF" w:rsidRDefault="006B33BF" w:rsidP="006B33BF">
            <w:pPr>
              <w:pStyle w:val="Prrafodelista"/>
              <w:numPr>
                <w:ilvl w:val="0"/>
                <w:numId w:val="40"/>
              </w:numPr>
              <w:shd w:val="clear" w:color="auto" w:fill="FFFFFF"/>
              <w:spacing w:before="100" w:beforeAutospacing="1" w:after="24" w:line="288" w:lineRule="atLeast"/>
              <w:rPr>
                <w:rFonts w:ascii="Arial" w:hAnsi="Arial" w:cs="Arial"/>
                <w:sz w:val="24"/>
                <w:szCs w:val="21"/>
                <w:shd w:val="clear" w:color="auto" w:fill="FFFFFF"/>
              </w:rPr>
            </w:pPr>
            <w:r w:rsidRPr="006B33BF">
              <w:rPr>
                <w:rFonts w:ascii="Arial" w:hAnsi="Arial" w:cs="Arial"/>
                <w:sz w:val="24"/>
                <w:szCs w:val="21"/>
                <w:shd w:val="clear" w:color="auto" w:fill="FFFFFF"/>
              </w:rPr>
              <w:t>diarrea</w:t>
            </w:r>
          </w:p>
        </w:tc>
      </w:tr>
      <w:tr w:rsidR="006B33BF" w:rsidTr="006B33BF">
        <w:tc>
          <w:tcPr>
            <w:tcW w:w="1898" w:type="dxa"/>
          </w:tcPr>
          <w:p w:rsidR="006B33BF" w:rsidRDefault="006B33BF" w:rsidP="009C13D7">
            <w:pPr>
              <w:jc w:val="center"/>
              <w:rPr>
                <w:rFonts w:ascii="Arial" w:hAnsi="Arial" w:cs="Arial"/>
                <w:b/>
                <w:sz w:val="24"/>
                <w:szCs w:val="21"/>
                <w:shd w:val="clear" w:color="auto" w:fill="FFFFFF"/>
              </w:rPr>
            </w:pPr>
            <w:r w:rsidRPr="006447F6">
              <w:rPr>
                <w:rFonts w:ascii="Arial" w:hAnsi="Arial" w:cs="Arial"/>
                <w:b/>
                <w:sz w:val="24"/>
                <w:szCs w:val="21"/>
                <w:shd w:val="clear" w:color="auto" w:fill="FFFFFF"/>
              </w:rPr>
              <w:t>CUIDADOS</w:t>
            </w:r>
          </w:p>
          <w:p w:rsidR="006B33BF" w:rsidRPr="006447F6" w:rsidRDefault="006B33BF" w:rsidP="009C13D7">
            <w:pPr>
              <w:jc w:val="center"/>
              <w:rPr>
                <w:rFonts w:ascii="Arial" w:hAnsi="Arial" w:cs="Arial"/>
                <w:b/>
                <w:sz w:val="24"/>
                <w:szCs w:val="21"/>
                <w:shd w:val="clear" w:color="auto" w:fill="FFFFFF"/>
              </w:rPr>
            </w:pPr>
            <w:r w:rsidRPr="006447F6">
              <w:rPr>
                <w:rFonts w:ascii="Arial" w:hAnsi="Arial" w:cs="Arial"/>
                <w:b/>
                <w:sz w:val="24"/>
                <w:szCs w:val="21"/>
                <w:shd w:val="clear" w:color="auto" w:fill="FFFFFF"/>
              </w:rPr>
              <w:t>DE ENFERMERÍA</w:t>
            </w:r>
          </w:p>
        </w:tc>
        <w:tc>
          <w:tcPr>
            <w:tcW w:w="4200" w:type="dxa"/>
          </w:tcPr>
          <w:p w:rsidR="006B33BF" w:rsidRDefault="006B33BF" w:rsidP="009C13D7">
            <w:pPr>
              <w:jc w:val="both"/>
              <w:rPr>
                <w:rFonts w:ascii="Arial" w:hAnsi="Arial" w:cs="Arial"/>
                <w:sz w:val="24"/>
                <w:szCs w:val="21"/>
                <w:shd w:val="clear" w:color="auto" w:fill="FFFFFF"/>
              </w:rPr>
            </w:pPr>
            <w:r>
              <w:rPr>
                <w:rFonts w:ascii="Arial" w:hAnsi="Arial" w:cs="Arial"/>
                <w:sz w:val="24"/>
                <w:szCs w:val="21"/>
                <w:shd w:val="clear" w:color="auto" w:fill="FFFFFF"/>
              </w:rPr>
              <w:t>Si presenta náuseas y se va administrar vía oral, no hacerlo y avisar a enfermero de turno</w:t>
            </w:r>
          </w:p>
        </w:tc>
        <w:tc>
          <w:tcPr>
            <w:tcW w:w="4676" w:type="dxa"/>
          </w:tcPr>
          <w:p w:rsidR="006B33BF" w:rsidRDefault="006B33BF" w:rsidP="009C13D7">
            <w:pPr>
              <w:jc w:val="both"/>
              <w:rPr>
                <w:rFonts w:ascii="Arial" w:hAnsi="Arial" w:cs="Arial"/>
                <w:sz w:val="24"/>
                <w:szCs w:val="21"/>
                <w:shd w:val="clear" w:color="auto" w:fill="FFFFFF"/>
              </w:rPr>
            </w:pPr>
            <w:r>
              <w:rPr>
                <w:rFonts w:ascii="Arial" w:hAnsi="Arial" w:cs="Arial"/>
                <w:sz w:val="24"/>
                <w:szCs w:val="21"/>
                <w:shd w:val="clear" w:color="auto" w:fill="FFFFFF"/>
              </w:rPr>
              <w:t>En caso de estreñimiento, avisar a enfermero de turno</w:t>
            </w:r>
          </w:p>
        </w:tc>
        <w:tc>
          <w:tcPr>
            <w:tcW w:w="3969" w:type="dxa"/>
          </w:tcPr>
          <w:p w:rsidR="006B33BF" w:rsidRDefault="006B33BF" w:rsidP="006B33BF">
            <w:pPr>
              <w:jc w:val="both"/>
              <w:rPr>
                <w:rFonts w:ascii="Arial" w:hAnsi="Arial" w:cs="Arial"/>
                <w:sz w:val="24"/>
                <w:szCs w:val="21"/>
                <w:shd w:val="clear" w:color="auto" w:fill="FFFFFF"/>
              </w:rPr>
            </w:pPr>
            <w:r>
              <w:rPr>
                <w:rFonts w:ascii="Arial" w:hAnsi="Arial" w:cs="Arial"/>
                <w:sz w:val="24"/>
                <w:szCs w:val="21"/>
                <w:shd w:val="clear" w:color="auto" w:fill="FFFFFF"/>
              </w:rPr>
              <w:t>En caso que se termine el estreñimiento, avisar a enfermero o médico tratante  para suspenderlo.</w:t>
            </w:r>
          </w:p>
        </w:tc>
      </w:tr>
    </w:tbl>
    <w:p w:rsidR="00F81536" w:rsidRDefault="00F81536" w:rsidP="00333917">
      <w:pPr>
        <w:spacing w:after="0" w:line="240" w:lineRule="auto"/>
        <w:ind w:left="360"/>
        <w:jc w:val="both"/>
        <w:rPr>
          <w:rFonts w:ascii="Arial" w:hAnsi="Arial" w:cs="Arial"/>
          <w:sz w:val="24"/>
          <w:szCs w:val="21"/>
          <w:shd w:val="clear" w:color="auto" w:fill="FFFFFF"/>
        </w:rPr>
      </w:pPr>
    </w:p>
    <w:p w:rsidR="00606311" w:rsidRDefault="00606311" w:rsidP="00333917">
      <w:pPr>
        <w:spacing w:after="0" w:line="240" w:lineRule="auto"/>
        <w:ind w:left="360"/>
        <w:jc w:val="both"/>
        <w:rPr>
          <w:rFonts w:ascii="Arial" w:hAnsi="Arial" w:cs="Arial"/>
          <w:sz w:val="24"/>
          <w:szCs w:val="21"/>
          <w:shd w:val="clear" w:color="auto" w:fill="FFFFFF"/>
        </w:rPr>
      </w:pPr>
    </w:p>
    <w:p w:rsidR="00606311" w:rsidRDefault="00606311" w:rsidP="00333917">
      <w:pPr>
        <w:spacing w:after="0" w:line="240" w:lineRule="auto"/>
        <w:ind w:left="360"/>
        <w:jc w:val="both"/>
        <w:rPr>
          <w:rFonts w:ascii="Arial" w:hAnsi="Arial" w:cs="Arial"/>
          <w:sz w:val="24"/>
          <w:szCs w:val="21"/>
          <w:shd w:val="clear" w:color="auto" w:fill="FFFFFF"/>
        </w:rPr>
      </w:pPr>
    </w:p>
    <w:p w:rsidR="00606311" w:rsidRDefault="00606311" w:rsidP="00333917">
      <w:pPr>
        <w:spacing w:after="0" w:line="240" w:lineRule="auto"/>
        <w:ind w:left="360"/>
        <w:jc w:val="both"/>
        <w:rPr>
          <w:rFonts w:ascii="Arial" w:hAnsi="Arial" w:cs="Arial"/>
          <w:sz w:val="24"/>
          <w:szCs w:val="21"/>
          <w:shd w:val="clear" w:color="auto" w:fill="FFFFFF"/>
        </w:rPr>
      </w:pPr>
    </w:p>
    <w:p w:rsidR="00606311" w:rsidRDefault="00606311" w:rsidP="00333917">
      <w:pPr>
        <w:spacing w:after="0" w:line="240" w:lineRule="auto"/>
        <w:ind w:left="360"/>
        <w:jc w:val="both"/>
        <w:rPr>
          <w:rFonts w:ascii="Arial" w:hAnsi="Arial" w:cs="Arial"/>
          <w:sz w:val="24"/>
          <w:szCs w:val="21"/>
          <w:shd w:val="clear" w:color="auto" w:fill="FFFFFF"/>
        </w:rPr>
      </w:pPr>
    </w:p>
    <w:p w:rsidR="00606311" w:rsidRDefault="00606311" w:rsidP="00333917">
      <w:pPr>
        <w:spacing w:after="0" w:line="240" w:lineRule="auto"/>
        <w:ind w:left="360"/>
        <w:jc w:val="both"/>
        <w:rPr>
          <w:rFonts w:ascii="Arial" w:hAnsi="Arial" w:cs="Arial"/>
          <w:sz w:val="24"/>
          <w:szCs w:val="21"/>
          <w:shd w:val="clear" w:color="auto" w:fill="FFFFFF"/>
        </w:rPr>
      </w:pPr>
    </w:p>
    <w:p w:rsidR="00606311" w:rsidRDefault="00606311" w:rsidP="00333917">
      <w:pPr>
        <w:spacing w:after="0" w:line="240" w:lineRule="auto"/>
        <w:ind w:left="360"/>
        <w:jc w:val="both"/>
        <w:rPr>
          <w:rFonts w:ascii="Arial" w:hAnsi="Arial" w:cs="Arial"/>
          <w:sz w:val="24"/>
          <w:szCs w:val="21"/>
          <w:shd w:val="clear" w:color="auto" w:fill="FFFFFF"/>
        </w:rPr>
      </w:pPr>
    </w:p>
    <w:p w:rsidR="00606311" w:rsidRDefault="00606311" w:rsidP="00333917">
      <w:pPr>
        <w:spacing w:after="0" w:line="240" w:lineRule="auto"/>
        <w:ind w:left="360"/>
        <w:jc w:val="both"/>
        <w:rPr>
          <w:rFonts w:ascii="Arial" w:hAnsi="Arial" w:cs="Arial"/>
          <w:sz w:val="24"/>
          <w:szCs w:val="21"/>
          <w:shd w:val="clear" w:color="auto" w:fill="FFFFFF"/>
        </w:rPr>
      </w:pPr>
    </w:p>
    <w:p w:rsidR="00606311" w:rsidRDefault="00606311" w:rsidP="00333917">
      <w:pPr>
        <w:spacing w:after="0" w:line="240" w:lineRule="auto"/>
        <w:ind w:left="360"/>
        <w:jc w:val="both"/>
        <w:rPr>
          <w:rFonts w:ascii="Arial" w:hAnsi="Arial" w:cs="Arial"/>
          <w:sz w:val="24"/>
          <w:szCs w:val="21"/>
          <w:shd w:val="clear" w:color="auto" w:fill="FFFFFF"/>
        </w:rPr>
      </w:pPr>
    </w:p>
    <w:p w:rsidR="00606311" w:rsidRDefault="00606311" w:rsidP="00333917">
      <w:pPr>
        <w:spacing w:after="0" w:line="240" w:lineRule="auto"/>
        <w:ind w:left="360"/>
        <w:jc w:val="both"/>
        <w:rPr>
          <w:rFonts w:ascii="Arial" w:hAnsi="Arial" w:cs="Arial"/>
          <w:sz w:val="24"/>
          <w:szCs w:val="21"/>
          <w:shd w:val="clear" w:color="auto" w:fill="FFFFFF"/>
        </w:rPr>
      </w:pPr>
    </w:p>
    <w:p w:rsidR="00606311" w:rsidRDefault="00606311" w:rsidP="00333917">
      <w:pPr>
        <w:spacing w:after="0" w:line="240" w:lineRule="auto"/>
        <w:ind w:left="360"/>
        <w:jc w:val="both"/>
        <w:rPr>
          <w:rFonts w:ascii="Arial" w:hAnsi="Arial" w:cs="Arial"/>
          <w:sz w:val="24"/>
          <w:szCs w:val="21"/>
          <w:shd w:val="clear" w:color="auto" w:fill="FFFFFF"/>
        </w:rPr>
      </w:pPr>
    </w:p>
    <w:p w:rsidR="00606311" w:rsidRDefault="00606311" w:rsidP="00333917">
      <w:pPr>
        <w:spacing w:after="0" w:line="240" w:lineRule="auto"/>
        <w:ind w:left="360"/>
        <w:jc w:val="both"/>
        <w:rPr>
          <w:rFonts w:ascii="Arial" w:hAnsi="Arial" w:cs="Arial"/>
          <w:sz w:val="24"/>
          <w:szCs w:val="21"/>
          <w:shd w:val="clear" w:color="auto" w:fill="FFFFFF"/>
        </w:rPr>
      </w:pPr>
    </w:p>
    <w:tbl>
      <w:tblPr>
        <w:tblStyle w:val="Tablaconcuadrcula"/>
        <w:tblW w:w="14743" w:type="dxa"/>
        <w:tblInd w:w="-885" w:type="dxa"/>
        <w:tblLook w:val="04A0" w:firstRow="1" w:lastRow="0" w:firstColumn="1" w:lastColumn="0" w:noHBand="0" w:noVBand="1"/>
      </w:tblPr>
      <w:tblGrid>
        <w:gridCol w:w="2410"/>
        <w:gridCol w:w="3261"/>
        <w:gridCol w:w="4172"/>
        <w:gridCol w:w="4900"/>
      </w:tblGrid>
      <w:tr w:rsidR="003E6909" w:rsidTr="00182BC7">
        <w:tc>
          <w:tcPr>
            <w:tcW w:w="2410" w:type="dxa"/>
          </w:tcPr>
          <w:p w:rsidR="003E6909" w:rsidRPr="006447F6" w:rsidRDefault="003E6909" w:rsidP="002E1A6D">
            <w:pPr>
              <w:jc w:val="center"/>
              <w:rPr>
                <w:rFonts w:ascii="Arial" w:hAnsi="Arial" w:cs="Arial"/>
                <w:b/>
                <w:sz w:val="24"/>
                <w:szCs w:val="21"/>
                <w:shd w:val="clear" w:color="auto" w:fill="FFFFFF"/>
              </w:rPr>
            </w:pPr>
            <w:r w:rsidRPr="006447F6">
              <w:rPr>
                <w:rFonts w:ascii="Arial" w:hAnsi="Arial" w:cs="Arial"/>
                <w:b/>
                <w:sz w:val="24"/>
                <w:szCs w:val="21"/>
                <w:shd w:val="clear" w:color="auto" w:fill="FFFFFF"/>
              </w:rPr>
              <w:lastRenderedPageBreak/>
              <w:t>FAMILIA FARMACOLÓGICA</w:t>
            </w:r>
          </w:p>
        </w:tc>
        <w:tc>
          <w:tcPr>
            <w:tcW w:w="3261" w:type="dxa"/>
          </w:tcPr>
          <w:p w:rsidR="003E6909" w:rsidRPr="006447F6" w:rsidRDefault="003E6909" w:rsidP="002E1A6D">
            <w:pPr>
              <w:jc w:val="center"/>
              <w:rPr>
                <w:rFonts w:ascii="Arial" w:hAnsi="Arial" w:cs="Arial"/>
                <w:b/>
                <w:color w:val="FF0000"/>
                <w:sz w:val="24"/>
                <w:szCs w:val="21"/>
                <w:shd w:val="clear" w:color="auto" w:fill="FFFFFF"/>
              </w:rPr>
            </w:pPr>
            <w:r>
              <w:rPr>
                <w:rFonts w:ascii="Arial" w:hAnsi="Arial" w:cs="Arial"/>
                <w:b/>
                <w:color w:val="FF0000"/>
                <w:sz w:val="24"/>
                <w:szCs w:val="21"/>
                <w:shd w:val="clear" w:color="auto" w:fill="FFFFFF"/>
              </w:rPr>
              <w:t>Broncodilatadores</w:t>
            </w:r>
          </w:p>
        </w:tc>
        <w:tc>
          <w:tcPr>
            <w:tcW w:w="4172" w:type="dxa"/>
          </w:tcPr>
          <w:p w:rsidR="003E6909" w:rsidRPr="006447F6" w:rsidRDefault="003E6909" w:rsidP="002E1A6D">
            <w:pPr>
              <w:jc w:val="center"/>
              <w:rPr>
                <w:rFonts w:ascii="Arial" w:hAnsi="Arial" w:cs="Arial"/>
                <w:b/>
                <w:color w:val="FF0000"/>
                <w:sz w:val="24"/>
                <w:szCs w:val="21"/>
                <w:shd w:val="clear" w:color="auto" w:fill="FFFFFF"/>
              </w:rPr>
            </w:pPr>
            <w:r>
              <w:rPr>
                <w:rFonts w:ascii="Arial" w:hAnsi="Arial" w:cs="Arial"/>
                <w:b/>
                <w:color w:val="FF0000"/>
                <w:sz w:val="24"/>
                <w:szCs w:val="21"/>
                <w:shd w:val="clear" w:color="auto" w:fill="FFFFFF"/>
              </w:rPr>
              <w:t>Antialérgicos</w:t>
            </w:r>
            <w:r w:rsidR="00182BC7">
              <w:rPr>
                <w:rFonts w:ascii="Arial" w:hAnsi="Arial" w:cs="Arial"/>
                <w:b/>
                <w:color w:val="FF0000"/>
                <w:sz w:val="24"/>
                <w:szCs w:val="21"/>
                <w:shd w:val="clear" w:color="auto" w:fill="FFFFFF"/>
              </w:rPr>
              <w:t xml:space="preserve"> o antihistamínicos</w:t>
            </w:r>
          </w:p>
        </w:tc>
        <w:tc>
          <w:tcPr>
            <w:tcW w:w="4900" w:type="dxa"/>
          </w:tcPr>
          <w:p w:rsidR="003E6909" w:rsidRPr="006447F6" w:rsidRDefault="003E6909" w:rsidP="002E1A6D">
            <w:pPr>
              <w:jc w:val="center"/>
              <w:rPr>
                <w:rFonts w:ascii="Arial" w:hAnsi="Arial" w:cs="Arial"/>
                <w:b/>
                <w:color w:val="FF0000"/>
                <w:sz w:val="24"/>
                <w:szCs w:val="21"/>
                <w:shd w:val="clear" w:color="auto" w:fill="FFFFFF"/>
              </w:rPr>
            </w:pPr>
            <w:proofErr w:type="spellStart"/>
            <w:r w:rsidRPr="00F81536">
              <w:rPr>
                <w:rFonts w:ascii="Arial" w:hAnsi="Arial" w:cs="Arial"/>
                <w:b/>
                <w:color w:val="FF0000"/>
                <w:sz w:val="24"/>
                <w:szCs w:val="21"/>
                <w:shd w:val="clear" w:color="auto" w:fill="FFFFFF"/>
              </w:rPr>
              <w:t>Antitusivos</w:t>
            </w:r>
            <w:proofErr w:type="spellEnd"/>
            <w:r w:rsidRPr="00F81536">
              <w:rPr>
                <w:rFonts w:ascii="Arial" w:hAnsi="Arial" w:cs="Arial"/>
                <w:b/>
                <w:color w:val="FF0000"/>
                <w:sz w:val="24"/>
                <w:szCs w:val="21"/>
                <w:shd w:val="clear" w:color="auto" w:fill="FFFFFF"/>
              </w:rPr>
              <w:t xml:space="preserve">, expectorantes o </w:t>
            </w:r>
            <w:proofErr w:type="spellStart"/>
            <w:r w:rsidRPr="00F81536">
              <w:rPr>
                <w:rFonts w:ascii="Arial" w:hAnsi="Arial" w:cs="Arial"/>
                <w:b/>
                <w:color w:val="FF0000"/>
                <w:sz w:val="24"/>
                <w:szCs w:val="21"/>
                <w:shd w:val="clear" w:color="auto" w:fill="FFFFFF"/>
              </w:rPr>
              <w:t>mucoliticos</w:t>
            </w:r>
            <w:proofErr w:type="spellEnd"/>
          </w:p>
        </w:tc>
      </w:tr>
      <w:tr w:rsidR="003E6909" w:rsidTr="00182BC7">
        <w:tc>
          <w:tcPr>
            <w:tcW w:w="2410" w:type="dxa"/>
          </w:tcPr>
          <w:p w:rsidR="003E6909" w:rsidRPr="006447F6" w:rsidRDefault="003E6909" w:rsidP="009C13D7">
            <w:pPr>
              <w:jc w:val="both"/>
              <w:rPr>
                <w:rFonts w:ascii="Arial" w:hAnsi="Arial" w:cs="Arial"/>
                <w:b/>
                <w:sz w:val="24"/>
                <w:szCs w:val="21"/>
                <w:shd w:val="clear" w:color="auto" w:fill="FFFFFF"/>
              </w:rPr>
            </w:pPr>
            <w:r w:rsidRPr="006447F6">
              <w:rPr>
                <w:rFonts w:ascii="Arial" w:hAnsi="Arial" w:cs="Arial"/>
                <w:b/>
                <w:sz w:val="24"/>
                <w:szCs w:val="21"/>
                <w:shd w:val="clear" w:color="auto" w:fill="FFFFFF"/>
              </w:rPr>
              <w:t xml:space="preserve">DEFINICIÓN </w:t>
            </w:r>
          </w:p>
        </w:tc>
        <w:tc>
          <w:tcPr>
            <w:tcW w:w="3261" w:type="dxa"/>
          </w:tcPr>
          <w:p w:rsidR="003E6909" w:rsidRDefault="00182BC7" w:rsidP="00182BC7">
            <w:pPr>
              <w:rPr>
                <w:rFonts w:ascii="Arial" w:hAnsi="Arial" w:cs="Arial"/>
                <w:sz w:val="24"/>
                <w:szCs w:val="21"/>
                <w:shd w:val="clear" w:color="auto" w:fill="FFFFFF"/>
              </w:rPr>
            </w:pPr>
            <w:proofErr w:type="gramStart"/>
            <w:r w:rsidRPr="00182BC7">
              <w:rPr>
                <w:rFonts w:ascii="Arial" w:hAnsi="Arial" w:cs="Arial"/>
                <w:sz w:val="24"/>
                <w:szCs w:val="24"/>
                <w:shd w:val="clear" w:color="auto" w:fill="FFFFFF"/>
              </w:rPr>
              <w:t>son</w:t>
            </w:r>
            <w:proofErr w:type="gramEnd"/>
            <w:r w:rsidRPr="00182BC7">
              <w:rPr>
                <w:rFonts w:ascii="Arial" w:hAnsi="Arial" w:cs="Arial"/>
                <w:sz w:val="24"/>
                <w:szCs w:val="24"/>
                <w:shd w:val="clear" w:color="auto" w:fill="FFFFFF"/>
              </w:rPr>
              <w:t xml:space="preserve"> fármacos que causa que los </w:t>
            </w:r>
            <w:hyperlink r:id="rId26" w:tooltip="Bronquio" w:history="1">
              <w:r w:rsidRPr="00182BC7">
                <w:rPr>
                  <w:rStyle w:val="Hipervnculo"/>
                  <w:rFonts w:ascii="Arial" w:hAnsi="Arial" w:cs="Arial"/>
                  <w:color w:val="auto"/>
                  <w:sz w:val="24"/>
                  <w:szCs w:val="24"/>
                  <w:u w:val="none"/>
                  <w:shd w:val="clear" w:color="auto" w:fill="FFFFFF"/>
                </w:rPr>
                <w:t>bronquios</w:t>
              </w:r>
            </w:hyperlink>
            <w:r w:rsidRPr="00182BC7">
              <w:rPr>
                <w:rStyle w:val="apple-converted-space"/>
                <w:rFonts w:ascii="Arial" w:hAnsi="Arial" w:cs="Arial"/>
                <w:sz w:val="24"/>
                <w:szCs w:val="24"/>
                <w:shd w:val="clear" w:color="auto" w:fill="FFFFFF"/>
              </w:rPr>
              <w:t> </w:t>
            </w:r>
            <w:r w:rsidRPr="00182BC7">
              <w:rPr>
                <w:rFonts w:ascii="Arial" w:hAnsi="Arial" w:cs="Arial"/>
                <w:sz w:val="24"/>
                <w:szCs w:val="24"/>
                <w:shd w:val="clear" w:color="auto" w:fill="FFFFFF"/>
              </w:rPr>
              <w:t>y</w:t>
            </w:r>
            <w:r w:rsidRPr="00182BC7">
              <w:rPr>
                <w:rStyle w:val="apple-converted-space"/>
                <w:rFonts w:ascii="Arial" w:hAnsi="Arial" w:cs="Arial"/>
                <w:sz w:val="24"/>
                <w:szCs w:val="24"/>
                <w:shd w:val="clear" w:color="auto" w:fill="FFFFFF"/>
              </w:rPr>
              <w:t> </w:t>
            </w:r>
            <w:hyperlink r:id="rId27" w:tooltip="Bronquiolo" w:history="1">
              <w:r w:rsidRPr="00182BC7">
                <w:rPr>
                  <w:rStyle w:val="Hipervnculo"/>
                  <w:rFonts w:ascii="Arial" w:hAnsi="Arial" w:cs="Arial"/>
                  <w:color w:val="auto"/>
                  <w:sz w:val="24"/>
                  <w:szCs w:val="24"/>
                  <w:u w:val="none"/>
                  <w:shd w:val="clear" w:color="auto" w:fill="FFFFFF"/>
                </w:rPr>
                <w:t>bronquiolos</w:t>
              </w:r>
            </w:hyperlink>
            <w:r w:rsidRPr="00182BC7">
              <w:rPr>
                <w:rStyle w:val="apple-converted-space"/>
                <w:rFonts w:ascii="Arial" w:hAnsi="Arial" w:cs="Arial"/>
                <w:sz w:val="24"/>
                <w:szCs w:val="24"/>
                <w:shd w:val="clear" w:color="auto" w:fill="FFFFFF"/>
              </w:rPr>
              <w:t> </w:t>
            </w:r>
            <w:r w:rsidRPr="00182BC7">
              <w:rPr>
                <w:rFonts w:ascii="Arial" w:hAnsi="Arial" w:cs="Arial"/>
                <w:sz w:val="24"/>
                <w:szCs w:val="24"/>
                <w:shd w:val="clear" w:color="auto" w:fill="FFFFFF"/>
              </w:rPr>
              <w:t>de los</w:t>
            </w:r>
            <w:r w:rsidRPr="00182BC7">
              <w:rPr>
                <w:rStyle w:val="apple-converted-space"/>
                <w:rFonts w:ascii="Arial" w:hAnsi="Arial" w:cs="Arial"/>
                <w:sz w:val="24"/>
                <w:szCs w:val="24"/>
                <w:shd w:val="clear" w:color="auto" w:fill="FFFFFF"/>
              </w:rPr>
              <w:t> </w:t>
            </w:r>
            <w:hyperlink r:id="rId28" w:tooltip="Pulmones" w:history="1">
              <w:r w:rsidRPr="00182BC7">
                <w:rPr>
                  <w:rStyle w:val="Hipervnculo"/>
                  <w:rFonts w:ascii="Arial" w:hAnsi="Arial" w:cs="Arial"/>
                  <w:color w:val="auto"/>
                  <w:sz w:val="24"/>
                  <w:szCs w:val="24"/>
                  <w:u w:val="none"/>
                  <w:shd w:val="clear" w:color="auto" w:fill="FFFFFF"/>
                </w:rPr>
                <w:t>pulmones</w:t>
              </w:r>
            </w:hyperlink>
            <w:r w:rsidRPr="00182BC7">
              <w:rPr>
                <w:rStyle w:val="apple-converted-space"/>
                <w:rFonts w:ascii="Arial" w:hAnsi="Arial" w:cs="Arial"/>
                <w:sz w:val="24"/>
                <w:szCs w:val="24"/>
                <w:shd w:val="clear" w:color="auto" w:fill="FFFFFF"/>
              </w:rPr>
              <w:t> </w:t>
            </w:r>
            <w:r w:rsidRPr="00182BC7">
              <w:rPr>
                <w:rFonts w:ascii="Arial" w:hAnsi="Arial" w:cs="Arial"/>
                <w:sz w:val="24"/>
                <w:szCs w:val="24"/>
                <w:shd w:val="clear" w:color="auto" w:fill="FFFFFF"/>
              </w:rPr>
              <w:t>se expandan, provocando una disminución en la resistencia aérea y permitiendo así el ingreso adecuado del flujo de aire a la vía respiratoria favoreciendo la hematosis</w:t>
            </w:r>
            <w:r>
              <w:rPr>
                <w:rFonts w:ascii="Arial" w:hAnsi="Arial" w:cs="Arial"/>
                <w:sz w:val="24"/>
                <w:szCs w:val="24"/>
                <w:shd w:val="clear" w:color="auto" w:fill="FFFFFF"/>
              </w:rPr>
              <w:t>.</w:t>
            </w:r>
          </w:p>
        </w:tc>
        <w:tc>
          <w:tcPr>
            <w:tcW w:w="4172" w:type="dxa"/>
          </w:tcPr>
          <w:p w:rsidR="003E6909" w:rsidRDefault="00182BC7" w:rsidP="009C13D7">
            <w:pPr>
              <w:jc w:val="both"/>
              <w:rPr>
                <w:rFonts w:ascii="Arial" w:hAnsi="Arial" w:cs="Arial"/>
                <w:sz w:val="24"/>
                <w:szCs w:val="21"/>
                <w:shd w:val="clear" w:color="auto" w:fill="FFFFFF"/>
              </w:rPr>
            </w:pPr>
            <w:r w:rsidRPr="00182BC7">
              <w:rPr>
                <w:rFonts w:ascii="Arial" w:hAnsi="Arial" w:cs="Arial"/>
                <w:sz w:val="24"/>
                <w:szCs w:val="28"/>
                <w:shd w:val="clear" w:color="auto" w:fill="FFFFFF"/>
              </w:rPr>
              <w:t>Los antihistamínicos o también llamados antialérgicos, son fármacos que se usan para contrarrestar o bloquear los efectos causados en el organismo por la liberación de histamina, la histamina es un mediador químico que reconoce agentes invasores alérgenos, la sintomatología clínica que se evidencia es producto de estos mediadores químicos</w:t>
            </w:r>
            <w:r>
              <w:rPr>
                <w:rFonts w:ascii="Arial" w:hAnsi="Arial" w:cs="Arial"/>
                <w:color w:val="333333"/>
                <w:sz w:val="28"/>
                <w:szCs w:val="28"/>
                <w:shd w:val="clear" w:color="auto" w:fill="FFFFFF"/>
              </w:rPr>
              <w:t>.</w:t>
            </w:r>
          </w:p>
        </w:tc>
        <w:tc>
          <w:tcPr>
            <w:tcW w:w="4900" w:type="dxa"/>
          </w:tcPr>
          <w:p w:rsidR="003E6909" w:rsidRPr="00F81536" w:rsidRDefault="003E6909" w:rsidP="00F81536">
            <w:pPr>
              <w:spacing w:after="200" w:line="276" w:lineRule="auto"/>
              <w:jc w:val="both"/>
              <w:rPr>
                <w:rFonts w:ascii="Arial" w:hAnsi="Arial" w:cs="Arial"/>
                <w:sz w:val="24"/>
              </w:rPr>
            </w:pPr>
            <w:proofErr w:type="spellStart"/>
            <w:r w:rsidRPr="00F81536">
              <w:rPr>
                <w:rFonts w:ascii="Arial" w:hAnsi="Arial" w:cs="Arial"/>
                <w:sz w:val="24"/>
              </w:rPr>
              <w:t>Antitusivos</w:t>
            </w:r>
            <w:proofErr w:type="spellEnd"/>
            <w:r w:rsidRPr="00F81536">
              <w:rPr>
                <w:rFonts w:ascii="Arial" w:hAnsi="Arial" w:cs="Arial"/>
                <w:sz w:val="24"/>
              </w:rPr>
              <w:t>: estos medicamentos se utilizan para tratar la tos seca irritativa, la cual no es productiva.</w:t>
            </w:r>
          </w:p>
          <w:p w:rsidR="003E6909" w:rsidRPr="00F81536" w:rsidRDefault="003E6909" w:rsidP="00F81536">
            <w:pPr>
              <w:spacing w:after="200" w:line="276" w:lineRule="auto"/>
              <w:jc w:val="both"/>
              <w:rPr>
                <w:rFonts w:ascii="Arial" w:hAnsi="Arial" w:cs="Arial"/>
                <w:color w:val="000000"/>
                <w:sz w:val="24"/>
                <w:szCs w:val="24"/>
                <w:shd w:val="clear" w:color="auto" w:fill="FFFFFF"/>
              </w:rPr>
            </w:pPr>
            <w:r w:rsidRPr="00F81536">
              <w:rPr>
                <w:rFonts w:ascii="Arial" w:hAnsi="Arial" w:cs="Arial"/>
                <w:sz w:val="24"/>
                <w:szCs w:val="24"/>
              </w:rPr>
              <w:t xml:space="preserve">Expectorante: </w:t>
            </w:r>
            <w:r w:rsidRPr="00F81536">
              <w:rPr>
                <w:rFonts w:ascii="Arial" w:hAnsi="Arial" w:cs="Arial"/>
                <w:color w:val="000000"/>
                <w:sz w:val="24"/>
                <w:szCs w:val="24"/>
                <w:shd w:val="clear" w:color="auto" w:fill="FFFFFF"/>
              </w:rPr>
              <w:t>son los productos</w:t>
            </w:r>
            <w:r w:rsidRPr="00F81536">
              <w:rPr>
                <w:rStyle w:val="apple-converted-space"/>
                <w:rFonts w:ascii="Arial" w:hAnsi="Arial" w:cs="Arial"/>
                <w:color w:val="000000"/>
                <w:sz w:val="24"/>
                <w:szCs w:val="24"/>
                <w:shd w:val="clear" w:color="auto" w:fill="FFFFFF"/>
              </w:rPr>
              <w:t> </w:t>
            </w:r>
            <w:r w:rsidRPr="00F81536">
              <w:rPr>
                <w:rFonts w:ascii="Arial" w:hAnsi="Arial" w:cs="Arial"/>
                <w:color w:val="000000"/>
                <w:sz w:val="24"/>
                <w:szCs w:val="24"/>
                <w:shd w:val="clear" w:color="auto" w:fill="FFFFFF"/>
              </w:rPr>
              <w:t>que tienen propiedades de provocar o promover la expulsión de las secreciones bronquiales acumuladas.</w:t>
            </w:r>
          </w:p>
          <w:p w:rsidR="003E6909" w:rsidRDefault="003E6909" w:rsidP="00F81536">
            <w:pPr>
              <w:jc w:val="both"/>
              <w:rPr>
                <w:rFonts w:ascii="Arial" w:hAnsi="Arial" w:cs="Arial"/>
                <w:sz w:val="24"/>
                <w:szCs w:val="21"/>
                <w:shd w:val="clear" w:color="auto" w:fill="FFFFFF"/>
              </w:rPr>
            </w:pPr>
            <w:proofErr w:type="spellStart"/>
            <w:r>
              <w:rPr>
                <w:rFonts w:ascii="Arial" w:hAnsi="Arial" w:cs="Arial"/>
                <w:color w:val="000000"/>
                <w:sz w:val="24"/>
                <w:szCs w:val="24"/>
                <w:shd w:val="clear" w:color="auto" w:fill="FFFFFF"/>
              </w:rPr>
              <w:t>Mucolitico</w:t>
            </w:r>
            <w:proofErr w:type="spellEnd"/>
            <w:r>
              <w:rPr>
                <w:rFonts w:ascii="Arial" w:hAnsi="Arial" w:cs="Arial"/>
                <w:color w:val="000000"/>
                <w:sz w:val="24"/>
                <w:szCs w:val="24"/>
                <w:shd w:val="clear" w:color="auto" w:fill="FFFFFF"/>
              </w:rPr>
              <w:t>: esta acción permite fluidificar las secreciones que se encuentran viscosas y difíciles de eliminar</w:t>
            </w:r>
          </w:p>
        </w:tc>
      </w:tr>
      <w:tr w:rsidR="003E6909" w:rsidTr="00182BC7">
        <w:tc>
          <w:tcPr>
            <w:tcW w:w="2410" w:type="dxa"/>
          </w:tcPr>
          <w:p w:rsidR="003E6909" w:rsidRPr="006447F6" w:rsidRDefault="003E6909" w:rsidP="009C13D7">
            <w:pPr>
              <w:jc w:val="both"/>
              <w:rPr>
                <w:rFonts w:ascii="Arial" w:hAnsi="Arial" w:cs="Arial"/>
                <w:b/>
                <w:sz w:val="24"/>
                <w:szCs w:val="21"/>
                <w:shd w:val="clear" w:color="auto" w:fill="FFFFFF"/>
              </w:rPr>
            </w:pPr>
            <w:r w:rsidRPr="006447F6">
              <w:rPr>
                <w:rFonts w:ascii="Arial" w:hAnsi="Arial" w:cs="Arial"/>
                <w:b/>
                <w:sz w:val="24"/>
                <w:szCs w:val="21"/>
                <w:shd w:val="clear" w:color="auto" w:fill="FFFFFF"/>
              </w:rPr>
              <w:t>EJEMPLOS</w:t>
            </w:r>
          </w:p>
        </w:tc>
        <w:tc>
          <w:tcPr>
            <w:tcW w:w="3261" w:type="dxa"/>
          </w:tcPr>
          <w:p w:rsidR="003E6909" w:rsidRDefault="00182BC7" w:rsidP="009C13D7">
            <w:pPr>
              <w:jc w:val="both"/>
              <w:rPr>
                <w:rFonts w:ascii="Arial" w:hAnsi="Arial" w:cs="Arial"/>
                <w:sz w:val="24"/>
                <w:szCs w:val="21"/>
                <w:shd w:val="clear" w:color="auto" w:fill="FFFFFF"/>
              </w:rPr>
            </w:pPr>
            <w:proofErr w:type="spellStart"/>
            <w:r>
              <w:rPr>
                <w:rFonts w:ascii="Arial" w:hAnsi="Arial" w:cs="Arial"/>
                <w:sz w:val="24"/>
                <w:szCs w:val="21"/>
                <w:shd w:val="clear" w:color="auto" w:fill="FFFFFF"/>
              </w:rPr>
              <w:t>Berodual</w:t>
            </w:r>
            <w:proofErr w:type="spellEnd"/>
            <w:r>
              <w:rPr>
                <w:rFonts w:ascii="Arial" w:hAnsi="Arial" w:cs="Arial"/>
                <w:sz w:val="24"/>
                <w:szCs w:val="21"/>
                <w:shd w:val="clear" w:color="auto" w:fill="FFFFFF"/>
              </w:rPr>
              <w:t xml:space="preserve"> </w:t>
            </w:r>
          </w:p>
        </w:tc>
        <w:tc>
          <w:tcPr>
            <w:tcW w:w="4172" w:type="dxa"/>
          </w:tcPr>
          <w:p w:rsidR="003E6909" w:rsidRDefault="00182BC7" w:rsidP="009C13D7">
            <w:pPr>
              <w:jc w:val="both"/>
              <w:rPr>
                <w:rFonts w:ascii="Arial" w:hAnsi="Arial" w:cs="Arial"/>
                <w:sz w:val="24"/>
                <w:szCs w:val="21"/>
                <w:shd w:val="clear" w:color="auto" w:fill="FFFFFF"/>
              </w:rPr>
            </w:pPr>
            <w:proofErr w:type="spellStart"/>
            <w:r>
              <w:rPr>
                <w:rFonts w:ascii="Arial" w:hAnsi="Arial" w:cs="Arial"/>
                <w:sz w:val="24"/>
                <w:szCs w:val="21"/>
                <w:shd w:val="clear" w:color="auto" w:fill="FFFFFF"/>
              </w:rPr>
              <w:t>clorfenamina</w:t>
            </w:r>
            <w:proofErr w:type="spellEnd"/>
          </w:p>
        </w:tc>
        <w:tc>
          <w:tcPr>
            <w:tcW w:w="4900" w:type="dxa"/>
          </w:tcPr>
          <w:p w:rsidR="003E6909" w:rsidRDefault="003E6909" w:rsidP="009C13D7">
            <w:pPr>
              <w:jc w:val="both"/>
              <w:rPr>
                <w:rFonts w:ascii="Arial" w:hAnsi="Arial" w:cs="Arial"/>
                <w:sz w:val="24"/>
                <w:szCs w:val="21"/>
                <w:shd w:val="clear" w:color="auto" w:fill="FFFFFF"/>
              </w:rPr>
            </w:pPr>
            <w:proofErr w:type="spellStart"/>
            <w:r>
              <w:rPr>
                <w:rFonts w:ascii="Arial" w:hAnsi="Arial" w:cs="Arial"/>
                <w:sz w:val="24"/>
                <w:szCs w:val="21"/>
                <w:shd w:val="clear" w:color="auto" w:fill="FFFFFF"/>
              </w:rPr>
              <w:t>Ambroxol</w:t>
            </w:r>
            <w:proofErr w:type="spellEnd"/>
          </w:p>
        </w:tc>
      </w:tr>
      <w:tr w:rsidR="003E6909" w:rsidTr="00182BC7">
        <w:tc>
          <w:tcPr>
            <w:tcW w:w="2410" w:type="dxa"/>
          </w:tcPr>
          <w:p w:rsidR="003E6909" w:rsidRPr="006447F6" w:rsidRDefault="003E6909" w:rsidP="009C13D7">
            <w:pPr>
              <w:jc w:val="both"/>
              <w:rPr>
                <w:rFonts w:ascii="Arial" w:hAnsi="Arial" w:cs="Arial"/>
                <w:b/>
                <w:sz w:val="24"/>
                <w:szCs w:val="21"/>
                <w:shd w:val="clear" w:color="auto" w:fill="FFFFFF"/>
              </w:rPr>
            </w:pPr>
            <w:r w:rsidRPr="006447F6">
              <w:rPr>
                <w:rFonts w:ascii="Arial" w:hAnsi="Arial" w:cs="Arial"/>
                <w:b/>
                <w:sz w:val="24"/>
                <w:szCs w:val="21"/>
                <w:shd w:val="clear" w:color="auto" w:fill="FFFFFF"/>
              </w:rPr>
              <w:t>EFECTOS ADVERSOS</w:t>
            </w:r>
          </w:p>
        </w:tc>
        <w:tc>
          <w:tcPr>
            <w:tcW w:w="3261" w:type="dxa"/>
          </w:tcPr>
          <w:p w:rsidR="000C72EB" w:rsidRPr="00F45FE8" w:rsidRDefault="000C72EB" w:rsidP="000C72EB">
            <w:pPr>
              <w:pStyle w:val="Prrafodelista"/>
              <w:numPr>
                <w:ilvl w:val="0"/>
                <w:numId w:val="42"/>
              </w:numPr>
              <w:rPr>
                <w:rFonts w:ascii="Arial" w:hAnsi="Arial" w:cs="Arial"/>
                <w:color w:val="000000" w:themeColor="text1"/>
                <w:sz w:val="24"/>
                <w:szCs w:val="24"/>
              </w:rPr>
            </w:pPr>
            <w:r w:rsidRPr="00F45FE8">
              <w:rPr>
                <w:rFonts w:ascii="Arial" w:hAnsi="Arial" w:cs="Arial"/>
                <w:color w:val="000000"/>
                <w:sz w:val="24"/>
                <w:szCs w:val="24"/>
                <w:shd w:val="clear" w:color="auto" w:fill="FFFFFF"/>
              </w:rPr>
              <w:t>ligero temblor</w:t>
            </w:r>
            <w:r>
              <w:rPr>
                <w:rFonts w:ascii="Arial" w:hAnsi="Arial" w:cs="Arial"/>
                <w:color w:val="000000"/>
                <w:sz w:val="24"/>
                <w:szCs w:val="24"/>
                <w:shd w:val="clear" w:color="auto" w:fill="FFFFFF"/>
              </w:rPr>
              <w:t xml:space="preserve"> distal de extremidades  </w:t>
            </w:r>
          </w:p>
          <w:p w:rsidR="000C72EB" w:rsidRPr="00F45FE8" w:rsidRDefault="000C72EB" w:rsidP="000C72EB">
            <w:pPr>
              <w:pStyle w:val="Prrafodelista"/>
              <w:numPr>
                <w:ilvl w:val="0"/>
                <w:numId w:val="42"/>
              </w:numPr>
              <w:rPr>
                <w:rFonts w:ascii="Arial" w:hAnsi="Arial" w:cs="Arial"/>
                <w:color w:val="000000" w:themeColor="text1"/>
                <w:sz w:val="24"/>
                <w:szCs w:val="24"/>
              </w:rPr>
            </w:pPr>
            <w:r w:rsidRPr="00F45FE8">
              <w:rPr>
                <w:rFonts w:ascii="Arial" w:hAnsi="Arial" w:cs="Arial"/>
                <w:color w:val="000000"/>
                <w:sz w:val="24"/>
                <w:szCs w:val="24"/>
                <w:shd w:val="clear" w:color="auto" w:fill="FFFFFF"/>
              </w:rPr>
              <w:t xml:space="preserve">sequedad de boca </w:t>
            </w:r>
          </w:p>
          <w:p w:rsidR="000C72EB" w:rsidRPr="000C72EB" w:rsidRDefault="000C72EB" w:rsidP="000C72EB">
            <w:pPr>
              <w:pStyle w:val="Prrafodelista"/>
              <w:numPr>
                <w:ilvl w:val="0"/>
                <w:numId w:val="42"/>
              </w:numPr>
              <w:rPr>
                <w:rFonts w:ascii="Arial" w:hAnsi="Arial" w:cs="Arial"/>
                <w:color w:val="000000" w:themeColor="text1"/>
                <w:sz w:val="24"/>
                <w:szCs w:val="24"/>
              </w:rPr>
            </w:pPr>
            <w:r>
              <w:rPr>
                <w:rFonts w:ascii="Arial" w:hAnsi="Arial" w:cs="Arial"/>
                <w:color w:val="000000"/>
                <w:sz w:val="24"/>
                <w:szCs w:val="24"/>
                <w:shd w:val="clear" w:color="auto" w:fill="FFFFFF"/>
              </w:rPr>
              <w:t>mareos y cefalea</w:t>
            </w:r>
          </w:p>
          <w:p w:rsidR="003E6909" w:rsidRPr="000C72EB" w:rsidRDefault="000C72EB" w:rsidP="000C72EB">
            <w:pPr>
              <w:pStyle w:val="Prrafodelista"/>
              <w:numPr>
                <w:ilvl w:val="0"/>
                <w:numId w:val="42"/>
              </w:numPr>
              <w:rPr>
                <w:rFonts w:ascii="Arial" w:hAnsi="Arial" w:cs="Arial"/>
                <w:color w:val="000000" w:themeColor="text1"/>
                <w:sz w:val="24"/>
                <w:szCs w:val="24"/>
              </w:rPr>
            </w:pPr>
            <w:r>
              <w:rPr>
                <w:rFonts w:ascii="Arial" w:hAnsi="Arial" w:cs="Arial"/>
                <w:color w:val="000000"/>
                <w:sz w:val="24"/>
                <w:szCs w:val="24"/>
                <w:shd w:val="clear" w:color="auto" w:fill="FFFFFF"/>
              </w:rPr>
              <w:t xml:space="preserve">taquicardia o </w:t>
            </w:r>
            <w:r w:rsidRPr="000C72EB">
              <w:rPr>
                <w:rFonts w:ascii="Arial" w:hAnsi="Arial" w:cs="Arial"/>
                <w:color w:val="000000"/>
                <w:sz w:val="24"/>
                <w:szCs w:val="24"/>
                <w:shd w:val="clear" w:color="auto" w:fill="FFFFFF"/>
              </w:rPr>
              <w:t>palpitaciones</w:t>
            </w:r>
          </w:p>
        </w:tc>
        <w:tc>
          <w:tcPr>
            <w:tcW w:w="4172" w:type="dxa"/>
          </w:tcPr>
          <w:p w:rsidR="00182BC7" w:rsidRDefault="00182BC7" w:rsidP="00182BC7">
            <w:pPr>
              <w:pStyle w:val="Prrafodelista"/>
              <w:numPr>
                <w:ilvl w:val="0"/>
                <w:numId w:val="41"/>
              </w:numPr>
              <w:shd w:val="clear" w:color="auto" w:fill="FFFFFF"/>
              <w:spacing w:before="100" w:beforeAutospacing="1" w:line="0" w:lineRule="atLeast"/>
              <w:ind w:left="714" w:hanging="357"/>
              <w:rPr>
                <w:rFonts w:ascii="Arial" w:eastAsia="Times New Roman" w:hAnsi="Arial" w:cs="Arial"/>
                <w:color w:val="000000"/>
                <w:sz w:val="24"/>
                <w:szCs w:val="24"/>
                <w:lang w:eastAsia="es-CL"/>
              </w:rPr>
            </w:pPr>
            <w:r>
              <w:rPr>
                <w:rFonts w:ascii="Arial" w:eastAsia="Times New Roman" w:hAnsi="Arial" w:cs="Arial"/>
                <w:color w:val="000000"/>
                <w:sz w:val="24"/>
                <w:szCs w:val="24"/>
                <w:lang w:eastAsia="es-CL"/>
              </w:rPr>
              <w:t>S</w:t>
            </w:r>
            <w:r w:rsidRPr="007358CF">
              <w:rPr>
                <w:rFonts w:ascii="Arial" w:eastAsia="Times New Roman" w:hAnsi="Arial" w:cs="Arial"/>
                <w:color w:val="000000"/>
                <w:sz w:val="24"/>
                <w:szCs w:val="24"/>
                <w:lang w:eastAsia="es-CL"/>
              </w:rPr>
              <w:t>omnolencia</w:t>
            </w:r>
          </w:p>
          <w:p w:rsidR="00182BC7" w:rsidRDefault="00182BC7" w:rsidP="00182BC7">
            <w:pPr>
              <w:pStyle w:val="Prrafodelista"/>
              <w:numPr>
                <w:ilvl w:val="0"/>
                <w:numId w:val="41"/>
              </w:numPr>
              <w:shd w:val="clear" w:color="auto" w:fill="FFFFFF"/>
              <w:spacing w:before="100" w:beforeAutospacing="1" w:line="0" w:lineRule="atLeast"/>
              <w:ind w:left="714" w:hanging="357"/>
              <w:rPr>
                <w:rFonts w:ascii="Arial" w:eastAsia="Times New Roman" w:hAnsi="Arial" w:cs="Arial"/>
                <w:color w:val="000000"/>
                <w:sz w:val="24"/>
                <w:szCs w:val="24"/>
                <w:lang w:eastAsia="es-CL"/>
              </w:rPr>
            </w:pPr>
            <w:r>
              <w:rPr>
                <w:rFonts w:ascii="Arial" w:eastAsia="Times New Roman" w:hAnsi="Arial" w:cs="Arial"/>
                <w:color w:val="000000"/>
                <w:sz w:val="24"/>
                <w:szCs w:val="24"/>
                <w:lang w:eastAsia="es-CL"/>
              </w:rPr>
              <w:t xml:space="preserve">Cefalea </w:t>
            </w:r>
          </w:p>
          <w:p w:rsidR="003E6909" w:rsidRPr="00182BC7" w:rsidRDefault="00182BC7" w:rsidP="00182BC7">
            <w:pPr>
              <w:pStyle w:val="Prrafodelista"/>
              <w:numPr>
                <w:ilvl w:val="0"/>
                <w:numId w:val="41"/>
              </w:numPr>
              <w:shd w:val="clear" w:color="auto" w:fill="FFFFFF"/>
              <w:spacing w:before="100" w:beforeAutospacing="1" w:line="0" w:lineRule="atLeast"/>
              <w:ind w:left="714" w:hanging="357"/>
              <w:rPr>
                <w:rFonts w:ascii="Arial" w:eastAsia="Times New Roman" w:hAnsi="Arial" w:cs="Arial"/>
                <w:color w:val="000000"/>
                <w:sz w:val="24"/>
                <w:szCs w:val="24"/>
                <w:lang w:eastAsia="es-CL"/>
              </w:rPr>
            </w:pPr>
            <w:r w:rsidRPr="00182BC7">
              <w:rPr>
                <w:rFonts w:ascii="Arial" w:eastAsia="Times New Roman" w:hAnsi="Arial" w:cs="Arial"/>
                <w:color w:val="000000"/>
                <w:sz w:val="24"/>
                <w:szCs w:val="24"/>
                <w:lang w:eastAsia="es-CL"/>
              </w:rPr>
              <w:t>Sensación de sequedad en la boca, nariz y garganta</w:t>
            </w:r>
          </w:p>
        </w:tc>
        <w:tc>
          <w:tcPr>
            <w:tcW w:w="4900" w:type="dxa"/>
          </w:tcPr>
          <w:p w:rsidR="003E6909" w:rsidRPr="006646A7" w:rsidRDefault="003E6909" w:rsidP="00F81536">
            <w:pPr>
              <w:pStyle w:val="Prrafodelista"/>
              <w:numPr>
                <w:ilvl w:val="0"/>
                <w:numId w:val="31"/>
              </w:numPr>
              <w:rPr>
                <w:rFonts w:ascii="Arial" w:hAnsi="Arial" w:cs="Arial"/>
                <w:color w:val="000000" w:themeColor="text1"/>
                <w:sz w:val="24"/>
              </w:rPr>
            </w:pPr>
            <w:r w:rsidRPr="006646A7">
              <w:rPr>
                <w:rFonts w:ascii="Arial" w:hAnsi="Arial" w:cs="Arial"/>
                <w:color w:val="000000" w:themeColor="text1"/>
                <w:sz w:val="24"/>
              </w:rPr>
              <w:t>Náuseas y vómitos</w:t>
            </w:r>
          </w:p>
          <w:p w:rsidR="003E6909" w:rsidRPr="006646A7" w:rsidRDefault="003E6909" w:rsidP="00F81536">
            <w:pPr>
              <w:pStyle w:val="Prrafodelista"/>
              <w:numPr>
                <w:ilvl w:val="0"/>
                <w:numId w:val="31"/>
              </w:numPr>
              <w:rPr>
                <w:rFonts w:ascii="Arial" w:hAnsi="Arial" w:cs="Arial"/>
                <w:color w:val="000000" w:themeColor="text1"/>
                <w:sz w:val="24"/>
              </w:rPr>
            </w:pPr>
            <w:r w:rsidRPr="006646A7">
              <w:rPr>
                <w:rFonts w:ascii="Arial" w:hAnsi="Arial" w:cs="Arial"/>
                <w:color w:val="000000" w:themeColor="text1"/>
                <w:sz w:val="24"/>
              </w:rPr>
              <w:t>Cólico abdominal</w:t>
            </w:r>
          </w:p>
          <w:p w:rsidR="003E6909" w:rsidRPr="00F81536" w:rsidRDefault="003E6909" w:rsidP="009C13D7">
            <w:pPr>
              <w:pStyle w:val="Prrafodelista"/>
              <w:numPr>
                <w:ilvl w:val="0"/>
                <w:numId w:val="31"/>
              </w:numPr>
              <w:jc w:val="both"/>
              <w:rPr>
                <w:rFonts w:ascii="Arial" w:hAnsi="Arial" w:cs="Arial"/>
                <w:color w:val="000000" w:themeColor="text1"/>
                <w:sz w:val="24"/>
              </w:rPr>
            </w:pPr>
            <w:r w:rsidRPr="006646A7">
              <w:rPr>
                <w:rFonts w:ascii="Arial" w:hAnsi="Arial" w:cs="Arial"/>
                <w:color w:val="000000" w:themeColor="text1"/>
                <w:sz w:val="24"/>
              </w:rPr>
              <w:t>Diarrea</w:t>
            </w:r>
          </w:p>
        </w:tc>
      </w:tr>
      <w:tr w:rsidR="003E6909" w:rsidTr="00182BC7">
        <w:tc>
          <w:tcPr>
            <w:tcW w:w="2410" w:type="dxa"/>
          </w:tcPr>
          <w:p w:rsidR="003E6909" w:rsidRPr="006447F6" w:rsidRDefault="003E6909" w:rsidP="009C13D7">
            <w:pPr>
              <w:jc w:val="both"/>
              <w:rPr>
                <w:rFonts w:ascii="Arial" w:hAnsi="Arial" w:cs="Arial"/>
                <w:b/>
                <w:sz w:val="24"/>
                <w:szCs w:val="21"/>
                <w:shd w:val="clear" w:color="auto" w:fill="FFFFFF"/>
              </w:rPr>
            </w:pPr>
            <w:r w:rsidRPr="006447F6">
              <w:rPr>
                <w:rFonts w:ascii="Arial" w:hAnsi="Arial" w:cs="Arial"/>
                <w:b/>
                <w:sz w:val="24"/>
                <w:szCs w:val="21"/>
                <w:shd w:val="clear" w:color="auto" w:fill="FFFFFF"/>
              </w:rPr>
              <w:t>CUIDADOS DE ENFERMERÍA</w:t>
            </w:r>
          </w:p>
        </w:tc>
        <w:tc>
          <w:tcPr>
            <w:tcW w:w="3261" w:type="dxa"/>
          </w:tcPr>
          <w:p w:rsidR="003E6909" w:rsidRDefault="000C72EB" w:rsidP="009C13D7">
            <w:pPr>
              <w:jc w:val="both"/>
              <w:rPr>
                <w:rFonts w:ascii="Arial" w:hAnsi="Arial" w:cs="Arial"/>
                <w:sz w:val="24"/>
                <w:szCs w:val="21"/>
                <w:shd w:val="clear" w:color="auto" w:fill="FFFFFF"/>
              </w:rPr>
            </w:pPr>
            <w:r>
              <w:rPr>
                <w:rFonts w:ascii="Arial" w:hAnsi="Arial" w:cs="Arial"/>
                <w:sz w:val="24"/>
                <w:szCs w:val="21"/>
                <w:shd w:val="clear" w:color="auto" w:fill="FFFFFF"/>
              </w:rPr>
              <w:t>Posteriormente a la administración de este fármaco, el usuario se debe enjuagar la boca o realizar aseo de cavidades si él no lo puede realizar debido a que el medicamento se absorbe vía sublingual y por esto provoca taquicardia.</w:t>
            </w:r>
          </w:p>
        </w:tc>
        <w:tc>
          <w:tcPr>
            <w:tcW w:w="4172" w:type="dxa"/>
          </w:tcPr>
          <w:p w:rsidR="003E6909" w:rsidRDefault="00182BC7" w:rsidP="009C13D7">
            <w:pPr>
              <w:jc w:val="both"/>
              <w:rPr>
                <w:rFonts w:ascii="Arial" w:hAnsi="Arial" w:cs="Arial"/>
                <w:sz w:val="24"/>
                <w:szCs w:val="21"/>
                <w:shd w:val="clear" w:color="auto" w:fill="FFFFFF"/>
              </w:rPr>
            </w:pPr>
            <w:r>
              <w:rPr>
                <w:rFonts w:ascii="Arial" w:hAnsi="Arial" w:cs="Arial"/>
                <w:sz w:val="24"/>
                <w:szCs w:val="21"/>
                <w:shd w:val="clear" w:color="auto" w:fill="FFFFFF"/>
              </w:rPr>
              <w:t>Prevenir caídas, si el usuario desea levantarse y esta somnoliento no levantar.</w:t>
            </w:r>
          </w:p>
        </w:tc>
        <w:tc>
          <w:tcPr>
            <w:tcW w:w="4900" w:type="dxa"/>
          </w:tcPr>
          <w:p w:rsidR="003E6909" w:rsidRDefault="003E6909" w:rsidP="00F81536">
            <w:pPr>
              <w:jc w:val="both"/>
              <w:rPr>
                <w:rFonts w:ascii="Arial" w:hAnsi="Arial" w:cs="Arial"/>
                <w:sz w:val="24"/>
                <w:szCs w:val="21"/>
                <w:shd w:val="clear" w:color="auto" w:fill="FFFFFF"/>
              </w:rPr>
            </w:pPr>
            <w:r>
              <w:rPr>
                <w:rFonts w:ascii="Arial" w:hAnsi="Arial" w:cs="Arial"/>
                <w:color w:val="000000"/>
                <w:sz w:val="24"/>
                <w:szCs w:val="24"/>
                <w:shd w:val="clear" w:color="auto" w:fill="FFFFFF"/>
              </w:rPr>
              <w:t>Antes de administrar verificar si el paciente presenta náuseas y vómitos, de ser así, no se puede administrar.</w:t>
            </w:r>
          </w:p>
        </w:tc>
      </w:tr>
    </w:tbl>
    <w:p w:rsidR="00F81536" w:rsidRDefault="00F81536" w:rsidP="00333917">
      <w:pPr>
        <w:spacing w:after="0" w:line="240" w:lineRule="auto"/>
        <w:ind w:left="360"/>
        <w:jc w:val="both"/>
        <w:rPr>
          <w:rFonts w:ascii="Arial" w:hAnsi="Arial" w:cs="Arial"/>
          <w:sz w:val="24"/>
          <w:szCs w:val="21"/>
          <w:shd w:val="clear" w:color="auto" w:fill="FFFFFF"/>
        </w:rPr>
      </w:pPr>
    </w:p>
    <w:tbl>
      <w:tblPr>
        <w:tblStyle w:val="Tablaconcuadrcula"/>
        <w:tblW w:w="15027" w:type="dxa"/>
        <w:tblInd w:w="-885" w:type="dxa"/>
        <w:tblLook w:val="04A0" w:firstRow="1" w:lastRow="0" w:firstColumn="1" w:lastColumn="0" w:noHBand="0" w:noVBand="1"/>
      </w:tblPr>
      <w:tblGrid>
        <w:gridCol w:w="2411"/>
        <w:gridCol w:w="2984"/>
        <w:gridCol w:w="4387"/>
        <w:gridCol w:w="5245"/>
      </w:tblGrid>
      <w:tr w:rsidR="000C72EB" w:rsidTr="000C72EB">
        <w:tc>
          <w:tcPr>
            <w:tcW w:w="2411" w:type="dxa"/>
          </w:tcPr>
          <w:p w:rsidR="003E6909" w:rsidRPr="006447F6" w:rsidRDefault="003E6909" w:rsidP="002E1A6D">
            <w:pPr>
              <w:jc w:val="center"/>
              <w:rPr>
                <w:rFonts w:ascii="Arial" w:hAnsi="Arial" w:cs="Arial"/>
                <w:b/>
                <w:sz w:val="24"/>
                <w:szCs w:val="21"/>
                <w:shd w:val="clear" w:color="auto" w:fill="FFFFFF"/>
              </w:rPr>
            </w:pPr>
            <w:r w:rsidRPr="006447F6">
              <w:rPr>
                <w:rFonts w:ascii="Arial" w:hAnsi="Arial" w:cs="Arial"/>
                <w:b/>
                <w:sz w:val="24"/>
                <w:szCs w:val="21"/>
                <w:shd w:val="clear" w:color="auto" w:fill="FFFFFF"/>
              </w:rPr>
              <w:lastRenderedPageBreak/>
              <w:t>FAMILIA FARMACOLÓGICA</w:t>
            </w:r>
          </w:p>
        </w:tc>
        <w:tc>
          <w:tcPr>
            <w:tcW w:w="2984" w:type="dxa"/>
          </w:tcPr>
          <w:p w:rsidR="003E6909" w:rsidRPr="006447F6" w:rsidRDefault="003E6909" w:rsidP="002E1A6D">
            <w:pPr>
              <w:jc w:val="center"/>
              <w:rPr>
                <w:rFonts w:ascii="Arial" w:hAnsi="Arial" w:cs="Arial"/>
                <w:b/>
                <w:color w:val="FF0000"/>
                <w:sz w:val="24"/>
                <w:szCs w:val="21"/>
                <w:shd w:val="clear" w:color="auto" w:fill="FFFFFF"/>
              </w:rPr>
            </w:pPr>
            <w:r>
              <w:rPr>
                <w:rFonts w:ascii="Arial" w:hAnsi="Arial" w:cs="Arial"/>
                <w:b/>
                <w:color w:val="FF0000"/>
                <w:sz w:val="24"/>
                <w:szCs w:val="21"/>
                <w:shd w:val="clear" w:color="auto" w:fill="FFFFFF"/>
              </w:rPr>
              <w:t>Anticonvulsivantes</w:t>
            </w:r>
          </w:p>
        </w:tc>
        <w:tc>
          <w:tcPr>
            <w:tcW w:w="4387" w:type="dxa"/>
          </w:tcPr>
          <w:p w:rsidR="003E6909" w:rsidRPr="006447F6" w:rsidRDefault="003E6909" w:rsidP="002E1A6D">
            <w:pPr>
              <w:jc w:val="center"/>
              <w:rPr>
                <w:rFonts w:ascii="Arial" w:hAnsi="Arial" w:cs="Arial"/>
                <w:b/>
                <w:color w:val="FF0000"/>
                <w:sz w:val="24"/>
                <w:szCs w:val="21"/>
                <w:shd w:val="clear" w:color="auto" w:fill="FFFFFF"/>
              </w:rPr>
            </w:pPr>
            <w:proofErr w:type="spellStart"/>
            <w:r>
              <w:rPr>
                <w:rFonts w:ascii="Arial" w:hAnsi="Arial" w:cs="Arial"/>
                <w:b/>
                <w:color w:val="FF0000"/>
                <w:sz w:val="24"/>
                <w:szCs w:val="21"/>
                <w:shd w:val="clear" w:color="auto" w:fill="FFFFFF"/>
              </w:rPr>
              <w:t>Antiparkinsonianos</w:t>
            </w:r>
            <w:proofErr w:type="spellEnd"/>
          </w:p>
        </w:tc>
        <w:tc>
          <w:tcPr>
            <w:tcW w:w="5245" w:type="dxa"/>
          </w:tcPr>
          <w:p w:rsidR="003E6909" w:rsidRPr="006447F6" w:rsidRDefault="003E6909" w:rsidP="002E1A6D">
            <w:pPr>
              <w:jc w:val="center"/>
              <w:rPr>
                <w:rFonts w:ascii="Arial" w:hAnsi="Arial" w:cs="Arial"/>
                <w:b/>
                <w:color w:val="FF0000"/>
                <w:sz w:val="24"/>
                <w:szCs w:val="21"/>
                <w:shd w:val="clear" w:color="auto" w:fill="FFFFFF"/>
              </w:rPr>
            </w:pPr>
            <w:r>
              <w:rPr>
                <w:rFonts w:ascii="Arial" w:hAnsi="Arial" w:cs="Arial"/>
                <w:b/>
                <w:color w:val="FF0000"/>
                <w:sz w:val="24"/>
                <w:szCs w:val="21"/>
                <w:shd w:val="clear" w:color="auto" w:fill="FFFFFF"/>
              </w:rPr>
              <w:t>Antidepresivos</w:t>
            </w:r>
          </w:p>
        </w:tc>
      </w:tr>
      <w:tr w:rsidR="000C72EB" w:rsidTr="000C72EB">
        <w:tc>
          <w:tcPr>
            <w:tcW w:w="2411" w:type="dxa"/>
          </w:tcPr>
          <w:p w:rsidR="003E6909" w:rsidRPr="006447F6" w:rsidRDefault="003E6909" w:rsidP="009C13D7">
            <w:pPr>
              <w:jc w:val="both"/>
              <w:rPr>
                <w:rFonts w:ascii="Arial" w:hAnsi="Arial" w:cs="Arial"/>
                <w:b/>
                <w:sz w:val="24"/>
                <w:szCs w:val="21"/>
                <w:shd w:val="clear" w:color="auto" w:fill="FFFFFF"/>
              </w:rPr>
            </w:pPr>
            <w:r w:rsidRPr="006447F6">
              <w:rPr>
                <w:rFonts w:ascii="Arial" w:hAnsi="Arial" w:cs="Arial"/>
                <w:b/>
                <w:sz w:val="24"/>
                <w:szCs w:val="21"/>
                <w:shd w:val="clear" w:color="auto" w:fill="FFFFFF"/>
              </w:rPr>
              <w:t xml:space="preserve">DEFINICIÓN </w:t>
            </w:r>
          </w:p>
        </w:tc>
        <w:tc>
          <w:tcPr>
            <w:tcW w:w="2984" w:type="dxa"/>
          </w:tcPr>
          <w:p w:rsidR="003E6909" w:rsidRDefault="003E6909" w:rsidP="003E6909">
            <w:pPr>
              <w:spacing w:after="100" w:afterAutospacing="1" w:line="240" w:lineRule="atLeast"/>
              <w:jc w:val="both"/>
              <w:rPr>
                <w:rFonts w:ascii="Arial" w:eastAsia="Times New Roman" w:hAnsi="Arial" w:cs="Arial"/>
                <w:color w:val="000000" w:themeColor="text1"/>
                <w:sz w:val="24"/>
                <w:szCs w:val="24"/>
                <w:lang w:eastAsia="es-CL"/>
              </w:rPr>
            </w:pPr>
            <w:r>
              <w:rPr>
                <w:rFonts w:ascii="Arial" w:eastAsia="Times New Roman" w:hAnsi="Arial" w:cs="Arial"/>
                <w:color w:val="000000" w:themeColor="text1"/>
                <w:sz w:val="24"/>
                <w:szCs w:val="24"/>
                <w:lang w:eastAsia="es-CL"/>
              </w:rPr>
              <w:t>Los A</w:t>
            </w:r>
            <w:r w:rsidRPr="0058607A">
              <w:rPr>
                <w:rFonts w:ascii="Arial" w:eastAsia="Times New Roman" w:hAnsi="Arial" w:cs="Arial"/>
                <w:color w:val="000000" w:themeColor="text1"/>
                <w:sz w:val="24"/>
                <w:szCs w:val="24"/>
                <w:lang w:eastAsia="es-CL"/>
              </w:rPr>
              <w:t>nticonvulsivantes son un grupo de fármacos frecuentem</w:t>
            </w:r>
            <w:r>
              <w:rPr>
                <w:rFonts w:ascii="Arial" w:eastAsia="Times New Roman" w:hAnsi="Arial" w:cs="Arial"/>
                <w:color w:val="000000" w:themeColor="text1"/>
                <w:sz w:val="24"/>
                <w:szCs w:val="24"/>
                <w:lang w:eastAsia="es-CL"/>
              </w:rPr>
              <w:t>ente usados para tratar convulsiones</w:t>
            </w:r>
            <w:r w:rsidRPr="0058607A">
              <w:rPr>
                <w:rFonts w:ascii="Arial" w:eastAsia="Times New Roman" w:hAnsi="Arial" w:cs="Arial"/>
                <w:color w:val="000000" w:themeColor="text1"/>
                <w:sz w:val="24"/>
                <w:szCs w:val="24"/>
                <w:lang w:eastAsia="es-CL"/>
              </w:rPr>
              <w:t xml:space="preserve"> o epilepsia, y también son efectivos para el </w:t>
            </w:r>
            <w:r>
              <w:rPr>
                <w:rFonts w:ascii="Arial" w:eastAsia="Times New Roman" w:hAnsi="Arial" w:cs="Arial"/>
                <w:color w:val="000000" w:themeColor="text1"/>
                <w:sz w:val="24"/>
                <w:szCs w:val="24"/>
                <w:lang w:eastAsia="es-CL"/>
              </w:rPr>
              <w:t xml:space="preserve">tratamiento del dolor </w:t>
            </w:r>
            <w:r w:rsidRPr="0058607A">
              <w:rPr>
                <w:rFonts w:ascii="Arial" w:eastAsia="Times New Roman" w:hAnsi="Arial" w:cs="Arial"/>
                <w:color w:val="000000" w:themeColor="text1"/>
                <w:sz w:val="24"/>
                <w:szCs w:val="24"/>
                <w:lang w:eastAsia="es-CL"/>
              </w:rPr>
              <w:t xml:space="preserve"> </w:t>
            </w:r>
            <w:proofErr w:type="spellStart"/>
            <w:r w:rsidRPr="0058607A">
              <w:rPr>
                <w:rFonts w:ascii="Arial" w:eastAsia="Times New Roman" w:hAnsi="Arial" w:cs="Arial"/>
                <w:color w:val="000000" w:themeColor="text1"/>
                <w:sz w:val="24"/>
                <w:szCs w:val="24"/>
                <w:lang w:eastAsia="es-CL"/>
              </w:rPr>
              <w:t>neuropático</w:t>
            </w:r>
            <w:proofErr w:type="spellEnd"/>
            <w:r>
              <w:rPr>
                <w:rFonts w:ascii="Arial" w:eastAsia="Times New Roman" w:hAnsi="Arial" w:cs="Arial"/>
                <w:color w:val="000000" w:themeColor="text1"/>
                <w:sz w:val="24"/>
                <w:szCs w:val="24"/>
                <w:lang w:eastAsia="es-CL"/>
              </w:rPr>
              <w:t>.</w:t>
            </w:r>
            <w:r w:rsidRPr="0058607A">
              <w:rPr>
                <w:rFonts w:ascii="Arial" w:eastAsia="Times New Roman" w:hAnsi="Arial" w:cs="Arial"/>
                <w:color w:val="000000" w:themeColor="text1"/>
                <w:sz w:val="24"/>
                <w:szCs w:val="24"/>
                <w:lang w:eastAsia="es-CL"/>
              </w:rPr>
              <w:t xml:space="preserve"> </w:t>
            </w:r>
          </w:p>
          <w:p w:rsidR="003E6909" w:rsidRDefault="003E6909" w:rsidP="009C13D7">
            <w:pPr>
              <w:jc w:val="both"/>
              <w:rPr>
                <w:rFonts w:ascii="Arial" w:hAnsi="Arial" w:cs="Arial"/>
                <w:sz w:val="24"/>
                <w:szCs w:val="21"/>
                <w:shd w:val="clear" w:color="auto" w:fill="FFFFFF"/>
              </w:rPr>
            </w:pPr>
          </w:p>
        </w:tc>
        <w:tc>
          <w:tcPr>
            <w:tcW w:w="4387" w:type="dxa"/>
          </w:tcPr>
          <w:p w:rsidR="003E6909" w:rsidRDefault="003E6909" w:rsidP="003E6909">
            <w:pPr>
              <w:rPr>
                <w:rFonts w:ascii="Arial" w:hAnsi="Arial" w:cs="Arial"/>
                <w:sz w:val="24"/>
                <w:szCs w:val="21"/>
                <w:shd w:val="clear" w:color="auto" w:fill="FFFFFF"/>
              </w:rPr>
            </w:pPr>
            <w:r w:rsidRPr="0058607A">
              <w:rPr>
                <w:rFonts w:ascii="Arial" w:eastAsia="Times New Roman" w:hAnsi="Arial" w:cs="Arial"/>
                <w:color w:val="000000" w:themeColor="text1"/>
                <w:sz w:val="24"/>
                <w:szCs w:val="24"/>
                <w:lang w:eastAsia="es-CL"/>
              </w:rPr>
              <w:t xml:space="preserve">Los fármacos </w:t>
            </w:r>
            <w:proofErr w:type="spellStart"/>
            <w:r w:rsidRPr="0058607A">
              <w:rPr>
                <w:rFonts w:ascii="Arial" w:eastAsia="Times New Roman" w:hAnsi="Arial" w:cs="Arial"/>
                <w:color w:val="000000" w:themeColor="text1"/>
                <w:sz w:val="24"/>
                <w:szCs w:val="24"/>
                <w:lang w:eastAsia="es-CL"/>
              </w:rPr>
              <w:t>antiparkinsonianos</w:t>
            </w:r>
            <w:proofErr w:type="spellEnd"/>
            <w:r w:rsidRPr="0058607A">
              <w:rPr>
                <w:rFonts w:ascii="Arial" w:eastAsia="Times New Roman" w:hAnsi="Arial" w:cs="Arial"/>
                <w:color w:val="000000" w:themeColor="text1"/>
                <w:sz w:val="24"/>
                <w:szCs w:val="24"/>
                <w:lang w:eastAsia="es-CL"/>
              </w:rPr>
              <w:t xml:space="preserve"> son drogas de utilidad terapéutica en la enfermedad de Parkinson</w:t>
            </w:r>
            <w:r>
              <w:rPr>
                <w:rFonts w:ascii="Arial" w:eastAsia="Times New Roman" w:hAnsi="Arial" w:cs="Arial"/>
                <w:color w:val="000000" w:themeColor="text1"/>
                <w:sz w:val="24"/>
                <w:szCs w:val="24"/>
                <w:lang w:eastAsia="es-CL"/>
              </w:rPr>
              <w:t>,</w:t>
            </w:r>
            <w:r w:rsidRPr="0058607A">
              <w:rPr>
                <w:rFonts w:ascii="Arial" w:eastAsia="Times New Roman" w:hAnsi="Arial" w:cs="Arial"/>
                <w:color w:val="000000" w:themeColor="text1"/>
                <w:sz w:val="24"/>
                <w:szCs w:val="24"/>
                <w:lang w:eastAsia="es-CL"/>
              </w:rPr>
              <w:t xml:space="preserve"> el pronóstico</w:t>
            </w:r>
            <w:r>
              <w:rPr>
                <w:rFonts w:ascii="Arial" w:eastAsia="Times New Roman" w:hAnsi="Arial" w:cs="Arial"/>
                <w:color w:val="000000" w:themeColor="text1"/>
                <w:sz w:val="24"/>
                <w:szCs w:val="24"/>
                <w:lang w:eastAsia="es-CL"/>
              </w:rPr>
              <w:t xml:space="preserve"> de estos fármacos no son curar la enfermedad, sino que son supresoras de sintomatología de esta</w:t>
            </w:r>
            <w:r w:rsidRPr="0058607A">
              <w:rPr>
                <w:rFonts w:ascii="Arial" w:eastAsia="Times New Roman" w:hAnsi="Arial" w:cs="Arial"/>
                <w:color w:val="000000" w:themeColor="text1"/>
                <w:sz w:val="24"/>
                <w:szCs w:val="24"/>
                <w:lang w:eastAsia="es-CL"/>
              </w:rPr>
              <w:t>, permitiendo una mejor calidad de vida</w:t>
            </w:r>
            <w:r>
              <w:rPr>
                <w:rFonts w:ascii="Arial" w:eastAsia="Times New Roman" w:hAnsi="Arial" w:cs="Arial"/>
                <w:color w:val="000000" w:themeColor="text1"/>
                <w:sz w:val="24"/>
                <w:szCs w:val="24"/>
                <w:lang w:eastAsia="es-CL"/>
              </w:rPr>
              <w:t xml:space="preserve"> para estas personas</w:t>
            </w:r>
          </w:p>
        </w:tc>
        <w:tc>
          <w:tcPr>
            <w:tcW w:w="5245" w:type="dxa"/>
          </w:tcPr>
          <w:p w:rsidR="000C72EB" w:rsidRPr="007604BB" w:rsidRDefault="000C72EB" w:rsidP="000C72EB">
            <w:pPr>
              <w:jc w:val="both"/>
              <w:rPr>
                <w:rFonts w:ascii="Arial" w:hAnsi="Arial" w:cs="Arial"/>
                <w:sz w:val="24"/>
                <w:szCs w:val="24"/>
              </w:rPr>
            </w:pPr>
            <w:r w:rsidRPr="007604BB">
              <w:rPr>
                <w:rFonts w:ascii="Arial" w:hAnsi="Arial" w:cs="Arial"/>
                <w:sz w:val="24"/>
                <w:szCs w:val="24"/>
              </w:rPr>
              <w:t>Los antidepresivos son medicamentos que alivian los síntomas de la depresión, los antidepresivos se pueden utilizar para tratar:</w:t>
            </w:r>
          </w:p>
          <w:p w:rsidR="000C72EB" w:rsidRDefault="000C72EB" w:rsidP="000C72EB">
            <w:pPr>
              <w:spacing w:after="200" w:line="276" w:lineRule="auto"/>
              <w:jc w:val="both"/>
              <w:rPr>
                <w:rFonts w:ascii="Arial" w:hAnsi="Arial" w:cs="Arial"/>
                <w:sz w:val="24"/>
                <w:szCs w:val="24"/>
              </w:rPr>
            </w:pPr>
          </w:p>
          <w:p w:rsidR="000C72EB" w:rsidRPr="000C72EB" w:rsidRDefault="000C72EB" w:rsidP="000C72EB">
            <w:pPr>
              <w:spacing w:after="200" w:line="276" w:lineRule="auto"/>
              <w:jc w:val="both"/>
              <w:rPr>
                <w:rFonts w:ascii="Arial" w:hAnsi="Arial" w:cs="Arial"/>
                <w:sz w:val="24"/>
                <w:szCs w:val="24"/>
              </w:rPr>
            </w:pPr>
            <w:r w:rsidRPr="000C72EB">
              <w:rPr>
                <w:rFonts w:ascii="Arial" w:hAnsi="Arial" w:cs="Arial"/>
                <w:sz w:val="24"/>
                <w:szCs w:val="24"/>
              </w:rPr>
              <w:t>Depresión de moderada a severa (no depresión leve)</w:t>
            </w:r>
          </w:p>
          <w:p w:rsidR="000C72EB" w:rsidRPr="000C72EB" w:rsidRDefault="000C72EB" w:rsidP="000C72EB">
            <w:pPr>
              <w:spacing w:after="200" w:line="276" w:lineRule="auto"/>
              <w:jc w:val="both"/>
              <w:rPr>
                <w:rFonts w:ascii="Arial" w:hAnsi="Arial" w:cs="Arial"/>
                <w:sz w:val="24"/>
                <w:szCs w:val="24"/>
              </w:rPr>
            </w:pPr>
            <w:r w:rsidRPr="000C72EB">
              <w:rPr>
                <w:rFonts w:ascii="Arial" w:hAnsi="Arial" w:cs="Arial"/>
                <w:sz w:val="24"/>
                <w:szCs w:val="24"/>
              </w:rPr>
              <w:t>Ansiedad severa y ataques de pánico</w:t>
            </w:r>
          </w:p>
          <w:p w:rsidR="000C72EB" w:rsidRPr="000C72EB" w:rsidRDefault="000C72EB" w:rsidP="000C72EB">
            <w:pPr>
              <w:spacing w:after="200" w:line="276" w:lineRule="auto"/>
              <w:jc w:val="both"/>
              <w:rPr>
                <w:rFonts w:ascii="Arial" w:hAnsi="Arial" w:cs="Arial"/>
                <w:sz w:val="24"/>
                <w:szCs w:val="24"/>
              </w:rPr>
            </w:pPr>
            <w:r w:rsidRPr="000C72EB">
              <w:rPr>
                <w:rFonts w:ascii="Arial" w:hAnsi="Arial" w:cs="Arial"/>
                <w:sz w:val="24"/>
                <w:szCs w:val="24"/>
              </w:rPr>
              <w:t>Trastorno obsesivo compulsivo</w:t>
            </w:r>
          </w:p>
          <w:p w:rsidR="000C72EB" w:rsidRPr="000C72EB" w:rsidRDefault="000C72EB" w:rsidP="000C72EB">
            <w:pPr>
              <w:spacing w:after="200" w:line="276" w:lineRule="auto"/>
              <w:jc w:val="both"/>
              <w:rPr>
                <w:rFonts w:ascii="Arial" w:hAnsi="Arial" w:cs="Arial"/>
                <w:sz w:val="24"/>
                <w:szCs w:val="24"/>
              </w:rPr>
            </w:pPr>
            <w:r w:rsidRPr="000C72EB">
              <w:rPr>
                <w:rFonts w:ascii="Arial" w:hAnsi="Arial" w:cs="Arial"/>
                <w:sz w:val="24"/>
                <w:szCs w:val="24"/>
              </w:rPr>
              <w:t>Dolor crónico</w:t>
            </w:r>
          </w:p>
          <w:p w:rsidR="000C72EB" w:rsidRPr="000C72EB" w:rsidRDefault="000C72EB" w:rsidP="000C72EB">
            <w:pPr>
              <w:spacing w:after="200" w:line="276" w:lineRule="auto"/>
              <w:jc w:val="both"/>
              <w:rPr>
                <w:rFonts w:ascii="Arial" w:hAnsi="Arial" w:cs="Arial"/>
                <w:sz w:val="24"/>
                <w:szCs w:val="24"/>
              </w:rPr>
            </w:pPr>
            <w:r w:rsidRPr="000C72EB">
              <w:rPr>
                <w:rFonts w:ascii="Arial" w:hAnsi="Arial" w:cs="Arial"/>
                <w:sz w:val="24"/>
                <w:szCs w:val="24"/>
              </w:rPr>
              <w:t>Trastornos de la conducta alimentaria</w:t>
            </w:r>
          </w:p>
          <w:p w:rsidR="000C72EB" w:rsidRPr="000C72EB" w:rsidRDefault="000C72EB" w:rsidP="000C72EB">
            <w:pPr>
              <w:spacing w:after="200" w:line="276" w:lineRule="auto"/>
              <w:jc w:val="both"/>
              <w:rPr>
                <w:rFonts w:ascii="Arial" w:hAnsi="Arial" w:cs="Arial"/>
                <w:sz w:val="24"/>
                <w:szCs w:val="24"/>
              </w:rPr>
            </w:pPr>
            <w:r w:rsidRPr="000C72EB">
              <w:rPr>
                <w:rFonts w:ascii="Arial" w:hAnsi="Arial" w:cs="Arial"/>
                <w:sz w:val="24"/>
                <w:szCs w:val="24"/>
              </w:rPr>
              <w:t>Trastorno de estrés postraumático</w:t>
            </w:r>
          </w:p>
          <w:p w:rsidR="003E6909" w:rsidRDefault="003E6909" w:rsidP="009C13D7">
            <w:pPr>
              <w:jc w:val="both"/>
              <w:rPr>
                <w:rFonts w:ascii="Arial" w:hAnsi="Arial" w:cs="Arial"/>
                <w:sz w:val="24"/>
                <w:szCs w:val="21"/>
                <w:shd w:val="clear" w:color="auto" w:fill="FFFFFF"/>
              </w:rPr>
            </w:pPr>
          </w:p>
        </w:tc>
      </w:tr>
      <w:tr w:rsidR="000C72EB" w:rsidTr="000C72EB">
        <w:tc>
          <w:tcPr>
            <w:tcW w:w="2411" w:type="dxa"/>
          </w:tcPr>
          <w:p w:rsidR="003E6909" w:rsidRPr="006447F6" w:rsidRDefault="003E6909" w:rsidP="009C13D7">
            <w:pPr>
              <w:jc w:val="both"/>
              <w:rPr>
                <w:rFonts w:ascii="Arial" w:hAnsi="Arial" w:cs="Arial"/>
                <w:b/>
                <w:sz w:val="24"/>
                <w:szCs w:val="21"/>
                <w:shd w:val="clear" w:color="auto" w:fill="FFFFFF"/>
              </w:rPr>
            </w:pPr>
            <w:r w:rsidRPr="006447F6">
              <w:rPr>
                <w:rFonts w:ascii="Arial" w:hAnsi="Arial" w:cs="Arial"/>
                <w:b/>
                <w:sz w:val="24"/>
                <w:szCs w:val="21"/>
                <w:shd w:val="clear" w:color="auto" w:fill="FFFFFF"/>
              </w:rPr>
              <w:t>EJEMPLOS</w:t>
            </w:r>
          </w:p>
        </w:tc>
        <w:tc>
          <w:tcPr>
            <w:tcW w:w="2984" w:type="dxa"/>
          </w:tcPr>
          <w:p w:rsidR="003E6909" w:rsidRDefault="003E6909" w:rsidP="009C13D7">
            <w:pPr>
              <w:jc w:val="both"/>
              <w:rPr>
                <w:rFonts w:ascii="Arial" w:hAnsi="Arial" w:cs="Arial"/>
                <w:sz w:val="24"/>
                <w:szCs w:val="21"/>
                <w:shd w:val="clear" w:color="auto" w:fill="FFFFFF"/>
              </w:rPr>
            </w:pPr>
            <w:proofErr w:type="spellStart"/>
            <w:r>
              <w:rPr>
                <w:rFonts w:ascii="Arial" w:hAnsi="Arial" w:cs="Arial"/>
                <w:sz w:val="24"/>
                <w:szCs w:val="21"/>
                <w:shd w:val="clear" w:color="auto" w:fill="FFFFFF"/>
              </w:rPr>
              <w:t>Fenitoina</w:t>
            </w:r>
            <w:proofErr w:type="spellEnd"/>
          </w:p>
        </w:tc>
        <w:tc>
          <w:tcPr>
            <w:tcW w:w="4387" w:type="dxa"/>
          </w:tcPr>
          <w:p w:rsidR="003E6909" w:rsidRDefault="003E6909" w:rsidP="009C13D7">
            <w:pPr>
              <w:jc w:val="both"/>
              <w:rPr>
                <w:rFonts w:ascii="Arial" w:hAnsi="Arial" w:cs="Arial"/>
                <w:sz w:val="24"/>
                <w:szCs w:val="21"/>
                <w:shd w:val="clear" w:color="auto" w:fill="FFFFFF"/>
              </w:rPr>
            </w:pPr>
            <w:proofErr w:type="spellStart"/>
            <w:r>
              <w:rPr>
                <w:rFonts w:ascii="Arial" w:hAnsi="Arial" w:cs="Arial"/>
                <w:sz w:val="24"/>
                <w:szCs w:val="21"/>
                <w:shd w:val="clear" w:color="auto" w:fill="FFFFFF"/>
              </w:rPr>
              <w:t>prolopa</w:t>
            </w:r>
            <w:proofErr w:type="spellEnd"/>
          </w:p>
        </w:tc>
        <w:tc>
          <w:tcPr>
            <w:tcW w:w="5245" w:type="dxa"/>
          </w:tcPr>
          <w:p w:rsidR="003E6909" w:rsidRDefault="000C72EB" w:rsidP="009C13D7">
            <w:pPr>
              <w:jc w:val="both"/>
              <w:rPr>
                <w:rFonts w:ascii="Arial" w:hAnsi="Arial" w:cs="Arial"/>
                <w:sz w:val="24"/>
                <w:szCs w:val="21"/>
                <w:shd w:val="clear" w:color="auto" w:fill="FFFFFF"/>
              </w:rPr>
            </w:pPr>
            <w:proofErr w:type="spellStart"/>
            <w:r>
              <w:rPr>
                <w:rFonts w:ascii="Arial" w:hAnsi="Arial" w:cs="Arial"/>
                <w:sz w:val="24"/>
                <w:szCs w:val="21"/>
                <w:shd w:val="clear" w:color="auto" w:fill="FFFFFF"/>
              </w:rPr>
              <w:t>Sertralina</w:t>
            </w:r>
            <w:proofErr w:type="spellEnd"/>
            <w:r>
              <w:rPr>
                <w:rFonts w:ascii="Arial" w:hAnsi="Arial" w:cs="Arial"/>
                <w:sz w:val="24"/>
                <w:szCs w:val="21"/>
                <w:shd w:val="clear" w:color="auto" w:fill="FFFFFF"/>
              </w:rPr>
              <w:t xml:space="preserve"> </w:t>
            </w:r>
          </w:p>
        </w:tc>
      </w:tr>
      <w:tr w:rsidR="000C72EB" w:rsidTr="000C72EB">
        <w:tc>
          <w:tcPr>
            <w:tcW w:w="2411" w:type="dxa"/>
          </w:tcPr>
          <w:p w:rsidR="003E6909" w:rsidRPr="006447F6" w:rsidRDefault="003E6909" w:rsidP="009C13D7">
            <w:pPr>
              <w:jc w:val="both"/>
              <w:rPr>
                <w:rFonts w:ascii="Arial" w:hAnsi="Arial" w:cs="Arial"/>
                <w:b/>
                <w:sz w:val="24"/>
                <w:szCs w:val="21"/>
                <w:shd w:val="clear" w:color="auto" w:fill="FFFFFF"/>
              </w:rPr>
            </w:pPr>
            <w:r w:rsidRPr="006447F6">
              <w:rPr>
                <w:rFonts w:ascii="Arial" w:hAnsi="Arial" w:cs="Arial"/>
                <w:b/>
                <w:sz w:val="24"/>
                <w:szCs w:val="21"/>
                <w:shd w:val="clear" w:color="auto" w:fill="FFFFFF"/>
              </w:rPr>
              <w:t>EFECTOS ADVERSOS</w:t>
            </w:r>
          </w:p>
        </w:tc>
        <w:tc>
          <w:tcPr>
            <w:tcW w:w="2984" w:type="dxa"/>
          </w:tcPr>
          <w:p w:rsidR="003E6909" w:rsidRPr="003E6909" w:rsidRDefault="003E6909" w:rsidP="003E6909">
            <w:pPr>
              <w:pStyle w:val="Prrafodelista"/>
              <w:numPr>
                <w:ilvl w:val="0"/>
                <w:numId w:val="34"/>
              </w:numPr>
              <w:rPr>
                <w:rFonts w:ascii="Arial" w:hAnsi="Arial" w:cs="Arial"/>
                <w:sz w:val="24"/>
                <w:szCs w:val="24"/>
                <w:shd w:val="clear" w:color="auto" w:fill="EEEEEE"/>
              </w:rPr>
            </w:pPr>
            <w:r w:rsidRPr="003E6909">
              <w:rPr>
                <w:rFonts w:ascii="Arial" w:hAnsi="Arial" w:cs="Arial"/>
                <w:sz w:val="24"/>
                <w:szCs w:val="24"/>
                <w:shd w:val="clear" w:color="auto" w:fill="EEEEEE"/>
              </w:rPr>
              <w:t>Molestias gastrointestinales</w:t>
            </w:r>
          </w:p>
          <w:p w:rsidR="003E6909" w:rsidRPr="003E6909" w:rsidRDefault="003E6909" w:rsidP="003E6909">
            <w:pPr>
              <w:pStyle w:val="Prrafodelista"/>
              <w:numPr>
                <w:ilvl w:val="0"/>
                <w:numId w:val="34"/>
              </w:numPr>
              <w:rPr>
                <w:rFonts w:ascii="Arial" w:hAnsi="Arial" w:cs="Arial"/>
                <w:sz w:val="24"/>
                <w:szCs w:val="24"/>
                <w:shd w:val="clear" w:color="auto" w:fill="EEEEEE"/>
              </w:rPr>
            </w:pPr>
            <w:r w:rsidRPr="003E6909">
              <w:rPr>
                <w:rFonts w:ascii="Arial" w:hAnsi="Arial" w:cs="Arial"/>
                <w:sz w:val="24"/>
                <w:szCs w:val="24"/>
                <w:shd w:val="clear" w:color="auto" w:fill="EEEEEE"/>
              </w:rPr>
              <w:t>Náuseas y vómitos somnolencia</w:t>
            </w:r>
          </w:p>
          <w:p w:rsidR="003E6909" w:rsidRPr="003E6909" w:rsidRDefault="003E6909" w:rsidP="003E6909">
            <w:pPr>
              <w:pStyle w:val="Prrafodelista"/>
              <w:numPr>
                <w:ilvl w:val="0"/>
                <w:numId w:val="34"/>
              </w:numPr>
              <w:rPr>
                <w:rFonts w:ascii="Arial" w:hAnsi="Arial" w:cs="Arial"/>
                <w:sz w:val="24"/>
                <w:szCs w:val="24"/>
                <w:shd w:val="clear" w:color="auto" w:fill="EEEEEE"/>
              </w:rPr>
            </w:pPr>
            <w:r w:rsidRPr="003E6909">
              <w:rPr>
                <w:rFonts w:ascii="Arial" w:hAnsi="Arial" w:cs="Arial"/>
                <w:sz w:val="24"/>
                <w:szCs w:val="24"/>
                <w:shd w:val="clear" w:color="auto" w:fill="EEEEEE"/>
              </w:rPr>
              <w:t>Temblor</w:t>
            </w:r>
          </w:p>
          <w:p w:rsidR="003E6909" w:rsidRPr="003E6909" w:rsidRDefault="003E6909" w:rsidP="003E6909">
            <w:pPr>
              <w:pStyle w:val="Prrafodelista"/>
              <w:numPr>
                <w:ilvl w:val="0"/>
                <w:numId w:val="34"/>
              </w:numPr>
              <w:rPr>
                <w:rFonts w:ascii="Arial" w:hAnsi="Arial" w:cs="Arial"/>
                <w:color w:val="000000" w:themeColor="text1"/>
                <w:sz w:val="24"/>
                <w:szCs w:val="24"/>
                <w:shd w:val="clear" w:color="auto" w:fill="EEEEEE"/>
              </w:rPr>
            </w:pPr>
            <w:r w:rsidRPr="003E6909">
              <w:rPr>
                <w:rFonts w:ascii="Arial" w:hAnsi="Arial" w:cs="Arial"/>
                <w:sz w:val="24"/>
                <w:szCs w:val="24"/>
                <w:shd w:val="clear" w:color="auto" w:fill="EEEEEE"/>
              </w:rPr>
              <w:t>parestesias</w:t>
            </w:r>
          </w:p>
        </w:tc>
        <w:tc>
          <w:tcPr>
            <w:tcW w:w="4387" w:type="dxa"/>
          </w:tcPr>
          <w:p w:rsidR="003E6909" w:rsidRPr="003E6909" w:rsidRDefault="003E6909" w:rsidP="003E6909">
            <w:pPr>
              <w:pStyle w:val="Prrafodelista"/>
              <w:numPr>
                <w:ilvl w:val="0"/>
                <w:numId w:val="36"/>
              </w:numPr>
              <w:jc w:val="both"/>
              <w:rPr>
                <w:rFonts w:ascii="Arial" w:hAnsi="Arial" w:cs="Arial"/>
                <w:color w:val="000000"/>
                <w:sz w:val="24"/>
                <w:szCs w:val="24"/>
                <w:shd w:val="clear" w:color="auto" w:fill="FFFFFF"/>
              </w:rPr>
            </w:pPr>
            <w:r w:rsidRPr="003E6909">
              <w:rPr>
                <w:rFonts w:ascii="Arial" w:hAnsi="Arial" w:cs="Arial"/>
                <w:color w:val="000000"/>
                <w:sz w:val="24"/>
                <w:szCs w:val="24"/>
                <w:shd w:val="clear" w:color="auto" w:fill="FFFFFF"/>
              </w:rPr>
              <w:t>Mareos</w:t>
            </w:r>
          </w:p>
          <w:p w:rsidR="003E6909" w:rsidRPr="003E6909" w:rsidRDefault="003E6909" w:rsidP="003E6909">
            <w:pPr>
              <w:pStyle w:val="Prrafodelista"/>
              <w:numPr>
                <w:ilvl w:val="0"/>
                <w:numId w:val="36"/>
              </w:numPr>
              <w:jc w:val="both"/>
              <w:rPr>
                <w:rFonts w:ascii="Arial" w:hAnsi="Arial" w:cs="Arial"/>
                <w:sz w:val="24"/>
                <w:szCs w:val="21"/>
                <w:shd w:val="clear" w:color="auto" w:fill="FFFFFF"/>
              </w:rPr>
            </w:pPr>
            <w:r w:rsidRPr="003E6909">
              <w:rPr>
                <w:rFonts w:ascii="Arial" w:hAnsi="Arial" w:cs="Arial"/>
                <w:color w:val="000000"/>
                <w:sz w:val="24"/>
                <w:szCs w:val="24"/>
                <w:shd w:val="clear" w:color="auto" w:fill="FFFFFF"/>
              </w:rPr>
              <w:t>Somnolencia</w:t>
            </w:r>
          </w:p>
          <w:p w:rsidR="003E6909" w:rsidRPr="006B33BF" w:rsidRDefault="003E6909" w:rsidP="006B33BF">
            <w:pPr>
              <w:ind w:left="360"/>
              <w:jc w:val="both"/>
              <w:rPr>
                <w:rFonts w:ascii="Arial" w:hAnsi="Arial" w:cs="Arial"/>
                <w:sz w:val="24"/>
                <w:szCs w:val="21"/>
                <w:shd w:val="clear" w:color="auto" w:fill="FFFFFF"/>
              </w:rPr>
            </w:pPr>
          </w:p>
        </w:tc>
        <w:tc>
          <w:tcPr>
            <w:tcW w:w="5245" w:type="dxa"/>
          </w:tcPr>
          <w:p w:rsidR="000C72EB" w:rsidRPr="007B6F82" w:rsidRDefault="000C72EB" w:rsidP="000C72EB">
            <w:pPr>
              <w:pStyle w:val="Prrafodelista"/>
              <w:numPr>
                <w:ilvl w:val="0"/>
                <w:numId w:val="44"/>
              </w:numPr>
              <w:rPr>
                <w:rFonts w:ascii="Arial" w:hAnsi="Arial" w:cs="Arial"/>
                <w:sz w:val="24"/>
                <w:szCs w:val="24"/>
              </w:rPr>
            </w:pPr>
            <w:r>
              <w:rPr>
                <w:rFonts w:ascii="Arial" w:hAnsi="Arial" w:cs="Arial"/>
                <w:color w:val="000000"/>
                <w:sz w:val="24"/>
                <w:szCs w:val="24"/>
                <w:shd w:val="clear" w:color="auto" w:fill="FFFFFF"/>
              </w:rPr>
              <w:t>sequedad de boca</w:t>
            </w:r>
          </w:p>
          <w:p w:rsidR="000C72EB" w:rsidRPr="007B6F82" w:rsidRDefault="000C72EB" w:rsidP="000C72EB">
            <w:pPr>
              <w:pStyle w:val="Prrafodelista"/>
              <w:numPr>
                <w:ilvl w:val="0"/>
                <w:numId w:val="44"/>
              </w:numPr>
              <w:rPr>
                <w:rFonts w:ascii="Arial" w:hAnsi="Arial" w:cs="Arial"/>
                <w:sz w:val="24"/>
                <w:szCs w:val="24"/>
              </w:rPr>
            </w:pPr>
            <w:r>
              <w:rPr>
                <w:rFonts w:ascii="Arial" w:hAnsi="Arial" w:cs="Arial"/>
                <w:color w:val="000000"/>
                <w:sz w:val="24"/>
                <w:szCs w:val="24"/>
                <w:shd w:val="clear" w:color="auto" w:fill="FFFFFF"/>
              </w:rPr>
              <w:t xml:space="preserve"> somnolencia leve</w:t>
            </w:r>
          </w:p>
          <w:p w:rsidR="000C72EB" w:rsidRPr="007B6F82" w:rsidRDefault="000C72EB" w:rsidP="000C72EB">
            <w:pPr>
              <w:pStyle w:val="Prrafodelista"/>
              <w:numPr>
                <w:ilvl w:val="0"/>
                <w:numId w:val="44"/>
              </w:numPr>
              <w:rPr>
                <w:rFonts w:ascii="Arial" w:hAnsi="Arial" w:cs="Arial"/>
                <w:sz w:val="24"/>
                <w:szCs w:val="24"/>
              </w:rPr>
            </w:pPr>
            <w:r>
              <w:rPr>
                <w:rFonts w:ascii="Arial" w:hAnsi="Arial" w:cs="Arial"/>
                <w:color w:val="000000"/>
                <w:sz w:val="24"/>
                <w:szCs w:val="24"/>
                <w:shd w:val="clear" w:color="auto" w:fill="FFFFFF"/>
              </w:rPr>
              <w:t>h</w:t>
            </w:r>
            <w:r w:rsidRPr="007B6F82">
              <w:rPr>
                <w:rFonts w:ascii="Arial" w:hAnsi="Arial" w:cs="Arial"/>
                <w:color w:val="000000"/>
                <w:sz w:val="24"/>
                <w:szCs w:val="24"/>
                <w:shd w:val="clear" w:color="auto" w:fill="FFFFFF"/>
              </w:rPr>
              <w:t xml:space="preserve">ipotensión </w:t>
            </w:r>
            <w:proofErr w:type="spellStart"/>
            <w:r w:rsidRPr="007B6F82">
              <w:rPr>
                <w:rFonts w:ascii="Arial" w:hAnsi="Arial" w:cs="Arial"/>
                <w:color w:val="000000"/>
                <w:sz w:val="24"/>
                <w:szCs w:val="24"/>
                <w:shd w:val="clear" w:color="auto" w:fill="FFFFFF"/>
              </w:rPr>
              <w:t>ortostática</w:t>
            </w:r>
            <w:proofErr w:type="spellEnd"/>
            <w:r w:rsidRPr="007B6F82">
              <w:rPr>
                <w:rFonts w:ascii="Arial" w:hAnsi="Arial" w:cs="Arial"/>
                <w:color w:val="000000"/>
                <w:sz w:val="24"/>
                <w:szCs w:val="24"/>
                <w:shd w:val="clear" w:color="auto" w:fill="FFFFFF"/>
              </w:rPr>
              <w:t xml:space="preserve">, asociada a mareo, </w:t>
            </w:r>
          </w:p>
          <w:p w:rsidR="003E6909" w:rsidRPr="00F81536" w:rsidRDefault="000C72EB" w:rsidP="000C72EB">
            <w:pPr>
              <w:pStyle w:val="Prrafodelista"/>
              <w:jc w:val="both"/>
              <w:rPr>
                <w:rFonts w:ascii="Arial" w:hAnsi="Arial" w:cs="Arial"/>
                <w:color w:val="000000" w:themeColor="text1"/>
                <w:sz w:val="24"/>
              </w:rPr>
            </w:pPr>
            <w:r>
              <w:rPr>
                <w:rFonts w:ascii="Arial" w:hAnsi="Arial" w:cs="Arial"/>
                <w:color w:val="000000"/>
                <w:sz w:val="24"/>
                <w:szCs w:val="24"/>
                <w:shd w:val="clear" w:color="auto" w:fill="FFFFFF"/>
              </w:rPr>
              <w:t>taquicardia</w:t>
            </w:r>
          </w:p>
        </w:tc>
      </w:tr>
      <w:tr w:rsidR="006B33BF" w:rsidTr="000C72EB">
        <w:tc>
          <w:tcPr>
            <w:tcW w:w="2411" w:type="dxa"/>
          </w:tcPr>
          <w:p w:rsidR="006B33BF" w:rsidRPr="006447F6" w:rsidRDefault="006B33BF" w:rsidP="009C13D7">
            <w:pPr>
              <w:jc w:val="both"/>
              <w:rPr>
                <w:rFonts w:ascii="Arial" w:hAnsi="Arial" w:cs="Arial"/>
                <w:b/>
                <w:sz w:val="24"/>
                <w:szCs w:val="21"/>
                <w:shd w:val="clear" w:color="auto" w:fill="FFFFFF"/>
              </w:rPr>
            </w:pPr>
            <w:r w:rsidRPr="006447F6">
              <w:rPr>
                <w:rFonts w:ascii="Arial" w:hAnsi="Arial" w:cs="Arial"/>
                <w:b/>
                <w:sz w:val="24"/>
                <w:szCs w:val="21"/>
                <w:shd w:val="clear" w:color="auto" w:fill="FFFFFF"/>
              </w:rPr>
              <w:t>CUIDADOS DE ENFERMERÍA</w:t>
            </w:r>
          </w:p>
        </w:tc>
        <w:tc>
          <w:tcPr>
            <w:tcW w:w="7371" w:type="dxa"/>
            <w:gridSpan w:val="2"/>
          </w:tcPr>
          <w:p w:rsidR="006B33BF" w:rsidRDefault="006B33BF" w:rsidP="006B33BF">
            <w:pPr>
              <w:jc w:val="center"/>
              <w:rPr>
                <w:rFonts w:ascii="Arial" w:hAnsi="Arial" w:cs="Arial"/>
                <w:sz w:val="24"/>
                <w:szCs w:val="21"/>
                <w:shd w:val="clear" w:color="auto" w:fill="FFFFFF"/>
              </w:rPr>
            </w:pPr>
            <w:r>
              <w:rPr>
                <w:rFonts w:ascii="Arial" w:hAnsi="Arial" w:cs="Arial"/>
                <w:sz w:val="24"/>
                <w:szCs w:val="21"/>
                <w:shd w:val="clear" w:color="auto" w:fill="FFFFFF"/>
              </w:rPr>
              <w:t>Prevención de caídas</w:t>
            </w:r>
          </w:p>
        </w:tc>
        <w:tc>
          <w:tcPr>
            <w:tcW w:w="5245" w:type="dxa"/>
          </w:tcPr>
          <w:p w:rsidR="006B33BF" w:rsidRDefault="000C72EB" w:rsidP="009C13D7">
            <w:pPr>
              <w:jc w:val="both"/>
              <w:rPr>
                <w:rFonts w:ascii="Arial" w:hAnsi="Arial" w:cs="Arial"/>
                <w:sz w:val="24"/>
                <w:szCs w:val="21"/>
                <w:shd w:val="clear" w:color="auto" w:fill="FFFFFF"/>
              </w:rPr>
            </w:pPr>
            <w:r>
              <w:rPr>
                <w:rFonts w:ascii="Arial" w:hAnsi="Arial" w:cs="Arial"/>
                <w:sz w:val="24"/>
                <w:szCs w:val="21"/>
                <w:shd w:val="clear" w:color="auto" w:fill="FFFFFF"/>
              </w:rPr>
              <w:t>Si el usuario presenta soñolencia severa no administrar fármacos y avisar a su superior.</w:t>
            </w:r>
          </w:p>
          <w:p w:rsidR="000C72EB" w:rsidRDefault="000C72EB" w:rsidP="009C13D7">
            <w:pPr>
              <w:jc w:val="both"/>
              <w:rPr>
                <w:rFonts w:ascii="Arial" w:hAnsi="Arial" w:cs="Arial"/>
                <w:sz w:val="24"/>
                <w:szCs w:val="21"/>
                <w:shd w:val="clear" w:color="auto" w:fill="FFFFFF"/>
              </w:rPr>
            </w:pPr>
            <w:r>
              <w:rPr>
                <w:rFonts w:ascii="Arial" w:hAnsi="Arial" w:cs="Arial"/>
                <w:sz w:val="24"/>
                <w:szCs w:val="21"/>
                <w:shd w:val="clear" w:color="auto" w:fill="FFFFFF"/>
              </w:rPr>
              <w:t>Prevenir caídas</w:t>
            </w:r>
          </w:p>
        </w:tc>
      </w:tr>
    </w:tbl>
    <w:p w:rsidR="003E6909" w:rsidRDefault="003E6909" w:rsidP="00333917">
      <w:pPr>
        <w:spacing w:after="0" w:line="240" w:lineRule="auto"/>
        <w:ind w:left="360"/>
        <w:jc w:val="both"/>
        <w:rPr>
          <w:rFonts w:ascii="Arial" w:hAnsi="Arial" w:cs="Arial"/>
          <w:sz w:val="24"/>
          <w:szCs w:val="21"/>
          <w:shd w:val="clear" w:color="auto" w:fill="FFFFFF"/>
        </w:rPr>
      </w:pPr>
    </w:p>
    <w:p w:rsidR="000C72EB" w:rsidRDefault="000C72EB" w:rsidP="00333917">
      <w:pPr>
        <w:spacing w:after="0" w:line="240" w:lineRule="auto"/>
        <w:ind w:left="360"/>
        <w:jc w:val="both"/>
        <w:rPr>
          <w:rFonts w:ascii="Arial" w:hAnsi="Arial" w:cs="Arial"/>
          <w:sz w:val="24"/>
          <w:szCs w:val="21"/>
          <w:shd w:val="clear" w:color="auto" w:fill="FFFFFF"/>
        </w:rPr>
        <w:sectPr w:rsidR="000C72EB" w:rsidSect="0049242E">
          <w:pgSz w:w="15840" w:h="12240" w:orient="landscape"/>
          <w:pgMar w:top="1701" w:right="1418" w:bottom="1701" w:left="1418" w:header="709" w:footer="709" w:gutter="0"/>
          <w:cols w:space="708"/>
          <w:docGrid w:linePitch="360"/>
        </w:sectPr>
      </w:pPr>
    </w:p>
    <w:p w:rsidR="002E1A6D" w:rsidRPr="002E1A6D" w:rsidRDefault="002E1A6D" w:rsidP="002E1A6D">
      <w:pPr>
        <w:pStyle w:val="Prrafodelista"/>
        <w:numPr>
          <w:ilvl w:val="0"/>
          <w:numId w:val="2"/>
        </w:numPr>
        <w:spacing w:after="0" w:line="240" w:lineRule="auto"/>
        <w:jc w:val="both"/>
        <w:rPr>
          <w:rFonts w:ascii="Arial" w:hAnsi="Arial" w:cs="Arial"/>
          <w:b/>
          <w:sz w:val="24"/>
          <w:szCs w:val="21"/>
          <w:shd w:val="clear" w:color="auto" w:fill="FFFFFF"/>
        </w:rPr>
      </w:pPr>
      <w:r w:rsidRPr="002E1A6D">
        <w:rPr>
          <w:rFonts w:ascii="Arial" w:hAnsi="Arial" w:cs="Arial"/>
          <w:b/>
          <w:sz w:val="24"/>
          <w:szCs w:val="21"/>
          <w:shd w:val="clear" w:color="auto" w:fill="FFFFFF"/>
        </w:rPr>
        <w:lastRenderedPageBreak/>
        <w:t>Actividad:</w:t>
      </w:r>
    </w:p>
    <w:p w:rsidR="002E1A6D" w:rsidRDefault="002E1A6D" w:rsidP="002E1A6D">
      <w:pPr>
        <w:spacing w:after="0" w:line="240" w:lineRule="auto"/>
        <w:jc w:val="both"/>
        <w:rPr>
          <w:rFonts w:ascii="Arial" w:hAnsi="Arial" w:cs="Arial"/>
          <w:sz w:val="24"/>
          <w:szCs w:val="21"/>
          <w:shd w:val="clear" w:color="auto" w:fill="FFFFFF"/>
        </w:rPr>
      </w:pPr>
      <w:r>
        <w:rPr>
          <w:rFonts w:ascii="Arial" w:hAnsi="Arial" w:cs="Arial"/>
          <w:sz w:val="24"/>
          <w:szCs w:val="21"/>
          <w:shd w:val="clear" w:color="auto" w:fill="FFFFFF"/>
        </w:rPr>
        <w:t>Copiar todos los cuadros resúmenes de las familias farmacológicas en su cuaderno y dar 5 ejemplos más de medicamentos por familia, en caso que en algunos (que son los mínimos) encuentra dos más, solo agrega esos. Luego enviar fotografía al mail que se encuentra en las instrucciones.</w:t>
      </w:r>
    </w:p>
    <w:p w:rsidR="000E1B3B" w:rsidRDefault="000E1B3B" w:rsidP="002E1A6D">
      <w:pPr>
        <w:spacing w:after="0" w:line="240" w:lineRule="auto"/>
        <w:jc w:val="both"/>
        <w:rPr>
          <w:rFonts w:ascii="Arial" w:hAnsi="Arial" w:cs="Arial"/>
          <w:sz w:val="24"/>
          <w:szCs w:val="21"/>
          <w:shd w:val="clear" w:color="auto" w:fill="FFFFFF"/>
        </w:rPr>
      </w:pPr>
    </w:p>
    <w:p w:rsidR="000E1B3B" w:rsidRDefault="000E1B3B" w:rsidP="002E1A6D">
      <w:pPr>
        <w:spacing w:after="0" w:line="240" w:lineRule="auto"/>
        <w:jc w:val="both"/>
        <w:rPr>
          <w:rFonts w:ascii="Arial" w:hAnsi="Arial" w:cs="Arial"/>
          <w:sz w:val="24"/>
          <w:szCs w:val="21"/>
          <w:shd w:val="clear" w:color="auto" w:fill="FFFFFF"/>
        </w:rPr>
      </w:pPr>
      <w:r>
        <w:rPr>
          <w:noProof/>
          <w:lang w:val="es-CL" w:eastAsia="es-CL"/>
        </w:rPr>
        <w:drawing>
          <wp:anchor distT="0" distB="0" distL="114300" distR="114300" simplePos="0" relativeHeight="251659776" behindDoc="0" locked="0" layoutInCell="1" allowOverlap="1">
            <wp:simplePos x="0" y="0"/>
            <wp:positionH relativeFrom="column">
              <wp:posOffset>1807210</wp:posOffset>
            </wp:positionH>
            <wp:positionV relativeFrom="paragraph">
              <wp:posOffset>130810</wp:posOffset>
            </wp:positionV>
            <wp:extent cx="2143125" cy="2143125"/>
            <wp:effectExtent l="0" t="0" r="9525" b="9525"/>
            <wp:wrapSquare wrapText="bothSides"/>
            <wp:docPr id="6" name="Imagen 6" descr="Indicadores de calidad en enferm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cadores de calidad en enfermeri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1B3B" w:rsidRPr="000E1B3B" w:rsidRDefault="000E1B3B" w:rsidP="000E1B3B">
      <w:pPr>
        <w:rPr>
          <w:rFonts w:ascii="Arial" w:hAnsi="Arial" w:cs="Arial"/>
          <w:sz w:val="24"/>
          <w:szCs w:val="21"/>
        </w:rPr>
      </w:pPr>
    </w:p>
    <w:p w:rsidR="000E1B3B" w:rsidRPr="000E1B3B" w:rsidRDefault="000E1B3B" w:rsidP="000E1B3B">
      <w:pPr>
        <w:rPr>
          <w:rFonts w:ascii="Arial" w:hAnsi="Arial" w:cs="Arial"/>
          <w:sz w:val="24"/>
          <w:szCs w:val="21"/>
        </w:rPr>
      </w:pPr>
    </w:p>
    <w:p w:rsidR="000E1B3B" w:rsidRPr="000E1B3B" w:rsidRDefault="000E1B3B" w:rsidP="000E1B3B">
      <w:pPr>
        <w:rPr>
          <w:rFonts w:ascii="Arial" w:hAnsi="Arial" w:cs="Arial"/>
          <w:sz w:val="24"/>
          <w:szCs w:val="21"/>
        </w:rPr>
      </w:pPr>
    </w:p>
    <w:p w:rsidR="000E1B3B" w:rsidRPr="000E1B3B" w:rsidRDefault="000E1B3B" w:rsidP="000E1B3B">
      <w:pPr>
        <w:rPr>
          <w:rFonts w:ascii="Arial" w:hAnsi="Arial" w:cs="Arial"/>
          <w:sz w:val="24"/>
          <w:szCs w:val="21"/>
        </w:rPr>
      </w:pPr>
    </w:p>
    <w:p w:rsidR="000E1B3B" w:rsidRPr="000E1B3B" w:rsidRDefault="000E1B3B" w:rsidP="000E1B3B">
      <w:pPr>
        <w:rPr>
          <w:rFonts w:ascii="Arial" w:hAnsi="Arial" w:cs="Arial"/>
          <w:sz w:val="24"/>
          <w:szCs w:val="21"/>
        </w:rPr>
      </w:pPr>
    </w:p>
    <w:p w:rsidR="000E1B3B" w:rsidRPr="000E1B3B" w:rsidRDefault="000E1B3B" w:rsidP="000E1B3B">
      <w:pPr>
        <w:rPr>
          <w:rFonts w:ascii="Arial" w:hAnsi="Arial" w:cs="Arial"/>
          <w:sz w:val="24"/>
          <w:szCs w:val="21"/>
        </w:rPr>
      </w:pPr>
    </w:p>
    <w:p w:rsidR="000E1B3B" w:rsidRPr="000E1B3B" w:rsidRDefault="000E1B3B" w:rsidP="000E1B3B">
      <w:pPr>
        <w:rPr>
          <w:rFonts w:ascii="Arial" w:hAnsi="Arial" w:cs="Arial"/>
          <w:sz w:val="24"/>
          <w:szCs w:val="21"/>
        </w:rPr>
      </w:pPr>
    </w:p>
    <w:p w:rsidR="000E1B3B" w:rsidRPr="000E1B3B" w:rsidRDefault="000E1B3B" w:rsidP="000E1B3B">
      <w:pPr>
        <w:rPr>
          <w:rFonts w:ascii="Arial" w:hAnsi="Arial" w:cs="Arial"/>
          <w:sz w:val="24"/>
          <w:szCs w:val="21"/>
        </w:rPr>
      </w:pPr>
    </w:p>
    <w:p w:rsidR="000E1B3B" w:rsidRDefault="000E1B3B" w:rsidP="000E1B3B">
      <w:pPr>
        <w:ind w:firstLine="720"/>
        <w:rPr>
          <w:rFonts w:ascii="Arial" w:hAnsi="Arial" w:cs="Arial"/>
          <w:sz w:val="24"/>
          <w:szCs w:val="21"/>
        </w:rPr>
      </w:pPr>
      <w:r>
        <w:rPr>
          <w:noProof/>
          <w:lang w:val="es-CL" w:eastAsia="es-CL"/>
        </w:rPr>
        <mc:AlternateContent>
          <mc:Choice Requires="wps">
            <w:drawing>
              <wp:anchor distT="0" distB="0" distL="114300" distR="114300" simplePos="0" relativeHeight="251660800" behindDoc="0" locked="0" layoutInCell="1" allowOverlap="1" wp14:anchorId="02073D9D" wp14:editId="6AD3525A">
                <wp:simplePos x="0" y="0"/>
                <wp:positionH relativeFrom="column">
                  <wp:posOffset>0</wp:posOffset>
                </wp:positionH>
                <wp:positionV relativeFrom="paragraph">
                  <wp:posOffset>0</wp:posOffset>
                </wp:positionV>
                <wp:extent cx="1828800" cy="1828800"/>
                <wp:effectExtent l="0" t="0" r="0" b="0"/>
                <wp:wrapNone/>
                <wp:docPr id="7" name="7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E1B3B" w:rsidRDefault="000E1B3B" w:rsidP="000E1B3B">
                            <w:pPr>
                              <w:ind w:firstLine="720"/>
                              <w:jc w:val="center"/>
                              <w:rPr>
                                <w:rFonts w:ascii="Arial" w:hAnsi="Arial" w:cs="Arial"/>
                                <w:b/>
                                <w:sz w:val="44"/>
                                <w:szCs w:val="72"/>
                                <w:lang w:val="es-C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E1B3B">
                              <w:rPr>
                                <w:rFonts w:ascii="Arial" w:hAnsi="Arial" w:cs="Arial"/>
                                <w:b/>
                                <w:sz w:val="44"/>
                                <w:szCs w:val="72"/>
                                <w:lang w:val="es-C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El saber la clasificación de los productos farmacéuticos es primordial para la administración de medicamentos</w:t>
                            </w:r>
                            <w:r>
                              <w:rPr>
                                <w:rFonts w:ascii="Arial" w:hAnsi="Arial" w:cs="Arial"/>
                                <w:b/>
                                <w:sz w:val="44"/>
                                <w:szCs w:val="72"/>
                                <w:lang w:val="es-C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sin esto, las técnicas de administración no sirven para nada….</w:t>
                            </w:r>
                          </w:p>
                          <w:p w:rsidR="000E1B3B" w:rsidRPr="000E1B3B" w:rsidRDefault="000E1B3B" w:rsidP="000E1B3B">
                            <w:pPr>
                              <w:ind w:firstLine="720"/>
                              <w:jc w:val="center"/>
                              <w:rPr>
                                <w:rFonts w:ascii="Arial" w:hAnsi="Arial" w:cs="Arial"/>
                                <w:b/>
                                <w:sz w:val="44"/>
                                <w:szCs w:val="72"/>
                                <w:lang w:val="es-C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sz w:val="44"/>
                                <w:szCs w:val="72"/>
                                <w:lang w:val="es-C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Vamos que se pueden futuros técnicos en enfermería, debemos seguir estudiando</w:t>
                            </w:r>
                            <w:r w:rsidR="00282641">
                              <w:rPr>
                                <w:rFonts w:ascii="Arial" w:hAnsi="Arial" w:cs="Arial"/>
                                <w:b/>
                                <w:sz w:val="44"/>
                                <w:szCs w:val="72"/>
                                <w:lang w:val="es-C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para ser los mejores….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7 Cuadro de texto" o:spid="_x0000_s1027" type="#_x0000_t202" style="position:absolute;left:0;text-align:left;margin-left:0;margin-top:0;width:2in;height:2in;z-index:251660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" filled="f" stroked="f">
                <v:textbox style="mso-fit-shape-to-text:t">
                  <w:txbxContent>
                    <w:p w:rsidR="000E1B3B" w:rsidRDefault="000E1B3B" w:rsidP="000E1B3B">
                      <w:pPr>
                        <w:ind w:firstLine="720"/>
                        <w:jc w:val="center"/>
                        <w:rPr>
                          <w:rFonts w:ascii="Arial" w:hAnsi="Arial" w:cs="Arial"/>
                          <w:b/>
                          <w:sz w:val="44"/>
                          <w:szCs w:val="72"/>
                          <w:lang w:val="es-C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E1B3B">
                        <w:rPr>
                          <w:rFonts w:ascii="Arial" w:hAnsi="Arial" w:cs="Arial"/>
                          <w:b/>
                          <w:sz w:val="44"/>
                          <w:szCs w:val="72"/>
                          <w:lang w:val="es-C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El saber la clasificación de los productos farmacéuticos es primordial para la administración de medicamentos</w:t>
                      </w:r>
                      <w:r>
                        <w:rPr>
                          <w:rFonts w:ascii="Arial" w:hAnsi="Arial" w:cs="Arial"/>
                          <w:b/>
                          <w:sz w:val="44"/>
                          <w:szCs w:val="72"/>
                          <w:lang w:val="es-C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sin esto, las técnicas de administración no sirven para nada….</w:t>
                      </w:r>
                    </w:p>
                    <w:p w:rsidR="000E1B3B" w:rsidRPr="000E1B3B" w:rsidRDefault="000E1B3B" w:rsidP="000E1B3B">
                      <w:pPr>
                        <w:ind w:firstLine="720"/>
                        <w:jc w:val="center"/>
                        <w:rPr>
                          <w:rFonts w:ascii="Arial" w:hAnsi="Arial" w:cs="Arial"/>
                          <w:b/>
                          <w:sz w:val="44"/>
                          <w:szCs w:val="72"/>
                          <w:lang w:val="es-C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b/>
                          <w:sz w:val="44"/>
                          <w:szCs w:val="72"/>
                          <w:lang w:val="es-C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Vamos que se pueden futuros técnicos en enfermería, debemos seguir estudiando</w:t>
                      </w:r>
                      <w:r w:rsidR="00282641">
                        <w:rPr>
                          <w:rFonts w:ascii="Arial" w:hAnsi="Arial" w:cs="Arial"/>
                          <w:b/>
                          <w:sz w:val="44"/>
                          <w:szCs w:val="72"/>
                          <w:lang w:val="es-CL"/>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para ser los mejores….</w:t>
                      </w:r>
                    </w:p>
                  </w:txbxContent>
                </v:textbox>
              </v:shape>
            </w:pict>
          </mc:Fallback>
        </mc:AlternateContent>
      </w:r>
    </w:p>
    <w:p w:rsidR="000E1B3B" w:rsidRPr="000E1B3B" w:rsidRDefault="000E1B3B" w:rsidP="000E1B3B">
      <w:pPr>
        <w:rPr>
          <w:rFonts w:ascii="Arial" w:hAnsi="Arial" w:cs="Arial"/>
          <w:sz w:val="24"/>
          <w:szCs w:val="21"/>
        </w:rPr>
      </w:pPr>
    </w:p>
    <w:p w:rsidR="000E1B3B" w:rsidRPr="000E1B3B" w:rsidRDefault="000E1B3B" w:rsidP="000E1B3B">
      <w:pPr>
        <w:rPr>
          <w:rFonts w:ascii="Arial" w:hAnsi="Arial" w:cs="Arial"/>
          <w:sz w:val="24"/>
          <w:szCs w:val="21"/>
        </w:rPr>
      </w:pPr>
    </w:p>
    <w:p w:rsidR="000E1B3B" w:rsidRPr="000E1B3B" w:rsidRDefault="000E1B3B" w:rsidP="000E1B3B">
      <w:pPr>
        <w:rPr>
          <w:rFonts w:ascii="Arial" w:hAnsi="Arial" w:cs="Arial"/>
          <w:sz w:val="24"/>
          <w:szCs w:val="21"/>
        </w:rPr>
      </w:pPr>
    </w:p>
    <w:p w:rsidR="000E1B3B" w:rsidRPr="000E1B3B" w:rsidRDefault="000E1B3B" w:rsidP="000E1B3B">
      <w:pPr>
        <w:rPr>
          <w:rFonts w:ascii="Arial" w:hAnsi="Arial" w:cs="Arial"/>
          <w:sz w:val="24"/>
          <w:szCs w:val="21"/>
        </w:rPr>
      </w:pPr>
    </w:p>
    <w:p w:rsidR="000E1B3B" w:rsidRPr="000E1B3B" w:rsidRDefault="000E1B3B" w:rsidP="000E1B3B">
      <w:pPr>
        <w:rPr>
          <w:rFonts w:ascii="Arial" w:hAnsi="Arial" w:cs="Arial"/>
          <w:sz w:val="24"/>
          <w:szCs w:val="21"/>
        </w:rPr>
      </w:pPr>
    </w:p>
    <w:p w:rsidR="000E1B3B" w:rsidRPr="000E1B3B" w:rsidRDefault="000E1B3B" w:rsidP="000E1B3B">
      <w:pPr>
        <w:rPr>
          <w:rFonts w:ascii="Arial" w:hAnsi="Arial" w:cs="Arial"/>
          <w:sz w:val="24"/>
          <w:szCs w:val="21"/>
        </w:rPr>
      </w:pPr>
    </w:p>
    <w:p w:rsidR="000E1B3B" w:rsidRPr="000E1B3B" w:rsidRDefault="000E1B3B" w:rsidP="000E1B3B">
      <w:pPr>
        <w:rPr>
          <w:rFonts w:ascii="Arial" w:hAnsi="Arial" w:cs="Arial"/>
          <w:sz w:val="24"/>
          <w:szCs w:val="21"/>
        </w:rPr>
      </w:pPr>
    </w:p>
    <w:p w:rsidR="000E1B3B" w:rsidRPr="000E1B3B" w:rsidRDefault="000E1B3B" w:rsidP="000E1B3B">
      <w:pPr>
        <w:rPr>
          <w:rFonts w:ascii="Arial" w:hAnsi="Arial" w:cs="Arial"/>
          <w:sz w:val="24"/>
          <w:szCs w:val="21"/>
        </w:rPr>
      </w:pPr>
    </w:p>
    <w:p w:rsidR="000E1B3B" w:rsidRPr="000E1B3B" w:rsidRDefault="000E1B3B" w:rsidP="000E1B3B">
      <w:pPr>
        <w:rPr>
          <w:rFonts w:ascii="Arial" w:hAnsi="Arial" w:cs="Arial"/>
          <w:sz w:val="24"/>
          <w:szCs w:val="21"/>
        </w:rPr>
      </w:pPr>
    </w:p>
    <w:p w:rsidR="000E1B3B" w:rsidRPr="000E1B3B" w:rsidRDefault="000E1B3B" w:rsidP="000E1B3B">
      <w:pPr>
        <w:rPr>
          <w:rFonts w:ascii="Arial" w:hAnsi="Arial" w:cs="Arial"/>
          <w:sz w:val="24"/>
          <w:szCs w:val="21"/>
        </w:rPr>
      </w:pPr>
      <w:r>
        <w:rPr>
          <w:noProof/>
          <w:lang w:val="es-CL" w:eastAsia="es-CL"/>
        </w:rPr>
        <w:drawing>
          <wp:anchor distT="0" distB="0" distL="114300" distR="114300" simplePos="0" relativeHeight="251661824" behindDoc="0" locked="0" layoutInCell="1" allowOverlap="1" wp14:anchorId="4319510A" wp14:editId="3D46C187">
            <wp:simplePos x="0" y="0"/>
            <wp:positionH relativeFrom="column">
              <wp:posOffset>4596765</wp:posOffset>
            </wp:positionH>
            <wp:positionV relativeFrom="paragraph">
              <wp:posOffset>160020</wp:posOffset>
            </wp:positionV>
            <wp:extent cx="1514475" cy="1604645"/>
            <wp:effectExtent l="0" t="0" r="9525" b="0"/>
            <wp:wrapSquare wrapText="bothSides"/>
            <wp:docPr id="13" name="Imagen 13" descr="Musculo // emoji whatsapp | Imágenes de emojis, Brazos fuer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sculo // emoji whatsapp | Imágenes de emojis, Brazos fuertes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14475" cy="1604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1B3B" w:rsidRDefault="000E1B3B" w:rsidP="000E1B3B">
      <w:pPr>
        <w:rPr>
          <w:rFonts w:ascii="Arial" w:hAnsi="Arial" w:cs="Arial"/>
          <w:sz w:val="24"/>
          <w:szCs w:val="21"/>
        </w:rPr>
      </w:pPr>
    </w:p>
    <w:p w:rsidR="000E1B3B" w:rsidRPr="000E1B3B" w:rsidRDefault="000E1B3B" w:rsidP="000E1B3B">
      <w:pPr>
        <w:tabs>
          <w:tab w:val="left" w:pos="3390"/>
        </w:tabs>
        <w:rPr>
          <w:rFonts w:ascii="Arial" w:hAnsi="Arial" w:cs="Arial"/>
          <w:sz w:val="24"/>
          <w:szCs w:val="21"/>
        </w:rPr>
      </w:pPr>
      <w:r>
        <w:rPr>
          <w:rFonts w:ascii="Arial" w:hAnsi="Arial" w:cs="Arial"/>
          <w:sz w:val="24"/>
          <w:szCs w:val="21"/>
        </w:rPr>
        <w:tab/>
      </w:r>
    </w:p>
    <w:sectPr w:rsidR="000E1B3B" w:rsidRPr="000E1B3B" w:rsidSect="000C72EB">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8EA" w:rsidRDefault="008218EA" w:rsidP="008B15FF">
      <w:pPr>
        <w:spacing w:after="0" w:line="240" w:lineRule="auto"/>
      </w:pPr>
      <w:r>
        <w:separator/>
      </w:r>
    </w:p>
  </w:endnote>
  <w:endnote w:type="continuationSeparator" w:id="0">
    <w:p w:rsidR="008218EA" w:rsidRDefault="008218EA" w:rsidP="008B1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XSpec="center" w:tblpY="1"/>
      <w:tblW w:w="5000" w:type="pct"/>
      <w:tblLook w:val="04A0" w:firstRow="1" w:lastRow="0" w:firstColumn="1" w:lastColumn="0" w:noHBand="0" w:noVBand="1"/>
    </w:tblPr>
    <w:tblGrid>
      <w:gridCol w:w="4052"/>
      <w:gridCol w:w="949"/>
      <w:gridCol w:w="4053"/>
    </w:tblGrid>
    <w:tr w:rsidR="008218EA" w:rsidTr="002E1A6D">
      <w:trPr>
        <w:trHeight w:val="151"/>
      </w:trPr>
      <w:tc>
        <w:tcPr>
          <w:tcW w:w="2250" w:type="pct"/>
          <w:tcBorders>
            <w:bottom w:val="single" w:sz="4" w:space="0" w:color="5B9BD5" w:themeColor="accent1"/>
          </w:tcBorders>
        </w:tcPr>
        <w:p w:rsidR="008218EA" w:rsidRDefault="008218EA">
          <w:pPr>
            <w:pStyle w:val="Encabezado"/>
            <w:rPr>
              <w:rFonts w:asciiTheme="majorHAnsi" w:eastAsiaTheme="majorEastAsia" w:hAnsiTheme="majorHAnsi" w:cstheme="majorBidi"/>
              <w:b/>
              <w:bCs/>
            </w:rPr>
          </w:pPr>
        </w:p>
      </w:tc>
      <w:tc>
        <w:tcPr>
          <w:tcW w:w="500" w:type="pct"/>
          <w:vMerge w:val="restart"/>
          <w:noWrap/>
          <w:vAlign w:val="center"/>
        </w:tcPr>
        <w:p w:rsidR="008218EA" w:rsidRDefault="008218EA">
          <w:pPr>
            <w:pStyle w:val="Sinespaciado"/>
            <w:rPr>
              <w:rFonts w:asciiTheme="majorHAnsi" w:eastAsiaTheme="majorEastAsia" w:hAnsiTheme="majorHAnsi" w:cstheme="majorBidi"/>
            </w:rPr>
          </w:pPr>
          <w:r>
            <w:rPr>
              <w:rFonts w:asciiTheme="majorHAnsi" w:eastAsiaTheme="majorEastAsia" w:hAnsiTheme="majorHAnsi" w:cstheme="majorBidi"/>
              <w:b/>
              <w:bCs/>
              <w:lang w:val="es-ES"/>
            </w:rPr>
            <w:t xml:space="preserve">Página </w:t>
          </w:r>
          <w:r>
            <w:fldChar w:fldCharType="begin"/>
          </w:r>
          <w:r>
            <w:instrText>PAGE  \* MERGEFORMAT</w:instrText>
          </w:r>
          <w:r>
            <w:fldChar w:fldCharType="separate"/>
          </w:r>
          <w:r w:rsidR="00D56BF9" w:rsidRPr="00D56BF9">
            <w:rPr>
              <w:rFonts w:asciiTheme="majorHAnsi" w:eastAsiaTheme="majorEastAsia" w:hAnsiTheme="majorHAnsi" w:cstheme="majorBidi"/>
              <w:b/>
              <w:bCs/>
              <w:noProof/>
              <w:lang w:val="es-ES"/>
            </w:rPr>
            <w:t>1</w:t>
          </w:r>
          <w:r>
            <w:rPr>
              <w:rFonts w:asciiTheme="majorHAnsi" w:eastAsiaTheme="majorEastAsia" w:hAnsiTheme="majorHAnsi" w:cstheme="majorBidi"/>
              <w:b/>
              <w:bCs/>
            </w:rPr>
            <w:fldChar w:fldCharType="end"/>
          </w:r>
        </w:p>
      </w:tc>
      <w:tc>
        <w:tcPr>
          <w:tcW w:w="2250" w:type="pct"/>
          <w:tcBorders>
            <w:bottom w:val="single" w:sz="4" w:space="0" w:color="5B9BD5" w:themeColor="accent1"/>
          </w:tcBorders>
        </w:tcPr>
        <w:p w:rsidR="008218EA" w:rsidRDefault="008218EA">
          <w:pPr>
            <w:pStyle w:val="Encabezado"/>
            <w:rPr>
              <w:rFonts w:asciiTheme="majorHAnsi" w:eastAsiaTheme="majorEastAsia" w:hAnsiTheme="majorHAnsi" w:cstheme="majorBidi"/>
              <w:b/>
              <w:bCs/>
            </w:rPr>
          </w:pPr>
        </w:p>
      </w:tc>
    </w:tr>
    <w:tr w:rsidR="008218EA" w:rsidTr="002E1A6D">
      <w:trPr>
        <w:trHeight w:val="150"/>
      </w:trPr>
      <w:tc>
        <w:tcPr>
          <w:tcW w:w="2250" w:type="pct"/>
          <w:tcBorders>
            <w:top w:val="single" w:sz="4" w:space="0" w:color="5B9BD5" w:themeColor="accent1"/>
          </w:tcBorders>
        </w:tcPr>
        <w:p w:rsidR="008218EA" w:rsidRDefault="008218EA">
          <w:pPr>
            <w:pStyle w:val="Encabezado"/>
            <w:rPr>
              <w:rFonts w:asciiTheme="majorHAnsi" w:eastAsiaTheme="majorEastAsia" w:hAnsiTheme="majorHAnsi" w:cstheme="majorBidi"/>
              <w:b/>
              <w:bCs/>
            </w:rPr>
          </w:pPr>
        </w:p>
      </w:tc>
      <w:tc>
        <w:tcPr>
          <w:tcW w:w="500" w:type="pct"/>
          <w:vMerge/>
        </w:tcPr>
        <w:p w:rsidR="008218EA" w:rsidRDefault="008218EA">
          <w:pPr>
            <w:pStyle w:val="Encabezado"/>
            <w:jc w:val="center"/>
            <w:rPr>
              <w:rFonts w:asciiTheme="majorHAnsi" w:eastAsiaTheme="majorEastAsia" w:hAnsiTheme="majorHAnsi" w:cstheme="majorBidi"/>
              <w:b/>
              <w:bCs/>
            </w:rPr>
          </w:pPr>
        </w:p>
      </w:tc>
      <w:tc>
        <w:tcPr>
          <w:tcW w:w="2250" w:type="pct"/>
          <w:tcBorders>
            <w:top w:val="single" w:sz="4" w:space="0" w:color="5B9BD5" w:themeColor="accent1"/>
          </w:tcBorders>
        </w:tcPr>
        <w:p w:rsidR="008218EA" w:rsidRDefault="008218EA">
          <w:pPr>
            <w:pStyle w:val="Encabezado"/>
            <w:rPr>
              <w:rFonts w:asciiTheme="majorHAnsi" w:eastAsiaTheme="majorEastAsia" w:hAnsiTheme="majorHAnsi" w:cstheme="majorBidi"/>
              <w:b/>
              <w:bCs/>
            </w:rPr>
          </w:pPr>
        </w:p>
      </w:tc>
    </w:tr>
  </w:tbl>
  <w:p w:rsidR="008218EA" w:rsidRDefault="008218EA" w:rsidP="002E1A6D">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8EA" w:rsidRDefault="008218EA" w:rsidP="008B15FF">
      <w:pPr>
        <w:spacing w:after="0" w:line="240" w:lineRule="auto"/>
      </w:pPr>
      <w:r>
        <w:separator/>
      </w:r>
    </w:p>
  </w:footnote>
  <w:footnote w:type="continuationSeparator" w:id="0">
    <w:p w:rsidR="008218EA" w:rsidRDefault="008218EA" w:rsidP="008B15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5C79"/>
    <w:multiLevelType w:val="hybridMultilevel"/>
    <w:tmpl w:val="8D6AB2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FD221F4"/>
    <w:multiLevelType w:val="hybridMultilevel"/>
    <w:tmpl w:val="A3BE38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09673DD"/>
    <w:multiLevelType w:val="hybridMultilevel"/>
    <w:tmpl w:val="C38C8C6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96A2435"/>
    <w:multiLevelType w:val="hybridMultilevel"/>
    <w:tmpl w:val="66CE89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C1468C7"/>
    <w:multiLevelType w:val="hybridMultilevel"/>
    <w:tmpl w:val="C1B0F9F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E141A17"/>
    <w:multiLevelType w:val="hybridMultilevel"/>
    <w:tmpl w:val="4C62D80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FD97EAB"/>
    <w:multiLevelType w:val="hybridMultilevel"/>
    <w:tmpl w:val="72464AD0"/>
    <w:lvl w:ilvl="0" w:tplc="340A000F">
      <w:start w:val="1"/>
      <w:numFmt w:val="decimal"/>
      <w:lvlText w:val="%1."/>
      <w:lvlJc w:val="lef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7">
    <w:nsid w:val="2187685F"/>
    <w:multiLevelType w:val="hybridMultilevel"/>
    <w:tmpl w:val="93140C5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1E17AD1"/>
    <w:multiLevelType w:val="hybridMultilevel"/>
    <w:tmpl w:val="E1A635BC"/>
    <w:lvl w:ilvl="0" w:tplc="E37CB8D4">
      <w:start w:val="1"/>
      <w:numFmt w:val="bullet"/>
      <w:lvlText w:val=""/>
      <w:lvlJc w:val="left"/>
      <w:pPr>
        <w:ind w:left="1440" w:hanging="360"/>
      </w:pPr>
      <w:rPr>
        <w:rFonts w:ascii="Wingdings" w:hAnsi="Wingdings" w:hint="default"/>
      </w:rPr>
    </w:lvl>
    <w:lvl w:ilvl="1" w:tplc="E37CB8D4">
      <w:start w:val="1"/>
      <w:numFmt w:val="bullet"/>
      <w:lvlText w:val=""/>
      <w:lvlJc w:val="left"/>
      <w:pPr>
        <w:ind w:left="2160" w:hanging="360"/>
      </w:pPr>
      <w:rPr>
        <w:rFonts w:ascii="Wingdings" w:hAnsi="Wingdings"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nsid w:val="234A18A7"/>
    <w:multiLevelType w:val="hybridMultilevel"/>
    <w:tmpl w:val="FB0221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4201681"/>
    <w:multiLevelType w:val="hybridMultilevel"/>
    <w:tmpl w:val="EF9E372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5212EE0"/>
    <w:multiLevelType w:val="hybridMultilevel"/>
    <w:tmpl w:val="6180FE02"/>
    <w:lvl w:ilvl="0" w:tplc="E37CB8D4">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nsid w:val="2CF56233"/>
    <w:multiLevelType w:val="hybridMultilevel"/>
    <w:tmpl w:val="0AC69BB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30C12475"/>
    <w:multiLevelType w:val="hybridMultilevel"/>
    <w:tmpl w:val="3C584546"/>
    <w:lvl w:ilvl="0" w:tplc="F102789A">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0F3287E"/>
    <w:multiLevelType w:val="hybridMultilevel"/>
    <w:tmpl w:val="3DB4A3AE"/>
    <w:lvl w:ilvl="0" w:tplc="340A000B">
      <w:start w:val="1"/>
      <w:numFmt w:val="bullet"/>
      <w:lvlText w:val=""/>
      <w:lvlJc w:val="left"/>
      <w:pPr>
        <w:ind w:left="765" w:hanging="360"/>
      </w:pPr>
      <w:rPr>
        <w:rFonts w:ascii="Wingdings" w:hAnsi="Wingdings"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15">
    <w:nsid w:val="31C46DEE"/>
    <w:multiLevelType w:val="multilevel"/>
    <w:tmpl w:val="1BBC5F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2E82CB1"/>
    <w:multiLevelType w:val="hybridMultilevel"/>
    <w:tmpl w:val="9C70E0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35110E85"/>
    <w:multiLevelType w:val="hybridMultilevel"/>
    <w:tmpl w:val="6D0CC2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3BC2495D"/>
    <w:multiLevelType w:val="hybridMultilevel"/>
    <w:tmpl w:val="6B1EDC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3E881DEB"/>
    <w:multiLevelType w:val="hybridMultilevel"/>
    <w:tmpl w:val="5602243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21F57AE"/>
    <w:multiLevelType w:val="hybridMultilevel"/>
    <w:tmpl w:val="DF80D8A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1">
    <w:nsid w:val="44DF64D5"/>
    <w:multiLevelType w:val="hybridMultilevel"/>
    <w:tmpl w:val="081EA22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4CEF26CD"/>
    <w:multiLevelType w:val="hybridMultilevel"/>
    <w:tmpl w:val="08F861A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4D574471"/>
    <w:multiLevelType w:val="hybridMultilevel"/>
    <w:tmpl w:val="56C427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F5B1C49"/>
    <w:multiLevelType w:val="hybridMultilevel"/>
    <w:tmpl w:val="862CE63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50104CF3"/>
    <w:multiLevelType w:val="hybridMultilevel"/>
    <w:tmpl w:val="46D6148A"/>
    <w:lvl w:ilvl="0" w:tplc="340A0013">
      <w:start w:val="1"/>
      <w:numFmt w:val="upperRoman"/>
      <w:lvlText w:val="%1."/>
      <w:lvlJc w:val="right"/>
      <w:pPr>
        <w:ind w:left="720" w:hanging="360"/>
      </w:pPr>
    </w:lvl>
    <w:lvl w:ilvl="1" w:tplc="2FD0CD1E">
      <w:numFmt w:val="bullet"/>
      <w:lvlText w:val="–"/>
      <w:lvlJc w:val="left"/>
      <w:pPr>
        <w:ind w:left="1440" w:hanging="360"/>
      </w:pPr>
      <w:rPr>
        <w:rFonts w:ascii="Arial" w:eastAsiaTheme="minorHAnsi" w:hAnsi="Arial" w:cs="Aria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50D3029D"/>
    <w:multiLevelType w:val="hybridMultilevel"/>
    <w:tmpl w:val="E3C6E7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5303507E"/>
    <w:multiLevelType w:val="hybridMultilevel"/>
    <w:tmpl w:val="69F2FFD8"/>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8">
    <w:nsid w:val="5A5A0966"/>
    <w:multiLevelType w:val="hybridMultilevel"/>
    <w:tmpl w:val="6A52600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5DBC3F08"/>
    <w:multiLevelType w:val="hybridMultilevel"/>
    <w:tmpl w:val="C1DCBAF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62691E92"/>
    <w:multiLevelType w:val="hybridMultilevel"/>
    <w:tmpl w:val="F5988B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62952882"/>
    <w:multiLevelType w:val="hybridMultilevel"/>
    <w:tmpl w:val="6F68875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62BC0128"/>
    <w:multiLevelType w:val="hybridMultilevel"/>
    <w:tmpl w:val="C2781E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670C7D04"/>
    <w:multiLevelType w:val="hybridMultilevel"/>
    <w:tmpl w:val="ACACB21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6EA34149"/>
    <w:multiLevelType w:val="hybridMultilevel"/>
    <w:tmpl w:val="98BE26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6EC01C18"/>
    <w:multiLevelType w:val="hybridMultilevel"/>
    <w:tmpl w:val="DD1CFF4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6FD91A93"/>
    <w:multiLevelType w:val="hybridMultilevel"/>
    <w:tmpl w:val="74DCA3CE"/>
    <w:lvl w:ilvl="0" w:tplc="E37CB8D4">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7">
    <w:nsid w:val="75923495"/>
    <w:multiLevelType w:val="hybridMultilevel"/>
    <w:tmpl w:val="DA1E3A2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7839762E"/>
    <w:multiLevelType w:val="hybridMultilevel"/>
    <w:tmpl w:val="A9A23BBC"/>
    <w:lvl w:ilvl="0" w:tplc="123C0BDA">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nsid w:val="786B759F"/>
    <w:multiLevelType w:val="hybridMultilevel"/>
    <w:tmpl w:val="312479A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AD50F2B"/>
    <w:multiLevelType w:val="hybridMultilevel"/>
    <w:tmpl w:val="C5F24E4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nsid w:val="7B176C72"/>
    <w:multiLevelType w:val="hybridMultilevel"/>
    <w:tmpl w:val="44980008"/>
    <w:lvl w:ilvl="0" w:tplc="340A000B">
      <w:start w:val="1"/>
      <w:numFmt w:val="bullet"/>
      <w:lvlText w:val=""/>
      <w:lvlJc w:val="left"/>
      <w:pPr>
        <w:ind w:left="765" w:hanging="360"/>
      </w:pPr>
      <w:rPr>
        <w:rFonts w:ascii="Wingdings" w:hAnsi="Wingdings"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42">
    <w:nsid w:val="7CAC1E71"/>
    <w:multiLevelType w:val="hybridMultilevel"/>
    <w:tmpl w:val="A218DF4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nsid w:val="7FC91569"/>
    <w:multiLevelType w:val="hybridMultilevel"/>
    <w:tmpl w:val="864476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3"/>
  </w:num>
  <w:num w:numId="2">
    <w:abstractNumId w:val="25"/>
  </w:num>
  <w:num w:numId="3">
    <w:abstractNumId w:val="19"/>
  </w:num>
  <w:num w:numId="4">
    <w:abstractNumId w:val="38"/>
  </w:num>
  <w:num w:numId="5">
    <w:abstractNumId w:val="17"/>
  </w:num>
  <w:num w:numId="6">
    <w:abstractNumId w:val="0"/>
  </w:num>
  <w:num w:numId="7">
    <w:abstractNumId w:val="34"/>
  </w:num>
  <w:num w:numId="8">
    <w:abstractNumId w:val="6"/>
  </w:num>
  <w:num w:numId="9">
    <w:abstractNumId w:val="37"/>
  </w:num>
  <w:num w:numId="10">
    <w:abstractNumId w:val="30"/>
  </w:num>
  <w:num w:numId="11">
    <w:abstractNumId w:val="12"/>
  </w:num>
  <w:num w:numId="12">
    <w:abstractNumId w:val="21"/>
  </w:num>
  <w:num w:numId="13">
    <w:abstractNumId w:val="18"/>
  </w:num>
  <w:num w:numId="14">
    <w:abstractNumId w:val="7"/>
  </w:num>
  <w:num w:numId="15">
    <w:abstractNumId w:val="26"/>
  </w:num>
  <w:num w:numId="16">
    <w:abstractNumId w:val="10"/>
  </w:num>
  <w:num w:numId="17">
    <w:abstractNumId w:val="32"/>
  </w:num>
  <w:num w:numId="18">
    <w:abstractNumId w:val="20"/>
  </w:num>
  <w:num w:numId="19">
    <w:abstractNumId w:val="9"/>
  </w:num>
  <w:num w:numId="20">
    <w:abstractNumId w:val="42"/>
  </w:num>
  <w:num w:numId="21">
    <w:abstractNumId w:val="2"/>
  </w:num>
  <w:num w:numId="22">
    <w:abstractNumId w:val="13"/>
  </w:num>
  <w:num w:numId="23">
    <w:abstractNumId w:val="1"/>
  </w:num>
  <w:num w:numId="24">
    <w:abstractNumId w:val="15"/>
  </w:num>
  <w:num w:numId="25">
    <w:abstractNumId w:val="3"/>
  </w:num>
  <w:num w:numId="26">
    <w:abstractNumId w:val="43"/>
  </w:num>
  <w:num w:numId="27">
    <w:abstractNumId w:val="31"/>
  </w:num>
  <w:num w:numId="28">
    <w:abstractNumId w:val="22"/>
  </w:num>
  <w:num w:numId="29">
    <w:abstractNumId w:val="41"/>
  </w:num>
  <w:num w:numId="30">
    <w:abstractNumId w:val="11"/>
  </w:num>
  <w:num w:numId="31">
    <w:abstractNumId w:val="40"/>
  </w:num>
  <w:num w:numId="32">
    <w:abstractNumId w:val="39"/>
  </w:num>
  <w:num w:numId="33">
    <w:abstractNumId w:val="23"/>
  </w:num>
  <w:num w:numId="34">
    <w:abstractNumId w:val="4"/>
  </w:num>
  <w:num w:numId="35">
    <w:abstractNumId w:val="16"/>
  </w:num>
  <w:num w:numId="36">
    <w:abstractNumId w:val="29"/>
  </w:num>
  <w:num w:numId="37">
    <w:abstractNumId w:val="36"/>
  </w:num>
  <w:num w:numId="38">
    <w:abstractNumId w:val="35"/>
  </w:num>
  <w:num w:numId="39">
    <w:abstractNumId w:val="27"/>
  </w:num>
  <w:num w:numId="40">
    <w:abstractNumId w:val="24"/>
  </w:num>
  <w:num w:numId="41">
    <w:abstractNumId w:val="28"/>
  </w:num>
  <w:num w:numId="42">
    <w:abstractNumId w:val="14"/>
  </w:num>
  <w:num w:numId="43">
    <w:abstractNumId w:val="8"/>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76"/>
    <w:rsid w:val="0002026A"/>
    <w:rsid w:val="0002700A"/>
    <w:rsid w:val="00027444"/>
    <w:rsid w:val="00034D76"/>
    <w:rsid w:val="000A3A97"/>
    <w:rsid w:val="000B0812"/>
    <w:rsid w:val="000C72EB"/>
    <w:rsid w:val="000C7892"/>
    <w:rsid w:val="000E1426"/>
    <w:rsid w:val="000E1B3B"/>
    <w:rsid w:val="000E3A66"/>
    <w:rsid w:val="00142C50"/>
    <w:rsid w:val="00146DB7"/>
    <w:rsid w:val="0016124B"/>
    <w:rsid w:val="00163AB5"/>
    <w:rsid w:val="001660F4"/>
    <w:rsid w:val="00175D1B"/>
    <w:rsid w:val="00182BC7"/>
    <w:rsid w:val="00196332"/>
    <w:rsid w:val="001D4AA3"/>
    <w:rsid w:val="00256C61"/>
    <w:rsid w:val="0027463F"/>
    <w:rsid w:val="0027540C"/>
    <w:rsid w:val="00282641"/>
    <w:rsid w:val="00290399"/>
    <w:rsid w:val="002B6D6C"/>
    <w:rsid w:val="002D1F97"/>
    <w:rsid w:val="002E1A6D"/>
    <w:rsid w:val="0032256E"/>
    <w:rsid w:val="00333917"/>
    <w:rsid w:val="003618BA"/>
    <w:rsid w:val="00371FD8"/>
    <w:rsid w:val="00374695"/>
    <w:rsid w:val="0037534C"/>
    <w:rsid w:val="00382101"/>
    <w:rsid w:val="00397845"/>
    <w:rsid w:val="003E6909"/>
    <w:rsid w:val="003F28EB"/>
    <w:rsid w:val="0040196A"/>
    <w:rsid w:val="00410FB8"/>
    <w:rsid w:val="0043640C"/>
    <w:rsid w:val="0049242E"/>
    <w:rsid w:val="004A0C6D"/>
    <w:rsid w:val="004C0B94"/>
    <w:rsid w:val="004D6902"/>
    <w:rsid w:val="004E179E"/>
    <w:rsid w:val="00541724"/>
    <w:rsid w:val="00557172"/>
    <w:rsid w:val="0057004D"/>
    <w:rsid w:val="00583F6A"/>
    <w:rsid w:val="005A2F86"/>
    <w:rsid w:val="005E51F1"/>
    <w:rsid w:val="005F59A1"/>
    <w:rsid w:val="00606311"/>
    <w:rsid w:val="00615D64"/>
    <w:rsid w:val="006321DE"/>
    <w:rsid w:val="00641DEF"/>
    <w:rsid w:val="006430E4"/>
    <w:rsid w:val="006447F6"/>
    <w:rsid w:val="006824A1"/>
    <w:rsid w:val="006B33BF"/>
    <w:rsid w:val="006B6948"/>
    <w:rsid w:val="006D23DB"/>
    <w:rsid w:val="006E7847"/>
    <w:rsid w:val="006F26A9"/>
    <w:rsid w:val="006F489A"/>
    <w:rsid w:val="00727854"/>
    <w:rsid w:val="00733459"/>
    <w:rsid w:val="007720D0"/>
    <w:rsid w:val="00786979"/>
    <w:rsid w:val="007A731D"/>
    <w:rsid w:val="007B0785"/>
    <w:rsid w:val="007B4590"/>
    <w:rsid w:val="007C7D75"/>
    <w:rsid w:val="007D66BF"/>
    <w:rsid w:val="008218EA"/>
    <w:rsid w:val="00890A45"/>
    <w:rsid w:val="0089375F"/>
    <w:rsid w:val="00896743"/>
    <w:rsid w:val="008B15FF"/>
    <w:rsid w:val="008F2D94"/>
    <w:rsid w:val="009013FB"/>
    <w:rsid w:val="00905614"/>
    <w:rsid w:val="00913943"/>
    <w:rsid w:val="00935C1C"/>
    <w:rsid w:val="00935EDB"/>
    <w:rsid w:val="0095555C"/>
    <w:rsid w:val="00955FAA"/>
    <w:rsid w:val="00957531"/>
    <w:rsid w:val="00963A7C"/>
    <w:rsid w:val="009A05AE"/>
    <w:rsid w:val="009D3CCE"/>
    <w:rsid w:val="00A402EF"/>
    <w:rsid w:val="00A634CF"/>
    <w:rsid w:val="00A70366"/>
    <w:rsid w:val="00A714D6"/>
    <w:rsid w:val="00AB6AAC"/>
    <w:rsid w:val="00AC282D"/>
    <w:rsid w:val="00B00A22"/>
    <w:rsid w:val="00B34B09"/>
    <w:rsid w:val="00B522F2"/>
    <w:rsid w:val="00B5525A"/>
    <w:rsid w:val="00B67F4E"/>
    <w:rsid w:val="00BB1ABE"/>
    <w:rsid w:val="00BB1CC3"/>
    <w:rsid w:val="00BB6EEB"/>
    <w:rsid w:val="00BC0363"/>
    <w:rsid w:val="00BE4CEA"/>
    <w:rsid w:val="00BF38EE"/>
    <w:rsid w:val="00BF3CE3"/>
    <w:rsid w:val="00C26E6E"/>
    <w:rsid w:val="00C367FF"/>
    <w:rsid w:val="00C40962"/>
    <w:rsid w:val="00C74B00"/>
    <w:rsid w:val="00C94946"/>
    <w:rsid w:val="00D03286"/>
    <w:rsid w:val="00D277BF"/>
    <w:rsid w:val="00D34253"/>
    <w:rsid w:val="00D434C0"/>
    <w:rsid w:val="00D55602"/>
    <w:rsid w:val="00D56BF9"/>
    <w:rsid w:val="00D65A6B"/>
    <w:rsid w:val="00DB3AFE"/>
    <w:rsid w:val="00DB5CB8"/>
    <w:rsid w:val="00DC627D"/>
    <w:rsid w:val="00DF03CB"/>
    <w:rsid w:val="00E04FCA"/>
    <w:rsid w:val="00E1010F"/>
    <w:rsid w:val="00E53B1A"/>
    <w:rsid w:val="00E900F1"/>
    <w:rsid w:val="00E96946"/>
    <w:rsid w:val="00EB31CE"/>
    <w:rsid w:val="00EE3CB8"/>
    <w:rsid w:val="00EF1788"/>
    <w:rsid w:val="00F15300"/>
    <w:rsid w:val="00F21FCF"/>
    <w:rsid w:val="00F75B95"/>
    <w:rsid w:val="00F7726E"/>
    <w:rsid w:val="00F81536"/>
    <w:rsid w:val="00FA674A"/>
    <w:rsid w:val="00FD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D7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E78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847"/>
    <w:rPr>
      <w:rFonts w:ascii="Tahoma" w:hAnsi="Tahoma" w:cs="Tahoma"/>
      <w:sz w:val="16"/>
      <w:szCs w:val="16"/>
      <w:lang w:val="es-ES"/>
    </w:rPr>
  </w:style>
  <w:style w:type="paragraph" w:styleId="Prrafodelista">
    <w:name w:val="List Paragraph"/>
    <w:basedOn w:val="Normal"/>
    <w:uiPriority w:val="34"/>
    <w:qFormat/>
    <w:rsid w:val="00256C61"/>
    <w:pPr>
      <w:ind w:left="720"/>
      <w:contextualSpacing/>
    </w:pPr>
  </w:style>
  <w:style w:type="table" w:styleId="Tablaconcuadrcula">
    <w:name w:val="Table Grid"/>
    <w:basedOn w:val="Tablanormal"/>
    <w:uiPriority w:val="39"/>
    <w:rsid w:val="00436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CB8"/>
    <w:rPr>
      <w:color w:val="0000FF"/>
      <w:u w:val="single"/>
    </w:rPr>
  </w:style>
  <w:style w:type="paragraph" w:styleId="Encabezado">
    <w:name w:val="header"/>
    <w:basedOn w:val="Normal"/>
    <w:link w:val="EncabezadoCar"/>
    <w:uiPriority w:val="99"/>
    <w:unhideWhenUsed/>
    <w:rsid w:val="008B15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15FF"/>
    <w:rPr>
      <w:lang w:val="es-ES"/>
    </w:rPr>
  </w:style>
  <w:style w:type="paragraph" w:styleId="Piedepgina">
    <w:name w:val="footer"/>
    <w:basedOn w:val="Normal"/>
    <w:link w:val="PiedepginaCar"/>
    <w:uiPriority w:val="99"/>
    <w:unhideWhenUsed/>
    <w:rsid w:val="008B15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15FF"/>
    <w:rPr>
      <w:lang w:val="es-ES"/>
    </w:rPr>
  </w:style>
  <w:style w:type="paragraph" w:styleId="Sinespaciado">
    <w:name w:val="No Spacing"/>
    <w:link w:val="SinespaciadoCar"/>
    <w:uiPriority w:val="1"/>
    <w:qFormat/>
    <w:rsid w:val="008B15FF"/>
    <w:pPr>
      <w:spacing w:after="0" w:line="240" w:lineRule="auto"/>
    </w:pPr>
    <w:rPr>
      <w:rFonts w:eastAsiaTheme="minorEastAsia"/>
      <w:lang w:val="es-CL" w:eastAsia="es-CL"/>
    </w:rPr>
  </w:style>
  <w:style w:type="character" w:customStyle="1" w:styleId="SinespaciadoCar">
    <w:name w:val="Sin espaciado Car"/>
    <w:basedOn w:val="Fuentedeprrafopredeter"/>
    <w:link w:val="Sinespaciado"/>
    <w:uiPriority w:val="1"/>
    <w:rsid w:val="008B15FF"/>
    <w:rPr>
      <w:rFonts w:eastAsiaTheme="minorEastAsia"/>
      <w:lang w:val="es-CL" w:eastAsia="es-CL"/>
    </w:rPr>
  </w:style>
  <w:style w:type="character" w:customStyle="1" w:styleId="apple-converted-space">
    <w:name w:val="apple-converted-space"/>
    <w:basedOn w:val="Fuentedeprrafopredeter"/>
    <w:rsid w:val="006447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D76"/>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E78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847"/>
    <w:rPr>
      <w:rFonts w:ascii="Tahoma" w:hAnsi="Tahoma" w:cs="Tahoma"/>
      <w:sz w:val="16"/>
      <w:szCs w:val="16"/>
      <w:lang w:val="es-ES"/>
    </w:rPr>
  </w:style>
  <w:style w:type="paragraph" w:styleId="Prrafodelista">
    <w:name w:val="List Paragraph"/>
    <w:basedOn w:val="Normal"/>
    <w:uiPriority w:val="34"/>
    <w:qFormat/>
    <w:rsid w:val="00256C61"/>
    <w:pPr>
      <w:ind w:left="720"/>
      <w:contextualSpacing/>
    </w:pPr>
  </w:style>
  <w:style w:type="table" w:styleId="Tablaconcuadrcula">
    <w:name w:val="Table Grid"/>
    <w:basedOn w:val="Tablanormal"/>
    <w:uiPriority w:val="39"/>
    <w:rsid w:val="00436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CB8"/>
    <w:rPr>
      <w:color w:val="0000FF"/>
      <w:u w:val="single"/>
    </w:rPr>
  </w:style>
  <w:style w:type="paragraph" w:styleId="Encabezado">
    <w:name w:val="header"/>
    <w:basedOn w:val="Normal"/>
    <w:link w:val="EncabezadoCar"/>
    <w:uiPriority w:val="99"/>
    <w:unhideWhenUsed/>
    <w:rsid w:val="008B15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15FF"/>
    <w:rPr>
      <w:lang w:val="es-ES"/>
    </w:rPr>
  </w:style>
  <w:style w:type="paragraph" w:styleId="Piedepgina">
    <w:name w:val="footer"/>
    <w:basedOn w:val="Normal"/>
    <w:link w:val="PiedepginaCar"/>
    <w:uiPriority w:val="99"/>
    <w:unhideWhenUsed/>
    <w:rsid w:val="008B15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15FF"/>
    <w:rPr>
      <w:lang w:val="es-ES"/>
    </w:rPr>
  </w:style>
  <w:style w:type="paragraph" w:styleId="Sinespaciado">
    <w:name w:val="No Spacing"/>
    <w:link w:val="SinespaciadoCar"/>
    <w:uiPriority w:val="1"/>
    <w:qFormat/>
    <w:rsid w:val="008B15FF"/>
    <w:pPr>
      <w:spacing w:after="0" w:line="240" w:lineRule="auto"/>
    </w:pPr>
    <w:rPr>
      <w:rFonts w:eastAsiaTheme="minorEastAsia"/>
      <w:lang w:val="es-CL" w:eastAsia="es-CL"/>
    </w:rPr>
  </w:style>
  <w:style w:type="character" w:customStyle="1" w:styleId="SinespaciadoCar">
    <w:name w:val="Sin espaciado Car"/>
    <w:basedOn w:val="Fuentedeprrafopredeter"/>
    <w:link w:val="Sinespaciado"/>
    <w:uiPriority w:val="1"/>
    <w:rsid w:val="008B15FF"/>
    <w:rPr>
      <w:rFonts w:eastAsiaTheme="minorEastAsia"/>
      <w:lang w:val="es-CL" w:eastAsia="es-CL"/>
    </w:rPr>
  </w:style>
  <w:style w:type="character" w:customStyle="1" w:styleId="apple-converted-space">
    <w:name w:val="apple-converted-space"/>
    <w:basedOn w:val="Fuentedeprrafopredeter"/>
    <w:rsid w:val="00644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79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es.wikipedia.org/wiki/Analg%C3%A9sico" TargetMode="External"/><Relationship Id="rId26" Type="http://schemas.openxmlformats.org/officeDocument/2006/relationships/hyperlink" Target="http://es.wikipedia.org/wiki/Bronquio" TargetMode="External"/><Relationship Id="rId3" Type="http://schemas.openxmlformats.org/officeDocument/2006/relationships/styles" Target="styles.xml"/><Relationship Id="rId21" Type="http://schemas.openxmlformats.org/officeDocument/2006/relationships/hyperlink" Target="http://es.wikipedia.org/wiki/Dolor"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es.wikipedia.org/wiki/Antiinflamatorio" TargetMode="External"/><Relationship Id="rId25" Type="http://schemas.openxmlformats.org/officeDocument/2006/relationships/hyperlink" Target="http://es.wikipedia.org/wiki/Estre%C3%B1imiento" TargetMode="External"/><Relationship Id="rId2" Type="http://schemas.openxmlformats.org/officeDocument/2006/relationships/numbering" Target="numbering.xml"/><Relationship Id="rId16" Type="http://schemas.openxmlformats.org/officeDocument/2006/relationships/hyperlink" Target="http://es.wikipedia.org/wiki/F%C3%A1rmaco" TargetMode="External"/><Relationship Id="rId20" Type="http://schemas.openxmlformats.org/officeDocument/2006/relationships/hyperlink" Target="http://es.wikipedia.org/wiki/Inflamaci%C3%B3n"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http://es.wikipedia.org/wiki/Hece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es.wikipedia.org/wiki/Defecaci%C3%B3n" TargetMode="External"/><Relationship Id="rId28" Type="http://schemas.openxmlformats.org/officeDocument/2006/relationships/hyperlink" Target="http://es.wikipedia.org/wiki/Pulmones" TargetMode="External"/><Relationship Id="rId10" Type="http://schemas.openxmlformats.org/officeDocument/2006/relationships/image" Target="media/image2.png"/><Relationship Id="rId19" Type="http://schemas.openxmlformats.org/officeDocument/2006/relationships/hyperlink" Target="http://es.wikipedia.org/wiki/Antipir%C3%A9tico"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es.wikipedia.org/wiki/Fiebre" TargetMode="External"/><Relationship Id="rId27" Type="http://schemas.openxmlformats.org/officeDocument/2006/relationships/hyperlink" Target="http://es.wikipedia.org/wiki/Bronquiolo" TargetMode="External"/><Relationship Id="rId30"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9337C-906B-47DC-A0BF-344A12D9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7</Pages>
  <Words>1615</Words>
  <Characters>8888</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aberr</cp:lastModifiedBy>
  <cp:revision>9</cp:revision>
  <cp:lastPrinted>2020-04-08T17:56:00Z</cp:lastPrinted>
  <dcterms:created xsi:type="dcterms:W3CDTF">2020-04-08T14:46:00Z</dcterms:created>
  <dcterms:modified xsi:type="dcterms:W3CDTF">2020-04-11T17:26:00Z</dcterms:modified>
</cp:coreProperties>
</file>