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783355" w14:textId="77777777" w:rsidR="00547D74" w:rsidRDefault="00547D74" w:rsidP="00547D74">
      <w:pPr>
        <w:spacing w:after="0" w:line="240" w:lineRule="auto"/>
      </w:pPr>
      <w:r>
        <w:rPr>
          <w:noProof/>
        </w:rPr>
        <w:drawing>
          <wp:anchor distT="0" distB="0" distL="114300" distR="114300" simplePos="0" relativeHeight="251657216" behindDoc="1" locked="0" layoutInCell="1" allowOverlap="1" wp14:anchorId="65583970" wp14:editId="7756896C">
            <wp:simplePos x="0" y="0"/>
            <wp:positionH relativeFrom="margin">
              <wp:posOffset>3597911</wp:posOffset>
            </wp:positionH>
            <wp:positionV relativeFrom="paragraph">
              <wp:posOffset>-160655</wp:posOffset>
            </wp:positionV>
            <wp:extent cx="2843530" cy="1285613"/>
            <wp:effectExtent l="0" t="0" r="0" b="0"/>
            <wp:wrapNone/>
            <wp:docPr id="2" name="Imagen 2" descr="cuestión de fé, cuestión de am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estión de fé, cuestión de amo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64194" cy="1294956"/>
                    </a:xfrm>
                    <a:prstGeom prst="rect">
                      <a:avLst/>
                    </a:prstGeom>
                    <a:noFill/>
                    <a:ln>
                      <a:noFill/>
                    </a:ln>
                  </pic:spPr>
                </pic:pic>
              </a:graphicData>
            </a:graphic>
            <wp14:sizeRelH relativeFrom="page">
              <wp14:pctWidth>0</wp14:pctWidth>
            </wp14:sizeRelH>
            <wp14:sizeRelV relativeFrom="page">
              <wp14:pctHeight>0</wp14:pctHeight>
            </wp14:sizeRelV>
          </wp:anchor>
        </w:drawing>
      </w:r>
      <w:r w:rsidR="00DA5337">
        <w:rPr>
          <w:noProof/>
          <w:lang w:eastAsia="es-ES"/>
        </w:rPr>
        <w:object w:dxaOrig="1440" w:dyaOrig="1440" w14:anchorId="17A398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75pt;margin-top:-.75pt;width:61.2pt;height:63.95pt;z-index:-251658240;mso-wrap-edited:f;mso-position-horizontal-relative:text;mso-position-vertical-relative:text" wrapcoords="549 639 549 15593 2014 16999 2746 16999 10434 20961 11166 20961 18854 16999 19586 16999 21234 15593 21051 639 549 639">
            <v:imagedata r:id="rId8" o:title=""/>
            <w10:wrap anchorx="page"/>
          </v:shape>
          <o:OLEObject Type="Embed" ProgID="Unknown" ShapeID="_x0000_s1026" DrawAspect="Content" ObjectID="_1660756923" r:id="rId9"/>
        </w:object>
      </w:r>
      <w:r>
        <w:t xml:space="preserve">                                Liceo José Victorino Lastarria</w:t>
      </w:r>
    </w:p>
    <w:p w14:paraId="5C5631B9" w14:textId="77777777" w:rsidR="00547D74" w:rsidRDefault="00547D74" w:rsidP="00547D74">
      <w:pPr>
        <w:spacing w:after="0" w:line="240" w:lineRule="auto"/>
      </w:pPr>
      <w:r>
        <w:t xml:space="preserve">                                                 Rancagua</w:t>
      </w:r>
    </w:p>
    <w:p w14:paraId="71BE6AFC" w14:textId="77777777" w:rsidR="00547D74" w:rsidRDefault="00547D74" w:rsidP="00547D74">
      <w:pPr>
        <w:spacing w:after="0" w:line="240" w:lineRule="auto"/>
        <w:rPr>
          <w:i/>
        </w:rPr>
      </w:pPr>
      <w:r>
        <w:t xml:space="preserve">                           “</w:t>
      </w:r>
      <w:r>
        <w:rPr>
          <w:i/>
        </w:rPr>
        <w:t>Formando Técnicos para el mañana”</w:t>
      </w:r>
    </w:p>
    <w:p w14:paraId="311B2B27" w14:textId="77777777" w:rsidR="00547D74" w:rsidRPr="005952DE" w:rsidRDefault="00547D74" w:rsidP="00547D74">
      <w:pPr>
        <w:spacing w:after="0" w:line="240" w:lineRule="auto"/>
      </w:pPr>
      <w:r>
        <w:rPr>
          <w:i/>
        </w:rPr>
        <w:t xml:space="preserve">                                   </w:t>
      </w:r>
      <w:r>
        <w:t>Unidad Técnico-Pedagógica</w:t>
      </w:r>
    </w:p>
    <w:p w14:paraId="7A533654" w14:textId="15723CC2" w:rsidR="00547D74" w:rsidRDefault="00547D74"/>
    <w:p w14:paraId="5A919120" w14:textId="1D7970BD" w:rsidR="000036CB" w:rsidRDefault="000036CB"/>
    <w:p w14:paraId="3500C095" w14:textId="75A1120E" w:rsidR="00B45177" w:rsidRDefault="000036CB" w:rsidP="000036CB">
      <w:pPr>
        <w:spacing w:after="0" w:line="240" w:lineRule="auto"/>
        <w:jc w:val="center"/>
        <w:rPr>
          <w:rFonts w:ascii="Times New Roman" w:hAnsi="Times New Roman" w:cs="Times New Roman"/>
          <w:b/>
          <w:bCs/>
          <w:sz w:val="24"/>
          <w:szCs w:val="24"/>
          <w:lang w:val="es-ES_tradnl" w:eastAsia="es-ES"/>
        </w:rPr>
      </w:pPr>
      <w:r w:rsidRPr="00F71326">
        <w:rPr>
          <w:rFonts w:ascii="Times New Roman" w:hAnsi="Times New Roman" w:cs="Times New Roman"/>
          <w:b/>
          <w:bCs/>
          <w:sz w:val="24"/>
          <w:szCs w:val="24"/>
          <w:lang w:val="es-ES_tradnl" w:eastAsia="es-ES"/>
        </w:rPr>
        <w:t xml:space="preserve"> EMPRENDIMIENTO Y EMPLEABILIDA</w:t>
      </w:r>
      <w:r w:rsidR="00B45177">
        <w:rPr>
          <w:rFonts w:ascii="Times New Roman" w:hAnsi="Times New Roman" w:cs="Times New Roman"/>
          <w:b/>
          <w:bCs/>
          <w:sz w:val="24"/>
          <w:szCs w:val="24"/>
          <w:lang w:val="es-ES_tradnl" w:eastAsia="es-ES"/>
        </w:rPr>
        <w:t>D</w:t>
      </w:r>
    </w:p>
    <w:p w14:paraId="1EF4A80F" w14:textId="78E8E6C6" w:rsidR="000036CB" w:rsidRPr="00F71326" w:rsidRDefault="000036CB" w:rsidP="000036CB">
      <w:pPr>
        <w:spacing w:after="0" w:line="240" w:lineRule="auto"/>
        <w:jc w:val="center"/>
        <w:rPr>
          <w:rFonts w:ascii="Times New Roman" w:hAnsi="Times New Roman" w:cs="Times New Roman"/>
          <w:b/>
          <w:bCs/>
          <w:sz w:val="24"/>
          <w:szCs w:val="24"/>
          <w:lang w:val="es-ES_tradnl" w:eastAsia="es-ES"/>
        </w:rPr>
      </w:pPr>
      <w:r w:rsidRPr="00F71326">
        <w:rPr>
          <w:rFonts w:ascii="Times New Roman" w:hAnsi="Times New Roman" w:cs="Times New Roman"/>
          <w:b/>
          <w:bCs/>
          <w:sz w:val="24"/>
          <w:szCs w:val="24"/>
          <w:lang w:val="es-ES_tradnl" w:eastAsia="es-ES"/>
        </w:rPr>
        <w:t xml:space="preserve"> 4tos MEDIOS.</w:t>
      </w:r>
    </w:p>
    <w:p w14:paraId="6E4B2086" w14:textId="77777777" w:rsidR="000036CB" w:rsidRPr="00FE3123" w:rsidRDefault="000036CB" w:rsidP="000036CB">
      <w:pPr>
        <w:spacing w:after="0" w:line="240" w:lineRule="auto"/>
        <w:jc w:val="center"/>
        <w:rPr>
          <w:rFonts w:ascii="Times New Roman" w:hAnsi="Times New Roman" w:cs="Times New Roman"/>
          <w:bCs/>
          <w:lang w:val="es-ES_tradnl" w:eastAsia="es-ES"/>
        </w:rPr>
      </w:pPr>
    </w:p>
    <w:p w14:paraId="52EFE3B6" w14:textId="53FF122B" w:rsidR="003D5870" w:rsidRPr="00D87C3C" w:rsidRDefault="003D5870" w:rsidP="000036CB">
      <w:pPr>
        <w:spacing w:after="0" w:line="240" w:lineRule="auto"/>
        <w:rPr>
          <w:rFonts w:ascii="Times New Roman" w:hAnsi="Times New Roman" w:cs="Times New Roman"/>
          <w:b/>
          <w:bCs/>
          <w:sz w:val="24"/>
          <w:szCs w:val="24"/>
          <w:lang w:val="es-ES_tradnl" w:eastAsia="es-ES"/>
        </w:rPr>
      </w:pPr>
      <w:r>
        <w:rPr>
          <w:rFonts w:ascii="Times New Roman" w:hAnsi="Times New Roman" w:cs="Times New Roman"/>
          <w:b/>
          <w:bCs/>
          <w:sz w:val="24"/>
          <w:szCs w:val="24"/>
          <w:lang w:val="es-ES_tradnl" w:eastAsia="es-ES"/>
        </w:rPr>
        <w:t xml:space="preserve">Nombre: </w:t>
      </w:r>
      <w:r w:rsidR="009824FA">
        <w:rPr>
          <w:rFonts w:ascii="Times New Roman" w:hAnsi="Times New Roman" w:cs="Times New Roman"/>
          <w:b/>
          <w:bCs/>
          <w:sz w:val="24"/>
          <w:szCs w:val="24"/>
          <w:lang w:val="es-ES_tradnl" w:eastAsia="es-ES"/>
        </w:rPr>
        <w:t>……………………………………………</w:t>
      </w:r>
      <w:r>
        <w:rPr>
          <w:rFonts w:ascii="Times New Roman" w:hAnsi="Times New Roman" w:cs="Times New Roman"/>
          <w:b/>
          <w:bCs/>
          <w:sz w:val="24"/>
          <w:szCs w:val="24"/>
          <w:lang w:val="es-ES_tradnl" w:eastAsia="es-ES"/>
        </w:rPr>
        <w:t xml:space="preserve">  </w:t>
      </w:r>
      <w:r w:rsidR="009824FA">
        <w:rPr>
          <w:rFonts w:ascii="Times New Roman" w:hAnsi="Times New Roman" w:cs="Times New Roman"/>
          <w:b/>
          <w:bCs/>
          <w:sz w:val="24"/>
          <w:szCs w:val="24"/>
          <w:lang w:val="es-ES_tradnl" w:eastAsia="es-ES"/>
        </w:rPr>
        <w:t>Curso: ………</w:t>
      </w:r>
      <w:proofErr w:type="gramStart"/>
      <w:r w:rsidR="009824FA">
        <w:rPr>
          <w:rFonts w:ascii="Times New Roman" w:hAnsi="Times New Roman" w:cs="Times New Roman"/>
          <w:b/>
          <w:bCs/>
          <w:sz w:val="24"/>
          <w:szCs w:val="24"/>
          <w:lang w:val="es-ES_tradnl" w:eastAsia="es-ES"/>
        </w:rPr>
        <w:t>…….</w:t>
      </w:r>
      <w:proofErr w:type="gramEnd"/>
      <w:r w:rsidR="009824FA">
        <w:rPr>
          <w:rFonts w:ascii="Times New Roman" w:hAnsi="Times New Roman" w:cs="Times New Roman"/>
          <w:b/>
          <w:bCs/>
          <w:sz w:val="24"/>
          <w:szCs w:val="24"/>
          <w:lang w:val="es-ES_tradnl" w:eastAsia="es-ES"/>
        </w:rPr>
        <w:t>.</w:t>
      </w:r>
      <w:r>
        <w:rPr>
          <w:rFonts w:ascii="Times New Roman" w:hAnsi="Times New Roman" w:cs="Times New Roman"/>
          <w:b/>
          <w:bCs/>
          <w:sz w:val="24"/>
          <w:szCs w:val="24"/>
          <w:lang w:val="es-ES_tradnl" w:eastAsia="es-ES"/>
        </w:rPr>
        <w:t xml:space="preserve"> </w:t>
      </w:r>
      <w:r w:rsidR="009824FA">
        <w:rPr>
          <w:rFonts w:ascii="Times New Roman" w:hAnsi="Times New Roman" w:cs="Times New Roman"/>
          <w:b/>
          <w:bCs/>
          <w:sz w:val="24"/>
          <w:szCs w:val="24"/>
          <w:lang w:val="es-ES_tradnl" w:eastAsia="es-ES"/>
        </w:rPr>
        <w:t>Fecha: ………………</w:t>
      </w:r>
    </w:p>
    <w:p w14:paraId="60186B6E" w14:textId="6083AC17" w:rsidR="009824FA" w:rsidRPr="00D87C3C" w:rsidRDefault="009824FA" w:rsidP="009824FA">
      <w:pPr>
        <w:spacing w:after="0" w:line="240" w:lineRule="auto"/>
        <w:rPr>
          <w:rFonts w:ascii="Times New Roman" w:hAnsi="Times New Roman" w:cs="Times New Roman"/>
          <w:b/>
          <w:bCs/>
          <w:sz w:val="24"/>
          <w:szCs w:val="24"/>
          <w:lang w:val="es-ES_tradnl" w:eastAsia="es-ES"/>
        </w:rPr>
      </w:pPr>
      <w:r>
        <w:rPr>
          <w:rFonts w:ascii="Times New Roman" w:hAnsi="Times New Roman" w:cs="Times New Roman"/>
          <w:b/>
          <w:bCs/>
          <w:sz w:val="24"/>
          <w:szCs w:val="24"/>
          <w:lang w:val="es-ES_tradnl" w:eastAsia="es-ES"/>
        </w:rPr>
        <w:t>Profesor</w:t>
      </w:r>
      <w:r w:rsidRPr="00D87C3C">
        <w:rPr>
          <w:rFonts w:ascii="Times New Roman" w:hAnsi="Times New Roman" w:cs="Times New Roman"/>
          <w:b/>
          <w:bCs/>
          <w:sz w:val="24"/>
          <w:szCs w:val="24"/>
          <w:lang w:val="es-ES_tradnl" w:eastAsia="es-ES"/>
        </w:rPr>
        <w:t>: FELIPE CAMPOS R</w:t>
      </w:r>
      <w:r>
        <w:rPr>
          <w:rFonts w:ascii="Times New Roman" w:hAnsi="Times New Roman" w:cs="Times New Roman"/>
          <w:b/>
          <w:bCs/>
          <w:sz w:val="24"/>
          <w:szCs w:val="24"/>
          <w:lang w:val="es-ES_tradnl" w:eastAsia="es-ES"/>
        </w:rPr>
        <w:t>.</w:t>
      </w:r>
    </w:p>
    <w:p w14:paraId="23DE47C2" w14:textId="0939F181" w:rsidR="009824FA" w:rsidRDefault="009824FA" w:rsidP="009824FA">
      <w:pPr>
        <w:spacing w:after="0" w:line="240" w:lineRule="auto"/>
        <w:rPr>
          <w:rFonts w:ascii="Times New Roman" w:hAnsi="Times New Roman" w:cs="Times New Roman"/>
          <w:b/>
          <w:bCs/>
          <w:sz w:val="24"/>
          <w:szCs w:val="24"/>
          <w:lang w:val="es-ES_tradnl" w:eastAsia="es-ES"/>
        </w:rPr>
      </w:pPr>
      <w:r>
        <w:rPr>
          <w:rFonts w:ascii="Times New Roman" w:hAnsi="Times New Roman" w:cs="Times New Roman"/>
          <w:b/>
          <w:bCs/>
          <w:sz w:val="24"/>
          <w:szCs w:val="24"/>
          <w:lang w:val="es-ES_tradnl" w:eastAsia="es-ES"/>
        </w:rPr>
        <w:t xml:space="preserve">Fecha: Semana 15, del </w:t>
      </w:r>
      <w:r w:rsidR="00A819B9">
        <w:rPr>
          <w:rFonts w:ascii="Times New Roman" w:hAnsi="Times New Roman" w:cs="Times New Roman"/>
          <w:b/>
          <w:bCs/>
          <w:sz w:val="24"/>
          <w:szCs w:val="24"/>
          <w:lang w:val="es-ES_tradnl" w:eastAsia="es-ES"/>
        </w:rPr>
        <w:t>0</w:t>
      </w:r>
      <w:r>
        <w:rPr>
          <w:rFonts w:ascii="Times New Roman" w:hAnsi="Times New Roman" w:cs="Times New Roman"/>
          <w:b/>
          <w:bCs/>
          <w:sz w:val="24"/>
          <w:szCs w:val="24"/>
          <w:lang w:val="es-ES_tradnl" w:eastAsia="es-ES"/>
        </w:rPr>
        <w:t xml:space="preserve">7 </w:t>
      </w:r>
      <w:r w:rsidRPr="00D87C3C">
        <w:rPr>
          <w:rFonts w:ascii="Times New Roman" w:hAnsi="Times New Roman" w:cs="Times New Roman"/>
          <w:b/>
          <w:bCs/>
          <w:sz w:val="24"/>
          <w:szCs w:val="24"/>
          <w:lang w:val="es-ES_tradnl" w:eastAsia="es-ES"/>
        </w:rPr>
        <w:t xml:space="preserve">al </w:t>
      </w:r>
      <w:r>
        <w:rPr>
          <w:rFonts w:ascii="Times New Roman" w:hAnsi="Times New Roman" w:cs="Times New Roman"/>
          <w:b/>
          <w:bCs/>
          <w:sz w:val="24"/>
          <w:szCs w:val="24"/>
          <w:lang w:val="es-ES_tradnl" w:eastAsia="es-ES"/>
        </w:rPr>
        <w:t>11 de septiembre</w:t>
      </w:r>
      <w:r w:rsidRPr="00D87C3C">
        <w:rPr>
          <w:rFonts w:ascii="Times New Roman" w:hAnsi="Times New Roman" w:cs="Times New Roman"/>
          <w:b/>
          <w:bCs/>
          <w:sz w:val="24"/>
          <w:szCs w:val="24"/>
          <w:lang w:val="es-ES_tradnl" w:eastAsia="es-ES"/>
        </w:rPr>
        <w:t xml:space="preserve"> de 2020</w:t>
      </w:r>
    </w:p>
    <w:p w14:paraId="3E7781B9" w14:textId="77777777" w:rsidR="000036CB" w:rsidRDefault="000036CB" w:rsidP="000036CB">
      <w:pPr>
        <w:spacing w:after="0" w:line="240" w:lineRule="auto"/>
        <w:jc w:val="center"/>
        <w:rPr>
          <w:rFonts w:ascii="Times New Roman" w:hAnsi="Times New Roman" w:cs="Times New Roman"/>
          <w:b/>
          <w:bCs/>
          <w:sz w:val="28"/>
          <w:szCs w:val="28"/>
          <w:lang w:val="es-ES_tradnl" w:eastAsia="es-ES"/>
        </w:rPr>
      </w:pPr>
    </w:p>
    <w:p w14:paraId="37734021" w14:textId="3D23928A" w:rsidR="000036CB" w:rsidRPr="003D5870" w:rsidRDefault="000036CB" w:rsidP="003D5870">
      <w:pPr>
        <w:jc w:val="both"/>
        <w:rPr>
          <w:rFonts w:cstheme="minorHAnsi"/>
          <w:b/>
          <w:bCs/>
          <w:sz w:val="20"/>
          <w:szCs w:val="20"/>
          <w:lang w:val="es-ES_tradnl" w:eastAsia="es-ES"/>
        </w:rPr>
      </w:pPr>
      <w:r w:rsidRPr="003D5870">
        <w:rPr>
          <w:rFonts w:cstheme="minorHAnsi"/>
          <w:b/>
          <w:bCs/>
          <w:sz w:val="20"/>
          <w:szCs w:val="20"/>
          <w:lang w:val="es-ES_tradnl" w:eastAsia="es-ES"/>
        </w:rPr>
        <w:t>OA7:</w:t>
      </w:r>
      <w:r w:rsidRPr="003D5870">
        <w:rPr>
          <w:rFonts w:cstheme="minorHAnsi"/>
          <w:b/>
          <w:bCs/>
          <w:lang w:val="es-ES_tradnl"/>
        </w:rPr>
        <w:t xml:space="preserve"> </w:t>
      </w:r>
      <w:r w:rsidR="003D5870" w:rsidRPr="003D5870">
        <w:rPr>
          <w:rFonts w:cstheme="minorHAnsi"/>
          <w:b/>
          <w:bCs/>
          <w:lang w:val="es-ES_tradnl"/>
        </w:rPr>
        <w:t xml:space="preserve">Repaso y </w:t>
      </w:r>
      <w:r w:rsidRPr="003D5870">
        <w:rPr>
          <w:rFonts w:cstheme="minorHAnsi"/>
          <w:b/>
          <w:bCs/>
          <w:lang w:val="es-ES_tradnl"/>
        </w:rPr>
        <w:t>Explicación y definición de Plan de Negocio, identificando la importancia para la elaboración de un proyecto en particular y evaluar las características de tal proyecto para su posterior presentación.</w:t>
      </w:r>
    </w:p>
    <w:p w14:paraId="71248CA0" w14:textId="306B343B" w:rsidR="000036CB" w:rsidRPr="003D5870" w:rsidRDefault="000036CB" w:rsidP="003D5870">
      <w:pPr>
        <w:jc w:val="both"/>
        <w:rPr>
          <w:rFonts w:cstheme="minorHAnsi"/>
          <w:b/>
          <w:bCs/>
          <w:lang w:val="es-ES_tradnl"/>
        </w:rPr>
      </w:pPr>
      <w:r w:rsidRPr="003D5870">
        <w:rPr>
          <w:rFonts w:cstheme="minorHAnsi"/>
          <w:b/>
          <w:bCs/>
          <w:sz w:val="20"/>
          <w:szCs w:val="20"/>
          <w:lang w:val="es-ES_tradnl" w:eastAsia="es-ES"/>
        </w:rPr>
        <w:t xml:space="preserve">OBJETIVO DE LAS CLASE: </w:t>
      </w:r>
      <w:r w:rsidR="003D5870" w:rsidRPr="003D5870">
        <w:rPr>
          <w:rFonts w:cstheme="minorHAnsi"/>
          <w:b/>
          <w:bCs/>
          <w:sz w:val="20"/>
          <w:szCs w:val="20"/>
          <w:lang w:val="es-ES_tradnl" w:eastAsia="es-ES"/>
        </w:rPr>
        <w:t xml:space="preserve">Retroalimentación y repaso de </w:t>
      </w:r>
      <w:r w:rsidRPr="003D5870">
        <w:rPr>
          <w:rFonts w:cstheme="minorHAnsi"/>
          <w:b/>
          <w:bCs/>
          <w:lang w:val="es-ES_tradnl"/>
        </w:rPr>
        <w:t>concepto de Plan de Negocio como herramienta para el futuro emprendedor, en donde explique el contenido en términos generales de lo que será o tratará su proyecto en particular.</w:t>
      </w:r>
    </w:p>
    <w:p w14:paraId="5A4D90E9" w14:textId="1BC2EB9A" w:rsidR="000036CB" w:rsidRPr="003D5870" w:rsidRDefault="000036CB" w:rsidP="003D5870">
      <w:pPr>
        <w:jc w:val="both"/>
        <w:rPr>
          <w:rFonts w:cstheme="minorHAnsi"/>
          <w:b/>
          <w:bCs/>
          <w:sz w:val="20"/>
          <w:szCs w:val="20"/>
          <w:lang w:val="es-ES_tradnl" w:eastAsia="es-ES"/>
        </w:rPr>
      </w:pPr>
      <w:r w:rsidRPr="003D5870">
        <w:rPr>
          <w:rFonts w:cstheme="minorHAnsi"/>
          <w:b/>
          <w:bCs/>
          <w:sz w:val="20"/>
          <w:szCs w:val="20"/>
          <w:lang w:val="es-ES_tradnl" w:eastAsia="es-ES"/>
        </w:rPr>
        <w:t>ACTIVIDAD: Observe la</w:t>
      </w:r>
      <w:r w:rsidR="003D5870">
        <w:rPr>
          <w:rFonts w:cstheme="minorHAnsi"/>
          <w:b/>
          <w:bCs/>
          <w:sz w:val="20"/>
          <w:szCs w:val="20"/>
          <w:lang w:val="es-ES_tradnl" w:eastAsia="es-ES"/>
        </w:rPr>
        <w:t xml:space="preserve"> Síntesis de materia</w:t>
      </w:r>
      <w:r w:rsidRPr="003D5870">
        <w:rPr>
          <w:rFonts w:cstheme="minorHAnsi"/>
          <w:b/>
          <w:bCs/>
          <w:sz w:val="20"/>
          <w:szCs w:val="20"/>
          <w:lang w:val="es-ES_tradnl" w:eastAsia="es-ES"/>
        </w:rPr>
        <w:t xml:space="preserve"> y responda sus guías, enviando un mail a los correos del profesor. En Caso de no contar con computador, en su cuaderno copiar pregunta y respuesta, Trabaje con lápiz pasta y letra clara, y enviar a través de fotografía al mail.</w:t>
      </w:r>
    </w:p>
    <w:p w14:paraId="3CB9E969" w14:textId="718A9A87" w:rsidR="000036CB" w:rsidRPr="00B45177" w:rsidRDefault="000036CB" w:rsidP="000036CB">
      <w:pPr>
        <w:rPr>
          <w:rFonts w:ascii="Times New Roman" w:hAnsi="Times New Roman" w:cs="Times New Roman"/>
          <w:bCs/>
          <w:sz w:val="24"/>
          <w:szCs w:val="24"/>
          <w:lang w:val="es-ES_tradnl" w:eastAsia="es-ES"/>
        </w:rPr>
      </w:pPr>
      <w:r w:rsidRPr="00B45177">
        <w:rPr>
          <w:rFonts w:ascii="Times New Roman" w:hAnsi="Times New Roman" w:cs="Times New Roman"/>
          <w:b/>
          <w:sz w:val="24"/>
          <w:szCs w:val="24"/>
          <w:lang w:val="es-ES_tradnl" w:eastAsia="es-ES"/>
        </w:rPr>
        <w:t>Síntesis de Materia:</w:t>
      </w:r>
      <w:r w:rsidR="00F71326" w:rsidRPr="00B45177">
        <w:rPr>
          <w:rFonts w:ascii="Times New Roman" w:hAnsi="Times New Roman" w:cs="Times New Roman"/>
          <w:bCs/>
          <w:sz w:val="24"/>
          <w:szCs w:val="24"/>
          <w:lang w:val="es-ES_tradnl" w:eastAsia="es-ES"/>
        </w:rPr>
        <w:t xml:space="preserve">                          </w:t>
      </w:r>
      <w:proofErr w:type="gramStart"/>
      <w:r w:rsidR="00F71326" w:rsidRPr="00B45177">
        <w:rPr>
          <w:rFonts w:ascii="Times New Roman" w:hAnsi="Times New Roman" w:cs="Times New Roman"/>
          <w:bCs/>
          <w:sz w:val="24"/>
          <w:szCs w:val="24"/>
          <w:lang w:val="es-ES_tradnl" w:eastAsia="es-ES"/>
        </w:rPr>
        <w:t xml:space="preserve">   </w:t>
      </w:r>
      <w:r w:rsidRPr="00B45177">
        <w:rPr>
          <w:rFonts w:ascii="Times New Roman" w:hAnsi="Times New Roman" w:cs="Times New Roman"/>
          <w:b/>
          <w:bCs/>
          <w:sz w:val="24"/>
          <w:szCs w:val="24"/>
          <w:lang w:val="es-CL" w:eastAsia="es-ES"/>
        </w:rPr>
        <w:t>¿</w:t>
      </w:r>
      <w:proofErr w:type="gramEnd"/>
      <w:r w:rsidRPr="00B45177">
        <w:rPr>
          <w:rFonts w:ascii="Times New Roman" w:hAnsi="Times New Roman" w:cs="Times New Roman"/>
          <w:b/>
          <w:bCs/>
          <w:sz w:val="24"/>
          <w:szCs w:val="24"/>
          <w:lang w:val="es-CL" w:eastAsia="es-ES"/>
        </w:rPr>
        <w:t>Qué es el Plan de Negocio?</w:t>
      </w:r>
      <w:bookmarkStart w:id="0" w:name="_GoBack"/>
      <w:bookmarkEnd w:id="0"/>
    </w:p>
    <w:p w14:paraId="433C24F4" w14:textId="77777777" w:rsidR="000036CB" w:rsidRPr="009824FA" w:rsidRDefault="000036CB" w:rsidP="000036CB">
      <w:pPr>
        <w:rPr>
          <w:rFonts w:ascii="Times New Roman" w:hAnsi="Times New Roman" w:cs="Times New Roman"/>
          <w:bCs/>
          <w:lang w:val="es-CL" w:eastAsia="es-ES"/>
        </w:rPr>
      </w:pPr>
      <w:r w:rsidRPr="009824FA">
        <w:rPr>
          <w:rFonts w:ascii="Times New Roman" w:hAnsi="Times New Roman" w:cs="Times New Roman"/>
          <w:b/>
          <w:bCs/>
          <w:lang w:val="es-CL" w:eastAsia="es-ES"/>
        </w:rPr>
        <w:t xml:space="preserve">El plan de negocio es un documento en el que se plantea un nuevo proyecto comercial centrado en un bien, en un servicio, o en el conjunto de una empresa. </w:t>
      </w:r>
      <w:r w:rsidRPr="009824FA">
        <w:rPr>
          <w:rFonts w:ascii="Times New Roman" w:hAnsi="Times New Roman" w:cs="Times New Roman"/>
          <w:bCs/>
          <w:lang w:val="es-CL" w:eastAsia="es-ES"/>
        </w:rPr>
        <w:t>A través del contenido del plan de negocio, la compañía trata de evaluar las características de este proyecto para su posterior presentación.</w:t>
      </w:r>
    </w:p>
    <w:p w14:paraId="75628D3D" w14:textId="77777777" w:rsidR="000036CB" w:rsidRPr="009824FA" w:rsidRDefault="000036CB" w:rsidP="000036CB">
      <w:pPr>
        <w:rPr>
          <w:rFonts w:ascii="Times New Roman" w:hAnsi="Times New Roman" w:cs="Times New Roman"/>
          <w:bCs/>
          <w:lang w:val="es-CL" w:eastAsia="es-ES"/>
        </w:rPr>
      </w:pPr>
      <w:r w:rsidRPr="009824FA">
        <w:rPr>
          <w:rFonts w:ascii="Times New Roman" w:hAnsi="Times New Roman" w:cs="Times New Roman"/>
          <w:bCs/>
          <w:lang w:val="es-CL" w:eastAsia="es-ES"/>
        </w:rPr>
        <w:t>En el plan de negocio se estudia el </w:t>
      </w:r>
      <w:r w:rsidRPr="009824FA">
        <w:rPr>
          <w:rFonts w:ascii="Times New Roman" w:hAnsi="Times New Roman" w:cs="Times New Roman"/>
          <w:b/>
          <w:bCs/>
          <w:lang w:val="es-CL" w:eastAsia="es-ES"/>
        </w:rPr>
        <w:t>entorno</w:t>
      </w:r>
      <w:r w:rsidRPr="009824FA">
        <w:rPr>
          <w:rFonts w:ascii="Times New Roman" w:hAnsi="Times New Roman" w:cs="Times New Roman"/>
          <w:bCs/>
          <w:lang w:val="es-CL" w:eastAsia="es-ES"/>
        </w:rPr>
        <w:t> de la empresa, analizando y evaluando los posibles resultados si se lograran los objetivos marcados en el proyecto. Para ello, es importante que el plan de negocio contenga en sus páginas las diversas variables que conforman sus objetivos y los recursos que serán necesarios dedicar a los mismos para iniciar su funcionamiento y para conseguir alcanzar esos objetivos.</w:t>
      </w:r>
    </w:p>
    <w:p w14:paraId="60D14CE0" w14:textId="77777777" w:rsidR="000036CB" w:rsidRPr="009824FA" w:rsidRDefault="000036CB" w:rsidP="000036CB">
      <w:pPr>
        <w:rPr>
          <w:rFonts w:ascii="Times New Roman" w:hAnsi="Times New Roman" w:cs="Times New Roman"/>
          <w:bCs/>
          <w:lang w:val="es-CL" w:eastAsia="es-ES"/>
        </w:rPr>
      </w:pPr>
      <w:r w:rsidRPr="009824FA">
        <w:rPr>
          <w:rFonts w:ascii="Times New Roman" w:hAnsi="Times New Roman" w:cs="Times New Roman"/>
          <w:bCs/>
          <w:lang w:val="es-CL" w:eastAsia="es-ES"/>
        </w:rPr>
        <w:t>Por lo tanto, este documento se redacta antes de la realización de una inversión o al comienzo de un negocio. Recoge los sucesivos pasos o etapas necesarios para su desarrollo y consecución de las metas definidas. En ese sentido, es habitual que los </w:t>
      </w:r>
      <w:r w:rsidRPr="009824FA">
        <w:rPr>
          <w:rFonts w:ascii="Times New Roman" w:hAnsi="Times New Roman" w:cs="Times New Roman"/>
          <w:b/>
          <w:bCs/>
          <w:lang w:val="es-CL" w:eastAsia="es-ES"/>
        </w:rPr>
        <w:t>emprendedores</w:t>
      </w:r>
      <w:r w:rsidRPr="009824FA">
        <w:rPr>
          <w:rFonts w:ascii="Times New Roman" w:hAnsi="Times New Roman" w:cs="Times New Roman"/>
          <w:bCs/>
          <w:lang w:val="es-CL" w:eastAsia="es-ES"/>
        </w:rPr>
        <w:t> elaboren uno de cara a plantear su línea a seguir en el futuro.</w:t>
      </w:r>
    </w:p>
    <w:p w14:paraId="5A248907" w14:textId="77777777" w:rsidR="000036CB" w:rsidRPr="000036CB" w:rsidRDefault="000036CB" w:rsidP="000036CB">
      <w:pPr>
        <w:rPr>
          <w:rFonts w:ascii="Times New Roman" w:hAnsi="Times New Roman" w:cs="Times New Roman"/>
          <w:bCs/>
          <w:sz w:val="20"/>
          <w:szCs w:val="20"/>
          <w:lang w:val="es-CL" w:eastAsia="es-ES"/>
        </w:rPr>
      </w:pPr>
      <w:r w:rsidRPr="000036CB">
        <w:rPr>
          <w:rFonts w:ascii="Times New Roman" w:hAnsi="Times New Roman" w:cs="Times New Roman"/>
          <w:b/>
          <w:bCs/>
          <w:sz w:val="20"/>
          <w:szCs w:val="20"/>
          <w:lang w:val="es-CL" w:eastAsia="es-ES"/>
        </w:rPr>
        <w:t>Componentes de un plan de negocio</w:t>
      </w:r>
    </w:p>
    <w:p w14:paraId="46A9BB6B" w14:textId="77777777" w:rsidR="000036CB" w:rsidRPr="009824FA" w:rsidRDefault="000036CB" w:rsidP="000036CB">
      <w:pPr>
        <w:rPr>
          <w:rFonts w:ascii="Times New Roman" w:hAnsi="Times New Roman" w:cs="Times New Roman"/>
          <w:bCs/>
          <w:lang w:val="es-CL" w:eastAsia="es-ES"/>
        </w:rPr>
      </w:pPr>
      <w:r w:rsidRPr="009824FA">
        <w:rPr>
          <w:rFonts w:ascii="Times New Roman" w:hAnsi="Times New Roman" w:cs="Times New Roman"/>
          <w:bCs/>
          <w:lang w:val="es-CL" w:eastAsia="es-ES"/>
        </w:rPr>
        <w:t>Si nos referimos a la composición del plan, pueden encontrarse generalmente los siguientes puntos de análisis:</w:t>
      </w:r>
    </w:p>
    <w:p w14:paraId="7887C498" w14:textId="77777777" w:rsidR="000036CB" w:rsidRPr="009824FA" w:rsidRDefault="000036CB" w:rsidP="000036CB">
      <w:pPr>
        <w:numPr>
          <w:ilvl w:val="0"/>
          <w:numId w:val="2"/>
        </w:numPr>
        <w:rPr>
          <w:rFonts w:ascii="Times New Roman" w:hAnsi="Times New Roman" w:cs="Times New Roman"/>
          <w:bCs/>
          <w:lang w:val="es-CL" w:eastAsia="es-ES"/>
        </w:rPr>
      </w:pPr>
      <w:r w:rsidRPr="009824FA">
        <w:rPr>
          <w:rFonts w:ascii="Times New Roman" w:hAnsi="Times New Roman" w:cs="Times New Roman"/>
          <w:bCs/>
          <w:lang w:val="es-CL" w:eastAsia="es-ES"/>
        </w:rPr>
        <w:t>Visión general de la empresa.</w:t>
      </w:r>
    </w:p>
    <w:p w14:paraId="0B8DFB6D" w14:textId="77777777" w:rsidR="000036CB" w:rsidRPr="009824FA" w:rsidRDefault="000036CB" w:rsidP="000036CB">
      <w:pPr>
        <w:numPr>
          <w:ilvl w:val="0"/>
          <w:numId w:val="2"/>
        </w:numPr>
        <w:rPr>
          <w:rFonts w:ascii="Times New Roman" w:hAnsi="Times New Roman" w:cs="Times New Roman"/>
          <w:bCs/>
          <w:lang w:val="es-CL" w:eastAsia="es-ES"/>
        </w:rPr>
      </w:pPr>
      <w:r w:rsidRPr="009824FA">
        <w:rPr>
          <w:rFonts w:ascii="Times New Roman" w:hAnsi="Times New Roman" w:cs="Times New Roman"/>
          <w:bCs/>
          <w:lang w:val="es-CL" w:eastAsia="es-ES"/>
        </w:rPr>
        <w:t>Productos o servicios y cómo se producen.</w:t>
      </w:r>
    </w:p>
    <w:p w14:paraId="60F32FFB" w14:textId="77777777" w:rsidR="000036CB" w:rsidRPr="009824FA" w:rsidRDefault="000036CB" w:rsidP="000036CB">
      <w:pPr>
        <w:numPr>
          <w:ilvl w:val="0"/>
          <w:numId w:val="2"/>
        </w:numPr>
        <w:rPr>
          <w:rFonts w:ascii="Times New Roman" w:hAnsi="Times New Roman" w:cs="Times New Roman"/>
          <w:bCs/>
          <w:lang w:val="es-CL" w:eastAsia="es-ES"/>
        </w:rPr>
      </w:pPr>
      <w:r w:rsidRPr="009824FA">
        <w:rPr>
          <w:rFonts w:ascii="Times New Roman" w:hAnsi="Times New Roman" w:cs="Times New Roman"/>
          <w:bCs/>
          <w:lang w:val="es-CL" w:eastAsia="es-ES"/>
        </w:rPr>
        <w:t>Descripción del modelo de negocio.</w:t>
      </w:r>
    </w:p>
    <w:p w14:paraId="6C84908A" w14:textId="77777777" w:rsidR="000036CB" w:rsidRPr="009824FA" w:rsidRDefault="000036CB" w:rsidP="000036CB">
      <w:pPr>
        <w:numPr>
          <w:ilvl w:val="0"/>
          <w:numId w:val="2"/>
        </w:numPr>
        <w:rPr>
          <w:rFonts w:ascii="Times New Roman" w:hAnsi="Times New Roman" w:cs="Times New Roman"/>
          <w:bCs/>
          <w:lang w:val="es-CL" w:eastAsia="es-ES"/>
        </w:rPr>
      </w:pPr>
      <w:r w:rsidRPr="009824FA">
        <w:rPr>
          <w:rFonts w:ascii="Times New Roman" w:hAnsi="Times New Roman" w:cs="Times New Roman"/>
          <w:bCs/>
          <w:lang w:val="es-CL" w:eastAsia="es-ES"/>
        </w:rPr>
        <w:t>Estados de flujo de efectivo. Detallando todos los posibles ingresos y gastos.</w:t>
      </w:r>
    </w:p>
    <w:p w14:paraId="34A9EE9A" w14:textId="77777777" w:rsidR="000036CB" w:rsidRPr="009824FA" w:rsidRDefault="000036CB" w:rsidP="000036CB">
      <w:pPr>
        <w:numPr>
          <w:ilvl w:val="0"/>
          <w:numId w:val="2"/>
        </w:numPr>
        <w:rPr>
          <w:rFonts w:ascii="Times New Roman" w:hAnsi="Times New Roman" w:cs="Times New Roman"/>
          <w:bCs/>
          <w:lang w:val="es-CL" w:eastAsia="es-ES"/>
        </w:rPr>
      </w:pPr>
      <w:r w:rsidRPr="009824FA">
        <w:rPr>
          <w:rFonts w:ascii="Times New Roman" w:hAnsi="Times New Roman" w:cs="Times New Roman"/>
          <w:bCs/>
          <w:lang w:val="es-CL" w:eastAsia="es-ES"/>
        </w:rPr>
        <w:t>Proyecciones y estimaciones financieras de los ingresos y gastos antes mencionados, así como de otros factores.</w:t>
      </w:r>
    </w:p>
    <w:p w14:paraId="76335625" w14:textId="77777777" w:rsidR="000036CB" w:rsidRPr="009824FA" w:rsidRDefault="000036CB" w:rsidP="000036CB">
      <w:pPr>
        <w:numPr>
          <w:ilvl w:val="0"/>
          <w:numId w:val="2"/>
        </w:numPr>
        <w:rPr>
          <w:rFonts w:ascii="Times New Roman" w:hAnsi="Times New Roman" w:cs="Times New Roman"/>
          <w:bCs/>
          <w:lang w:val="es-CL" w:eastAsia="es-ES"/>
        </w:rPr>
      </w:pPr>
      <w:r w:rsidRPr="009824FA">
        <w:rPr>
          <w:rFonts w:ascii="Times New Roman" w:hAnsi="Times New Roman" w:cs="Times New Roman"/>
          <w:bCs/>
          <w:lang w:val="es-CL" w:eastAsia="es-ES"/>
        </w:rPr>
        <w:t>Identificación de la dirección ejecutiva y el equipo directivo.</w:t>
      </w:r>
    </w:p>
    <w:p w14:paraId="5B4A1D56" w14:textId="77777777" w:rsidR="000036CB" w:rsidRPr="009824FA" w:rsidRDefault="000036CB" w:rsidP="000036CB">
      <w:pPr>
        <w:numPr>
          <w:ilvl w:val="0"/>
          <w:numId w:val="2"/>
        </w:numPr>
        <w:rPr>
          <w:rFonts w:ascii="Times New Roman" w:hAnsi="Times New Roman" w:cs="Times New Roman"/>
          <w:bCs/>
          <w:lang w:val="es-CL" w:eastAsia="es-ES"/>
        </w:rPr>
      </w:pPr>
      <w:r w:rsidRPr="009824FA">
        <w:rPr>
          <w:rFonts w:ascii="Times New Roman" w:hAnsi="Times New Roman" w:cs="Times New Roman"/>
          <w:bCs/>
          <w:lang w:val="es-CL" w:eastAsia="es-ES"/>
        </w:rPr>
        <w:t>Dentro de las directrices que se marcan dentro del plan, pueden encontrarse las diferentes alternativas que el negocio a poner en marcha supone. Todo con la idea de estudiar su viabilidad económica o técnica. Es decir, se plantea si la consecución de objetivos es posible desde un punto de vista financiero, si este trabajo se traducirá en beneficios en un tiempo determinado y si la empresa tiene los medios suficientes para ponerlo en marcha.</w:t>
      </w:r>
    </w:p>
    <w:p w14:paraId="455454FE" w14:textId="65EECDF4" w:rsidR="000036CB" w:rsidRDefault="000036CB" w:rsidP="000036CB">
      <w:pPr>
        <w:numPr>
          <w:ilvl w:val="0"/>
          <w:numId w:val="2"/>
        </w:numPr>
        <w:rPr>
          <w:rFonts w:ascii="Times New Roman" w:hAnsi="Times New Roman" w:cs="Times New Roman"/>
          <w:bCs/>
          <w:lang w:val="es-CL" w:eastAsia="es-ES"/>
        </w:rPr>
      </w:pPr>
      <w:r w:rsidRPr="009824FA">
        <w:rPr>
          <w:rFonts w:ascii="Times New Roman" w:hAnsi="Times New Roman" w:cs="Times New Roman"/>
          <w:bCs/>
          <w:lang w:val="es-CL" w:eastAsia="es-ES"/>
        </w:rPr>
        <w:t>La elaboración de un plan de negocio es fundamental cuando se lanza un nuevo producto o servicio o cuando se buscan nuevas metas empresariales. Esto es porque dicho plan se da a conocer para buscar financiación externa o para que tenga la aprobación necesaria de los directivos de la compañía a la hora iniciar el proyecto. Por este motivo, el plan debe ofrecer una imagen sólida y bien detallada de lo propuesto en él.</w:t>
      </w:r>
    </w:p>
    <w:p w14:paraId="155FFC5C" w14:textId="77777777" w:rsidR="009824FA" w:rsidRPr="009824FA" w:rsidRDefault="009824FA" w:rsidP="009824FA">
      <w:pPr>
        <w:ind w:left="720"/>
        <w:rPr>
          <w:rFonts w:ascii="Times New Roman" w:hAnsi="Times New Roman" w:cs="Times New Roman"/>
          <w:bCs/>
          <w:lang w:val="es-CL" w:eastAsia="es-ES"/>
        </w:rPr>
      </w:pPr>
    </w:p>
    <w:p w14:paraId="38423F62" w14:textId="77777777" w:rsidR="009824FA" w:rsidRDefault="009824FA" w:rsidP="000036CB">
      <w:pPr>
        <w:rPr>
          <w:rFonts w:ascii="Times New Roman" w:hAnsi="Times New Roman" w:cs="Times New Roman"/>
          <w:b/>
          <w:bCs/>
          <w:sz w:val="20"/>
          <w:szCs w:val="20"/>
          <w:lang w:val="es-CL" w:eastAsia="es-ES"/>
        </w:rPr>
      </w:pPr>
    </w:p>
    <w:p w14:paraId="0C04F5EA" w14:textId="2CEDC243" w:rsidR="000036CB" w:rsidRPr="000036CB" w:rsidRDefault="000036CB" w:rsidP="000036CB">
      <w:pPr>
        <w:rPr>
          <w:rFonts w:ascii="Times New Roman" w:hAnsi="Times New Roman" w:cs="Times New Roman"/>
          <w:bCs/>
          <w:sz w:val="20"/>
          <w:szCs w:val="20"/>
          <w:lang w:val="es-CL" w:eastAsia="es-ES"/>
        </w:rPr>
      </w:pPr>
      <w:r w:rsidRPr="000036CB">
        <w:rPr>
          <w:rFonts w:ascii="Times New Roman" w:hAnsi="Times New Roman" w:cs="Times New Roman"/>
          <w:b/>
          <w:bCs/>
          <w:sz w:val="20"/>
          <w:szCs w:val="20"/>
          <w:lang w:val="es-CL" w:eastAsia="es-ES"/>
        </w:rPr>
        <w:t>Estructura del plan de negocio</w:t>
      </w:r>
    </w:p>
    <w:p w14:paraId="355AC63C" w14:textId="77777777" w:rsidR="000036CB" w:rsidRPr="009824FA" w:rsidRDefault="000036CB" w:rsidP="000036CB">
      <w:pPr>
        <w:rPr>
          <w:rFonts w:ascii="Times New Roman" w:hAnsi="Times New Roman" w:cs="Times New Roman"/>
          <w:bCs/>
          <w:lang w:val="es-CL" w:eastAsia="es-ES"/>
        </w:rPr>
      </w:pPr>
      <w:r w:rsidRPr="009824FA">
        <w:rPr>
          <w:rFonts w:ascii="Times New Roman" w:hAnsi="Times New Roman" w:cs="Times New Roman"/>
          <w:bCs/>
          <w:lang w:val="es-CL" w:eastAsia="es-ES"/>
        </w:rPr>
        <w:t>Un buen plan de negocio debe ser completo y abarcar con totalidad los aspectos y factores principales que conforman el proyecto a analizar con todo detalle. También deberá estar correctamente organizado para su fácil y rápida consulta. Recoge el funcionamiento de varias áreas de la empresa que podemos resumir en:</w:t>
      </w:r>
    </w:p>
    <w:p w14:paraId="7673B66C" w14:textId="77777777" w:rsidR="000036CB" w:rsidRPr="009824FA" w:rsidRDefault="000036CB" w:rsidP="000036CB">
      <w:pPr>
        <w:numPr>
          <w:ilvl w:val="0"/>
          <w:numId w:val="3"/>
        </w:numPr>
        <w:rPr>
          <w:rFonts w:ascii="Times New Roman" w:hAnsi="Times New Roman" w:cs="Times New Roman"/>
          <w:bCs/>
          <w:lang w:val="es-CL" w:eastAsia="es-ES"/>
        </w:rPr>
      </w:pPr>
      <w:r w:rsidRPr="009824FA">
        <w:rPr>
          <w:rFonts w:ascii="Times New Roman" w:hAnsi="Times New Roman" w:cs="Times New Roman"/>
          <w:b/>
          <w:bCs/>
          <w:lang w:val="es-CL" w:eastAsia="es-ES"/>
        </w:rPr>
        <w:t>Estructura de la administración de la empresa:</w:t>
      </w:r>
      <w:r w:rsidRPr="009824FA">
        <w:rPr>
          <w:rFonts w:ascii="Times New Roman" w:hAnsi="Times New Roman" w:cs="Times New Roman"/>
          <w:bCs/>
          <w:lang w:val="es-CL" w:eastAsia="es-ES"/>
        </w:rPr>
        <w:t> Estatutos, administradores de la sociedad y sus funciones.</w:t>
      </w:r>
    </w:p>
    <w:p w14:paraId="502A4A24" w14:textId="77777777" w:rsidR="000036CB" w:rsidRPr="009824FA" w:rsidRDefault="000036CB" w:rsidP="000036CB">
      <w:pPr>
        <w:numPr>
          <w:ilvl w:val="0"/>
          <w:numId w:val="3"/>
        </w:numPr>
        <w:rPr>
          <w:rFonts w:ascii="Times New Roman" w:hAnsi="Times New Roman" w:cs="Times New Roman"/>
          <w:bCs/>
          <w:lang w:val="es-CL" w:eastAsia="es-ES"/>
        </w:rPr>
      </w:pPr>
      <w:r w:rsidRPr="009824FA">
        <w:rPr>
          <w:rFonts w:ascii="Times New Roman" w:hAnsi="Times New Roman" w:cs="Times New Roman"/>
          <w:b/>
          <w:bCs/>
          <w:lang w:val="es-CL" w:eastAsia="es-ES"/>
        </w:rPr>
        <w:t>Estructura jurídica y mercantil:</w:t>
      </w:r>
      <w:r w:rsidRPr="009824FA">
        <w:rPr>
          <w:rFonts w:ascii="Times New Roman" w:hAnsi="Times New Roman" w:cs="Times New Roman"/>
          <w:bCs/>
          <w:lang w:val="es-CL" w:eastAsia="es-ES"/>
        </w:rPr>
        <w:t> Constitución de la sociedad, tramitaciones mercantiles y fiscales.</w:t>
      </w:r>
    </w:p>
    <w:p w14:paraId="016B1921" w14:textId="77777777" w:rsidR="000036CB" w:rsidRPr="009824FA" w:rsidRDefault="000036CB" w:rsidP="000036CB">
      <w:pPr>
        <w:numPr>
          <w:ilvl w:val="0"/>
          <w:numId w:val="3"/>
        </w:numPr>
        <w:rPr>
          <w:rFonts w:ascii="Times New Roman" w:hAnsi="Times New Roman" w:cs="Times New Roman"/>
          <w:bCs/>
          <w:lang w:val="es-CL" w:eastAsia="es-ES"/>
        </w:rPr>
      </w:pPr>
      <w:r w:rsidRPr="009824FA">
        <w:rPr>
          <w:rFonts w:ascii="Times New Roman" w:hAnsi="Times New Roman" w:cs="Times New Roman"/>
          <w:b/>
          <w:bCs/>
          <w:lang w:val="es-CL" w:eastAsia="es-ES"/>
        </w:rPr>
        <w:t>Estructura económica de la empresa:</w:t>
      </w:r>
      <w:r w:rsidRPr="009824FA">
        <w:rPr>
          <w:rFonts w:ascii="Times New Roman" w:hAnsi="Times New Roman" w:cs="Times New Roman"/>
          <w:bCs/>
          <w:lang w:val="es-CL" w:eastAsia="es-ES"/>
        </w:rPr>
        <w:t> Entorno, mercado, objeto de la actividad y competencia.</w:t>
      </w:r>
    </w:p>
    <w:p w14:paraId="04AFB67F" w14:textId="77777777" w:rsidR="000036CB" w:rsidRPr="009824FA" w:rsidRDefault="000036CB" w:rsidP="000036CB">
      <w:pPr>
        <w:numPr>
          <w:ilvl w:val="0"/>
          <w:numId w:val="3"/>
        </w:numPr>
        <w:rPr>
          <w:rFonts w:ascii="Times New Roman" w:hAnsi="Times New Roman" w:cs="Times New Roman"/>
          <w:bCs/>
          <w:lang w:val="es-CL" w:eastAsia="es-ES"/>
        </w:rPr>
      </w:pPr>
      <w:r w:rsidRPr="009824FA">
        <w:rPr>
          <w:rFonts w:ascii="Times New Roman" w:hAnsi="Times New Roman" w:cs="Times New Roman"/>
          <w:b/>
          <w:bCs/>
          <w:lang w:val="es-CL" w:eastAsia="es-ES"/>
        </w:rPr>
        <w:t>Plan de marketing</w:t>
      </w:r>
      <w:r w:rsidRPr="009824FA">
        <w:rPr>
          <w:rFonts w:ascii="Times New Roman" w:hAnsi="Times New Roman" w:cs="Times New Roman"/>
          <w:bCs/>
          <w:lang w:val="es-CL" w:eastAsia="es-ES"/>
        </w:rPr>
        <w:t>: Indica cómo la firma pretende efectuar sus esfuerzos de ventas.</w:t>
      </w:r>
    </w:p>
    <w:p w14:paraId="63F8DFC2" w14:textId="77777777" w:rsidR="000036CB" w:rsidRPr="009824FA" w:rsidRDefault="000036CB" w:rsidP="000036CB">
      <w:pPr>
        <w:numPr>
          <w:ilvl w:val="0"/>
          <w:numId w:val="3"/>
        </w:numPr>
        <w:rPr>
          <w:rFonts w:ascii="Times New Roman" w:hAnsi="Times New Roman" w:cs="Times New Roman"/>
          <w:bCs/>
          <w:lang w:val="es-CL" w:eastAsia="es-ES"/>
        </w:rPr>
      </w:pPr>
      <w:r w:rsidRPr="009824FA">
        <w:rPr>
          <w:rFonts w:ascii="Times New Roman" w:hAnsi="Times New Roman" w:cs="Times New Roman"/>
          <w:b/>
          <w:bCs/>
          <w:lang w:val="es-CL" w:eastAsia="es-ES"/>
        </w:rPr>
        <w:t>Planificación de las ventas:</w:t>
      </w:r>
      <w:r w:rsidRPr="009824FA">
        <w:rPr>
          <w:rFonts w:ascii="Times New Roman" w:hAnsi="Times New Roman" w:cs="Times New Roman"/>
          <w:bCs/>
          <w:lang w:val="es-CL" w:eastAsia="es-ES"/>
        </w:rPr>
        <w:t> Estimaciones, sistemas de ventas y gestión de cobros y pagos.</w:t>
      </w:r>
    </w:p>
    <w:p w14:paraId="5DACEE99" w14:textId="77777777" w:rsidR="000036CB" w:rsidRPr="009824FA" w:rsidRDefault="000036CB" w:rsidP="000036CB">
      <w:pPr>
        <w:numPr>
          <w:ilvl w:val="0"/>
          <w:numId w:val="3"/>
        </w:numPr>
        <w:rPr>
          <w:rFonts w:ascii="Times New Roman" w:hAnsi="Times New Roman" w:cs="Times New Roman"/>
          <w:bCs/>
          <w:lang w:val="es-CL" w:eastAsia="es-ES"/>
        </w:rPr>
      </w:pPr>
      <w:r w:rsidRPr="009824FA">
        <w:rPr>
          <w:rFonts w:ascii="Times New Roman" w:hAnsi="Times New Roman" w:cs="Times New Roman"/>
          <w:b/>
          <w:bCs/>
          <w:lang w:val="es-CL" w:eastAsia="es-ES"/>
        </w:rPr>
        <w:t>Gestión de recursos humanos:</w:t>
      </w:r>
      <w:r w:rsidRPr="009824FA">
        <w:rPr>
          <w:rFonts w:ascii="Times New Roman" w:hAnsi="Times New Roman" w:cs="Times New Roman"/>
          <w:bCs/>
          <w:lang w:val="es-CL" w:eastAsia="es-ES"/>
        </w:rPr>
        <w:t> Selección, formación, coordinación y políticas salariales.</w:t>
      </w:r>
    </w:p>
    <w:p w14:paraId="4E4A4B5B" w14:textId="7CD3BA2D" w:rsidR="000036CB" w:rsidRPr="009824FA" w:rsidRDefault="000036CB" w:rsidP="000036CB">
      <w:pPr>
        <w:numPr>
          <w:ilvl w:val="0"/>
          <w:numId w:val="3"/>
        </w:numPr>
        <w:rPr>
          <w:rFonts w:ascii="Times New Roman" w:hAnsi="Times New Roman" w:cs="Times New Roman"/>
          <w:bCs/>
          <w:lang w:val="es-CL" w:eastAsia="es-ES"/>
        </w:rPr>
      </w:pPr>
      <w:r w:rsidRPr="009824FA">
        <w:rPr>
          <w:rFonts w:ascii="Times New Roman" w:hAnsi="Times New Roman" w:cs="Times New Roman"/>
          <w:b/>
          <w:bCs/>
          <w:lang w:val="es-CL" w:eastAsia="es-ES"/>
        </w:rPr>
        <w:t>Plan financiero y contable:</w:t>
      </w:r>
      <w:r w:rsidRPr="009824FA">
        <w:rPr>
          <w:rFonts w:ascii="Times New Roman" w:hAnsi="Times New Roman" w:cs="Times New Roman"/>
          <w:bCs/>
          <w:lang w:val="es-CL" w:eastAsia="es-ES"/>
        </w:rPr>
        <w:t> Valoración de inversiones y proyectos, gestión de flujos de caja, gestión de capital social y pasivos.</w:t>
      </w:r>
    </w:p>
    <w:p w14:paraId="619A4D67" w14:textId="12EA1873" w:rsidR="003D5870" w:rsidRPr="009824FA" w:rsidRDefault="003D5870" w:rsidP="003D5870">
      <w:pPr>
        <w:ind w:left="720"/>
        <w:jc w:val="center"/>
        <w:rPr>
          <w:rFonts w:ascii="Times New Roman" w:hAnsi="Times New Roman" w:cs="Times New Roman"/>
          <w:b/>
          <w:bCs/>
          <w:sz w:val="28"/>
          <w:szCs w:val="28"/>
          <w:lang w:val="es-CL" w:eastAsia="es-ES"/>
        </w:rPr>
      </w:pPr>
      <w:r w:rsidRPr="009824FA">
        <w:rPr>
          <w:rFonts w:ascii="Times New Roman" w:hAnsi="Times New Roman" w:cs="Times New Roman"/>
          <w:b/>
          <w:bCs/>
          <w:sz w:val="28"/>
          <w:szCs w:val="28"/>
          <w:lang w:val="es-CL" w:eastAsia="es-ES"/>
        </w:rPr>
        <w:t>Actividad a desarrollar</w:t>
      </w:r>
    </w:p>
    <w:p w14:paraId="39B8A142" w14:textId="77777777" w:rsidR="009824FA" w:rsidRPr="009824FA" w:rsidRDefault="009824FA" w:rsidP="003D5870">
      <w:pPr>
        <w:ind w:left="720"/>
        <w:jc w:val="center"/>
        <w:rPr>
          <w:rFonts w:ascii="Times New Roman" w:hAnsi="Times New Roman" w:cs="Times New Roman"/>
          <w:bCs/>
          <w:sz w:val="24"/>
          <w:szCs w:val="24"/>
          <w:lang w:val="es-CL" w:eastAsia="es-ES"/>
        </w:rPr>
      </w:pPr>
    </w:p>
    <w:p w14:paraId="03359B51" w14:textId="1DCBB21E" w:rsidR="000036CB" w:rsidRPr="009824FA" w:rsidRDefault="000036CB" w:rsidP="009D2544">
      <w:pPr>
        <w:jc w:val="both"/>
        <w:rPr>
          <w:rFonts w:ascii="Times New Roman" w:hAnsi="Times New Roman" w:cs="Times New Roman"/>
          <w:bCs/>
          <w:sz w:val="24"/>
          <w:szCs w:val="24"/>
          <w:lang w:val="es-CL" w:eastAsia="es-ES"/>
        </w:rPr>
      </w:pPr>
      <w:r w:rsidRPr="009824FA">
        <w:rPr>
          <w:rFonts w:ascii="Times New Roman" w:hAnsi="Times New Roman" w:cs="Times New Roman"/>
          <w:b/>
          <w:bCs/>
          <w:sz w:val="24"/>
          <w:szCs w:val="24"/>
          <w:lang w:val="es-CL" w:eastAsia="es-ES"/>
        </w:rPr>
        <w:t>Estimados Alumnos, la actividad a desarrollar en esta guía será leer las páginas 3</w:t>
      </w:r>
      <w:r w:rsidR="00F71326" w:rsidRPr="009824FA">
        <w:rPr>
          <w:rFonts w:ascii="Times New Roman" w:hAnsi="Times New Roman" w:cs="Times New Roman"/>
          <w:b/>
          <w:bCs/>
          <w:sz w:val="24"/>
          <w:szCs w:val="24"/>
          <w:lang w:val="es-CL" w:eastAsia="es-ES"/>
        </w:rPr>
        <w:t>3</w:t>
      </w:r>
      <w:r w:rsidRPr="009824FA">
        <w:rPr>
          <w:rFonts w:ascii="Times New Roman" w:hAnsi="Times New Roman" w:cs="Times New Roman"/>
          <w:b/>
          <w:bCs/>
          <w:sz w:val="24"/>
          <w:szCs w:val="24"/>
          <w:lang w:val="es-CL" w:eastAsia="es-ES"/>
        </w:rPr>
        <w:t>, 3</w:t>
      </w:r>
      <w:r w:rsidR="00F71326" w:rsidRPr="009824FA">
        <w:rPr>
          <w:rFonts w:ascii="Times New Roman" w:hAnsi="Times New Roman" w:cs="Times New Roman"/>
          <w:b/>
          <w:bCs/>
          <w:sz w:val="24"/>
          <w:szCs w:val="24"/>
          <w:lang w:val="es-CL" w:eastAsia="es-ES"/>
        </w:rPr>
        <w:t>4</w:t>
      </w:r>
      <w:r w:rsidRPr="009824FA">
        <w:rPr>
          <w:rFonts w:ascii="Times New Roman" w:hAnsi="Times New Roman" w:cs="Times New Roman"/>
          <w:b/>
          <w:bCs/>
          <w:sz w:val="24"/>
          <w:szCs w:val="24"/>
          <w:lang w:val="es-CL" w:eastAsia="es-ES"/>
        </w:rPr>
        <w:t xml:space="preserve"> y 3</w:t>
      </w:r>
      <w:r w:rsidR="00F71326" w:rsidRPr="009824FA">
        <w:rPr>
          <w:rFonts w:ascii="Times New Roman" w:hAnsi="Times New Roman" w:cs="Times New Roman"/>
          <w:b/>
          <w:bCs/>
          <w:sz w:val="24"/>
          <w:szCs w:val="24"/>
          <w:lang w:val="es-CL" w:eastAsia="es-ES"/>
        </w:rPr>
        <w:t>5</w:t>
      </w:r>
      <w:r w:rsidRPr="009824FA">
        <w:rPr>
          <w:rFonts w:ascii="Times New Roman" w:hAnsi="Times New Roman" w:cs="Times New Roman"/>
          <w:b/>
          <w:bCs/>
          <w:sz w:val="24"/>
          <w:szCs w:val="24"/>
          <w:lang w:val="es-CL" w:eastAsia="es-ES"/>
        </w:rPr>
        <w:t>. del libro de Emprendimiento y luego contestar las preguntas de la página 3</w:t>
      </w:r>
      <w:r w:rsidR="00F71326" w:rsidRPr="009824FA">
        <w:rPr>
          <w:rFonts w:ascii="Times New Roman" w:hAnsi="Times New Roman" w:cs="Times New Roman"/>
          <w:b/>
          <w:bCs/>
          <w:sz w:val="24"/>
          <w:szCs w:val="24"/>
          <w:lang w:val="es-CL" w:eastAsia="es-ES"/>
        </w:rPr>
        <w:t xml:space="preserve">3 del caso aplicado (Libro recoge la Historia de chilenos emprendedores que lucharon por sus sueños) y los puntos 2, 3, 4, 5 y6 de la página 35 del caso aplicado (Marcelo </w:t>
      </w:r>
      <w:proofErr w:type="spellStart"/>
      <w:r w:rsidR="00F71326" w:rsidRPr="009824FA">
        <w:rPr>
          <w:rFonts w:ascii="Times New Roman" w:hAnsi="Times New Roman" w:cs="Times New Roman"/>
          <w:b/>
          <w:bCs/>
          <w:sz w:val="24"/>
          <w:szCs w:val="24"/>
          <w:lang w:val="es-CL" w:eastAsia="es-ES"/>
        </w:rPr>
        <w:t>Guital</w:t>
      </w:r>
      <w:proofErr w:type="spellEnd"/>
      <w:r w:rsidR="00F71326" w:rsidRPr="009824FA">
        <w:rPr>
          <w:rFonts w:ascii="Times New Roman" w:hAnsi="Times New Roman" w:cs="Times New Roman"/>
          <w:b/>
          <w:bCs/>
          <w:sz w:val="24"/>
          <w:szCs w:val="24"/>
          <w:lang w:val="es-CL" w:eastAsia="es-ES"/>
        </w:rPr>
        <w:t xml:space="preserve">, uno de los emprendedores </w:t>
      </w:r>
      <w:r w:rsidR="003D5870" w:rsidRPr="009824FA">
        <w:rPr>
          <w:rFonts w:ascii="Times New Roman" w:hAnsi="Times New Roman" w:cs="Times New Roman"/>
          <w:b/>
          <w:bCs/>
          <w:sz w:val="24"/>
          <w:szCs w:val="24"/>
          <w:lang w:val="es-CL" w:eastAsia="es-ES"/>
        </w:rPr>
        <w:t>más</w:t>
      </w:r>
      <w:r w:rsidR="00F71326" w:rsidRPr="009824FA">
        <w:rPr>
          <w:rFonts w:ascii="Times New Roman" w:hAnsi="Times New Roman" w:cs="Times New Roman"/>
          <w:b/>
          <w:bCs/>
          <w:sz w:val="24"/>
          <w:szCs w:val="24"/>
          <w:lang w:val="es-CL" w:eastAsia="es-ES"/>
        </w:rPr>
        <w:t xml:space="preserve"> exitosos de chile)</w:t>
      </w:r>
      <w:r w:rsidRPr="009824FA">
        <w:rPr>
          <w:rFonts w:ascii="Times New Roman" w:hAnsi="Times New Roman" w:cs="Times New Roman"/>
          <w:b/>
          <w:bCs/>
          <w:sz w:val="24"/>
          <w:szCs w:val="24"/>
          <w:lang w:val="es-CL" w:eastAsia="es-ES"/>
        </w:rPr>
        <w:t xml:space="preserve">. Su respuesta será evaluada conforme al contenido de las clases. </w:t>
      </w:r>
    </w:p>
    <w:p w14:paraId="5B8D55DC" w14:textId="6C76278B" w:rsidR="000036CB" w:rsidRPr="009824FA" w:rsidRDefault="000036CB" w:rsidP="00F71326">
      <w:pPr>
        <w:jc w:val="center"/>
        <w:rPr>
          <w:rFonts w:ascii="Times New Roman" w:hAnsi="Times New Roman" w:cs="Times New Roman"/>
          <w:bCs/>
          <w:sz w:val="28"/>
          <w:szCs w:val="28"/>
          <w:lang w:val="es-CL" w:eastAsia="es-ES"/>
        </w:rPr>
      </w:pPr>
      <w:r w:rsidRPr="009824FA">
        <w:rPr>
          <w:rFonts w:ascii="Times New Roman" w:hAnsi="Times New Roman" w:cs="Times New Roman"/>
          <w:b/>
          <w:bCs/>
          <w:sz w:val="28"/>
          <w:szCs w:val="28"/>
          <w:lang w:val="es-MX" w:eastAsia="es-ES"/>
        </w:rPr>
        <w:t>Ticket de Salida</w:t>
      </w:r>
    </w:p>
    <w:p w14:paraId="5823ACFE" w14:textId="77777777" w:rsidR="000036CB" w:rsidRPr="009824FA" w:rsidRDefault="000036CB" w:rsidP="00F71326">
      <w:pPr>
        <w:rPr>
          <w:rFonts w:ascii="Times New Roman" w:hAnsi="Times New Roman" w:cs="Times New Roman"/>
          <w:bCs/>
          <w:sz w:val="24"/>
          <w:szCs w:val="24"/>
          <w:lang w:val="es-CL" w:eastAsia="es-ES"/>
        </w:rPr>
      </w:pPr>
      <w:r w:rsidRPr="009824FA">
        <w:rPr>
          <w:rFonts w:ascii="Times New Roman" w:hAnsi="Times New Roman" w:cs="Times New Roman"/>
          <w:b/>
          <w:bCs/>
          <w:sz w:val="24"/>
          <w:szCs w:val="24"/>
          <w:lang w:val="es-CL" w:eastAsia="es-ES"/>
        </w:rPr>
        <w:t>Con respecto al ticket de salida, este deberá ser respondido por los alumnos que no tienen conectividad con las clases de videoconferencia.</w:t>
      </w:r>
    </w:p>
    <w:p w14:paraId="6BB05E78" w14:textId="1787064C" w:rsidR="000036CB" w:rsidRPr="009824FA" w:rsidRDefault="000036CB" w:rsidP="00F71326">
      <w:pPr>
        <w:rPr>
          <w:rFonts w:ascii="Times New Roman" w:hAnsi="Times New Roman" w:cs="Times New Roman"/>
          <w:bCs/>
          <w:sz w:val="24"/>
          <w:szCs w:val="24"/>
          <w:lang w:val="es-CL" w:eastAsia="es-ES"/>
        </w:rPr>
      </w:pPr>
      <w:r w:rsidRPr="009824FA">
        <w:rPr>
          <w:rFonts w:ascii="Times New Roman" w:hAnsi="Times New Roman" w:cs="Times New Roman"/>
          <w:bCs/>
          <w:sz w:val="24"/>
          <w:szCs w:val="24"/>
          <w:lang w:val="es-MX" w:eastAsia="es-ES"/>
        </w:rPr>
        <w:t xml:space="preserve">1.- De acuerdo a lo leído </w:t>
      </w:r>
      <w:r w:rsidR="00F71326" w:rsidRPr="009824FA">
        <w:rPr>
          <w:rFonts w:ascii="Times New Roman" w:hAnsi="Times New Roman" w:cs="Times New Roman"/>
          <w:bCs/>
          <w:sz w:val="24"/>
          <w:szCs w:val="24"/>
          <w:lang w:val="es-MX" w:eastAsia="es-ES"/>
        </w:rPr>
        <w:t xml:space="preserve">en el caso de Marcelo </w:t>
      </w:r>
      <w:proofErr w:type="spellStart"/>
      <w:r w:rsidR="00F71326" w:rsidRPr="009824FA">
        <w:rPr>
          <w:rFonts w:ascii="Times New Roman" w:hAnsi="Times New Roman" w:cs="Times New Roman"/>
          <w:bCs/>
          <w:sz w:val="24"/>
          <w:szCs w:val="24"/>
          <w:lang w:val="es-MX" w:eastAsia="es-ES"/>
        </w:rPr>
        <w:t>Guital</w:t>
      </w:r>
      <w:proofErr w:type="spellEnd"/>
      <w:r w:rsidR="00F71326" w:rsidRPr="009824FA">
        <w:rPr>
          <w:rFonts w:ascii="Times New Roman" w:hAnsi="Times New Roman" w:cs="Times New Roman"/>
          <w:bCs/>
          <w:sz w:val="24"/>
          <w:szCs w:val="24"/>
          <w:lang w:val="es-MX" w:eastAsia="es-ES"/>
        </w:rPr>
        <w:t xml:space="preserve"> de la página 23 y 35, efectúe un breve resumen de lo que comprendió en la lectura. </w:t>
      </w:r>
    </w:p>
    <w:p w14:paraId="6D08DC8A" w14:textId="77777777" w:rsidR="00F71326" w:rsidRPr="009824FA" w:rsidRDefault="00F71326" w:rsidP="00F71326">
      <w:pPr>
        <w:jc w:val="center"/>
        <w:rPr>
          <w:b/>
          <w:bCs/>
          <w:sz w:val="24"/>
          <w:szCs w:val="24"/>
        </w:rPr>
      </w:pPr>
      <w:r w:rsidRPr="009824FA">
        <w:rPr>
          <w:b/>
          <w:bCs/>
          <w:sz w:val="24"/>
          <w:szCs w:val="24"/>
        </w:rPr>
        <w:t>“La derrota no es el peor de los fracasos. No intentarlo es el verdadero fracaso”</w:t>
      </w:r>
    </w:p>
    <w:p w14:paraId="08018176" w14:textId="58F1E03D" w:rsidR="00F71326" w:rsidRPr="009824FA" w:rsidRDefault="00F71326" w:rsidP="00F71326">
      <w:pPr>
        <w:jc w:val="center"/>
        <w:rPr>
          <w:b/>
          <w:bCs/>
          <w:sz w:val="24"/>
          <w:szCs w:val="24"/>
          <w:lang w:val="en-US"/>
        </w:rPr>
      </w:pPr>
      <w:r w:rsidRPr="009824FA">
        <w:rPr>
          <w:b/>
          <w:bCs/>
          <w:sz w:val="24"/>
          <w:szCs w:val="24"/>
          <w:lang w:val="en-US"/>
        </w:rPr>
        <w:t>(George Edward Woodberry) BUENA SUERTE.</w:t>
      </w:r>
    </w:p>
    <w:p w14:paraId="523474DB" w14:textId="77777777" w:rsidR="003D5870" w:rsidRPr="009824FA" w:rsidRDefault="003D5870" w:rsidP="00F71326">
      <w:pPr>
        <w:jc w:val="center"/>
        <w:rPr>
          <w:bCs/>
          <w:sz w:val="24"/>
          <w:szCs w:val="24"/>
          <w:lang w:val="en-US" w:eastAsia="es-ES"/>
        </w:rPr>
      </w:pPr>
    </w:p>
    <w:p w14:paraId="170A536A" w14:textId="022ED018" w:rsidR="003D5870" w:rsidRPr="009824FA" w:rsidRDefault="00F71326" w:rsidP="003D5870">
      <w:pPr>
        <w:jc w:val="center"/>
        <w:rPr>
          <w:rFonts w:ascii="Times New Roman" w:hAnsi="Times New Roman" w:cs="Times New Roman"/>
          <w:b/>
          <w:sz w:val="24"/>
          <w:szCs w:val="24"/>
          <w:lang w:val="es-CL" w:eastAsia="es-ES"/>
        </w:rPr>
      </w:pPr>
      <w:r w:rsidRPr="009824FA">
        <w:rPr>
          <w:rFonts w:ascii="Times New Roman" w:hAnsi="Times New Roman" w:cs="Times New Roman"/>
          <w:b/>
          <w:sz w:val="24"/>
          <w:szCs w:val="24"/>
          <w:lang w:val="es-CL" w:eastAsia="es-ES"/>
        </w:rPr>
        <w:t>Por favor enviar el desarrollo de la guía al mail:</w:t>
      </w:r>
    </w:p>
    <w:p w14:paraId="3CD051ED" w14:textId="2A7CF687" w:rsidR="00F71326" w:rsidRPr="00F71326" w:rsidRDefault="00F71326" w:rsidP="003D5870">
      <w:pPr>
        <w:jc w:val="center"/>
        <w:rPr>
          <w:sz w:val="20"/>
          <w:szCs w:val="20"/>
          <w:lang w:val="es-CL"/>
        </w:rPr>
      </w:pPr>
      <w:r w:rsidRPr="003D5870">
        <w:rPr>
          <w:rFonts w:ascii="Times New Roman" w:hAnsi="Times New Roman" w:cs="Times New Roman"/>
          <w:b/>
          <w:sz w:val="36"/>
          <w:szCs w:val="36"/>
          <w:lang w:val="es-CL" w:eastAsia="es-ES"/>
        </w:rPr>
        <w:t>felipe.campos@liceo-victorinolastarria.cl</w:t>
      </w:r>
    </w:p>
    <w:sectPr w:rsidR="00F71326" w:rsidRPr="00F71326" w:rsidSect="009824FA">
      <w:footerReference w:type="default" r:id="rId10"/>
      <w:pgSz w:w="12240" w:h="18720" w:code="129"/>
      <w:pgMar w:top="568" w:right="1183" w:bottom="1417"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4F08AE" w14:textId="77777777" w:rsidR="00DA5337" w:rsidRDefault="00DA5337" w:rsidP="009824FA">
      <w:pPr>
        <w:spacing w:after="0" w:line="240" w:lineRule="auto"/>
      </w:pPr>
      <w:r>
        <w:separator/>
      </w:r>
    </w:p>
  </w:endnote>
  <w:endnote w:type="continuationSeparator" w:id="0">
    <w:p w14:paraId="0C8785BB" w14:textId="77777777" w:rsidR="00DA5337" w:rsidRDefault="00DA5337" w:rsidP="009824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9757326"/>
      <w:docPartObj>
        <w:docPartGallery w:val="Page Numbers (Bottom of Page)"/>
        <w:docPartUnique/>
      </w:docPartObj>
    </w:sdtPr>
    <w:sdtEndPr/>
    <w:sdtContent>
      <w:p w14:paraId="47A01538" w14:textId="01CAEC91" w:rsidR="009824FA" w:rsidRDefault="009824FA">
        <w:pPr>
          <w:pStyle w:val="Piedepgina"/>
        </w:pPr>
        <w:r>
          <w:rPr>
            <w:noProof/>
          </w:rPr>
          <mc:AlternateContent>
            <mc:Choice Requires="wpg">
              <w:drawing>
                <wp:anchor distT="0" distB="0" distL="114300" distR="114300" simplePos="0" relativeHeight="251659264" behindDoc="0" locked="0" layoutInCell="1" allowOverlap="1" wp14:anchorId="20F8892A" wp14:editId="311E7EA1">
                  <wp:simplePos x="0" y="0"/>
                  <wp:positionH relativeFrom="margin">
                    <wp:align>center</wp:align>
                  </wp:positionH>
                  <wp:positionV relativeFrom="page">
                    <wp:align>bottom</wp:align>
                  </wp:positionV>
                  <wp:extent cx="436880" cy="716915"/>
                  <wp:effectExtent l="9525" t="9525" r="10795" b="6985"/>
                  <wp:wrapNone/>
                  <wp:docPr id="1"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716915"/>
                            <a:chOff x="1743" y="14699"/>
                            <a:chExt cx="688" cy="1129"/>
                          </a:xfrm>
                        </wpg:grpSpPr>
                        <wps:wsp>
                          <wps:cNvPr id="3" name="AutoShape 77"/>
                          <wps:cNvCnPr>
                            <a:cxnSpLocks noChangeShapeType="1"/>
                          </wps:cNvCnPr>
                          <wps:spPr bwMode="auto">
                            <a:xfrm flipV="1">
                              <a:off x="2111" y="15387"/>
                              <a:ext cx="0" cy="441"/>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4" name="Rectangle 78"/>
                          <wps:cNvSpPr>
                            <a:spLocks noChangeArrowheads="1"/>
                          </wps:cNvSpPr>
                          <wps:spPr bwMode="auto">
                            <a:xfrm>
                              <a:off x="1743" y="14699"/>
                              <a:ext cx="688" cy="688"/>
                            </a:xfrm>
                            <a:prstGeom prst="rect">
                              <a:avLst/>
                            </a:prstGeom>
                            <a:noFill/>
                            <a:ln w="9525">
                              <a:solidFill>
                                <a:srgbClr val="7F7F7F"/>
                              </a:solidFill>
                              <a:miter lim="800000"/>
                              <a:headEnd/>
                              <a:tailEnd/>
                            </a:ln>
                            <a:extLst>
                              <a:ext uri="{909E8E84-426E-40DD-AFC4-6F175D3DCCD1}">
                                <a14:hiddenFill xmlns:a14="http://schemas.microsoft.com/office/drawing/2010/main">
                                  <a:solidFill>
                                    <a:srgbClr val="FFFFFF"/>
                                  </a:solidFill>
                                </a14:hiddenFill>
                              </a:ext>
                            </a:extLst>
                          </wps:spPr>
                          <wps:txbx>
                            <w:txbxContent>
                              <w:p w14:paraId="79B2CFDE" w14:textId="77777777" w:rsidR="009824FA" w:rsidRDefault="009824FA">
                                <w:pPr>
                                  <w:pStyle w:val="Piedepgina"/>
                                  <w:jc w:val="center"/>
                                  <w:rPr>
                                    <w:sz w:val="16"/>
                                    <w:szCs w:val="16"/>
                                  </w:rPr>
                                </w:pPr>
                                <w:r>
                                  <w:fldChar w:fldCharType="begin"/>
                                </w:r>
                                <w:r>
                                  <w:instrText>PAGE    \* MERGEFORMAT</w:instrText>
                                </w:r>
                                <w:r>
                                  <w:fldChar w:fldCharType="separate"/>
                                </w:r>
                                <w:r>
                                  <w:rPr>
                                    <w:sz w:val="16"/>
                                    <w:szCs w:val="16"/>
                                  </w:rPr>
                                  <w:t>2</w:t>
                                </w:r>
                                <w:r>
                                  <w:rPr>
                                    <w:sz w:val="16"/>
                                    <w:szCs w:val="16"/>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F8892A" id="Grupo 1" o:spid="_x0000_s1026" style="position:absolute;margin-left:0;margin-top:0;width:34.4pt;height:56.45pt;z-index:251659264;mso-position-horizontal:center;mso-position-horizontal-relative:margin;mso-position-vertical:bottom;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">
                  <v:shapetype id="_x0000_t32" coordsize="21600,21600" o:spt="32" o:oned="t" path="m,l21600,21600e" filled="f">
                    <v:path arrowok="t" fillok="f" o:connecttype="none"/>
                    <o:lock v:ext="edit" shapetype="t"/>
                  </v:shapetype>
                  <v:shape id="AutoShape 77" o:spid="_x0000_s1027" type="#_x0000_t32" style="position:absolute;left:2111;top:15387;width:0;height:44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" strokecolor="#7f7f7f"/>
                  <v:rect id="Rectangle 78" o:spid="_x0000_s1028" style="position:absolute;left:1743;top:14699;width:688;height:6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" filled="f" strokecolor="#7f7f7f">
                    <v:textbox>
                      <w:txbxContent>
                        <w:p w14:paraId="79B2CFDE" w14:textId="77777777" w:rsidR="009824FA" w:rsidRDefault="009824FA">
                          <w:pPr>
                            <w:pStyle w:val="Piedepgina"/>
                            <w:jc w:val="center"/>
                            <w:rPr>
                              <w:sz w:val="16"/>
                              <w:szCs w:val="16"/>
                            </w:rPr>
                          </w:pPr>
                          <w:r>
                            <w:fldChar w:fldCharType="begin"/>
                          </w:r>
                          <w:r>
                            <w:instrText>PAGE    \* MERGEFORMAT</w:instrText>
                          </w:r>
                          <w:r>
                            <w:fldChar w:fldCharType="separate"/>
                          </w:r>
                          <w:r>
                            <w:rPr>
                              <w:sz w:val="16"/>
                              <w:szCs w:val="16"/>
                            </w:rPr>
                            <w:t>2</w:t>
                          </w:r>
                          <w:r>
                            <w:rPr>
                              <w:sz w:val="16"/>
                              <w:szCs w:val="16"/>
                            </w:rPr>
                            <w:fldChar w:fldCharType="end"/>
                          </w:r>
                        </w:p>
                      </w:txbxContent>
                    </v:textbox>
                  </v:rect>
                  <w10:wrap anchorx="margin" anchory="page"/>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26183C" w14:textId="77777777" w:rsidR="00DA5337" w:rsidRDefault="00DA5337" w:rsidP="009824FA">
      <w:pPr>
        <w:spacing w:after="0" w:line="240" w:lineRule="auto"/>
      </w:pPr>
      <w:r>
        <w:separator/>
      </w:r>
    </w:p>
  </w:footnote>
  <w:footnote w:type="continuationSeparator" w:id="0">
    <w:p w14:paraId="1700ED7E" w14:textId="77777777" w:rsidR="00DA5337" w:rsidRDefault="00DA5337" w:rsidP="009824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162D9"/>
    <w:multiLevelType w:val="hybridMultilevel"/>
    <w:tmpl w:val="BE62385C"/>
    <w:lvl w:ilvl="0" w:tplc="9386EEEC">
      <w:start w:val="1"/>
      <w:numFmt w:val="bullet"/>
      <w:lvlText w:val=""/>
      <w:lvlJc w:val="left"/>
      <w:pPr>
        <w:tabs>
          <w:tab w:val="num" w:pos="720"/>
        </w:tabs>
        <w:ind w:left="720" w:hanging="360"/>
      </w:pPr>
      <w:rPr>
        <w:rFonts w:ascii="Wingdings 2" w:hAnsi="Wingdings 2" w:hint="default"/>
      </w:rPr>
    </w:lvl>
    <w:lvl w:ilvl="1" w:tplc="674E8110" w:tentative="1">
      <w:start w:val="1"/>
      <w:numFmt w:val="bullet"/>
      <w:lvlText w:val=""/>
      <w:lvlJc w:val="left"/>
      <w:pPr>
        <w:tabs>
          <w:tab w:val="num" w:pos="1440"/>
        </w:tabs>
        <w:ind w:left="1440" w:hanging="360"/>
      </w:pPr>
      <w:rPr>
        <w:rFonts w:ascii="Wingdings 2" w:hAnsi="Wingdings 2" w:hint="default"/>
      </w:rPr>
    </w:lvl>
    <w:lvl w:ilvl="2" w:tplc="CDF26894" w:tentative="1">
      <w:start w:val="1"/>
      <w:numFmt w:val="bullet"/>
      <w:lvlText w:val=""/>
      <w:lvlJc w:val="left"/>
      <w:pPr>
        <w:tabs>
          <w:tab w:val="num" w:pos="2160"/>
        </w:tabs>
        <w:ind w:left="2160" w:hanging="360"/>
      </w:pPr>
      <w:rPr>
        <w:rFonts w:ascii="Wingdings 2" w:hAnsi="Wingdings 2" w:hint="default"/>
      </w:rPr>
    </w:lvl>
    <w:lvl w:ilvl="3" w:tplc="94364A56" w:tentative="1">
      <w:start w:val="1"/>
      <w:numFmt w:val="bullet"/>
      <w:lvlText w:val=""/>
      <w:lvlJc w:val="left"/>
      <w:pPr>
        <w:tabs>
          <w:tab w:val="num" w:pos="2880"/>
        </w:tabs>
        <w:ind w:left="2880" w:hanging="360"/>
      </w:pPr>
      <w:rPr>
        <w:rFonts w:ascii="Wingdings 2" w:hAnsi="Wingdings 2" w:hint="default"/>
      </w:rPr>
    </w:lvl>
    <w:lvl w:ilvl="4" w:tplc="3A4E3E20" w:tentative="1">
      <w:start w:val="1"/>
      <w:numFmt w:val="bullet"/>
      <w:lvlText w:val=""/>
      <w:lvlJc w:val="left"/>
      <w:pPr>
        <w:tabs>
          <w:tab w:val="num" w:pos="3600"/>
        </w:tabs>
        <w:ind w:left="3600" w:hanging="360"/>
      </w:pPr>
      <w:rPr>
        <w:rFonts w:ascii="Wingdings 2" w:hAnsi="Wingdings 2" w:hint="default"/>
      </w:rPr>
    </w:lvl>
    <w:lvl w:ilvl="5" w:tplc="CAC44238" w:tentative="1">
      <w:start w:val="1"/>
      <w:numFmt w:val="bullet"/>
      <w:lvlText w:val=""/>
      <w:lvlJc w:val="left"/>
      <w:pPr>
        <w:tabs>
          <w:tab w:val="num" w:pos="4320"/>
        </w:tabs>
        <w:ind w:left="4320" w:hanging="360"/>
      </w:pPr>
      <w:rPr>
        <w:rFonts w:ascii="Wingdings 2" w:hAnsi="Wingdings 2" w:hint="default"/>
      </w:rPr>
    </w:lvl>
    <w:lvl w:ilvl="6" w:tplc="BD9E0896" w:tentative="1">
      <w:start w:val="1"/>
      <w:numFmt w:val="bullet"/>
      <w:lvlText w:val=""/>
      <w:lvlJc w:val="left"/>
      <w:pPr>
        <w:tabs>
          <w:tab w:val="num" w:pos="5040"/>
        </w:tabs>
        <w:ind w:left="5040" w:hanging="360"/>
      </w:pPr>
      <w:rPr>
        <w:rFonts w:ascii="Wingdings 2" w:hAnsi="Wingdings 2" w:hint="default"/>
      </w:rPr>
    </w:lvl>
    <w:lvl w:ilvl="7" w:tplc="E18E99A6" w:tentative="1">
      <w:start w:val="1"/>
      <w:numFmt w:val="bullet"/>
      <w:lvlText w:val=""/>
      <w:lvlJc w:val="left"/>
      <w:pPr>
        <w:tabs>
          <w:tab w:val="num" w:pos="5760"/>
        </w:tabs>
        <w:ind w:left="5760" w:hanging="360"/>
      </w:pPr>
      <w:rPr>
        <w:rFonts w:ascii="Wingdings 2" w:hAnsi="Wingdings 2" w:hint="default"/>
      </w:rPr>
    </w:lvl>
    <w:lvl w:ilvl="8" w:tplc="0DB42FBE" w:tentative="1">
      <w:start w:val="1"/>
      <w:numFmt w:val="bullet"/>
      <w:lvlText w:val=""/>
      <w:lvlJc w:val="left"/>
      <w:pPr>
        <w:tabs>
          <w:tab w:val="num" w:pos="6480"/>
        </w:tabs>
        <w:ind w:left="6480" w:hanging="360"/>
      </w:pPr>
      <w:rPr>
        <w:rFonts w:ascii="Wingdings 2" w:hAnsi="Wingdings 2" w:hint="default"/>
      </w:rPr>
    </w:lvl>
  </w:abstractNum>
  <w:abstractNum w:abstractNumId="1" w15:restartNumberingAfterBreak="0">
    <w:nsid w:val="222340FD"/>
    <w:multiLevelType w:val="hybridMultilevel"/>
    <w:tmpl w:val="E3FA77C2"/>
    <w:lvl w:ilvl="0" w:tplc="C13E02E8">
      <w:start w:val="1"/>
      <w:numFmt w:val="bullet"/>
      <w:lvlText w:val=""/>
      <w:lvlJc w:val="left"/>
      <w:pPr>
        <w:tabs>
          <w:tab w:val="num" w:pos="720"/>
        </w:tabs>
        <w:ind w:left="720" w:hanging="360"/>
      </w:pPr>
      <w:rPr>
        <w:rFonts w:ascii="Wingdings 2" w:hAnsi="Wingdings 2" w:hint="default"/>
      </w:rPr>
    </w:lvl>
    <w:lvl w:ilvl="1" w:tplc="CBA87B32" w:tentative="1">
      <w:start w:val="1"/>
      <w:numFmt w:val="bullet"/>
      <w:lvlText w:val=""/>
      <w:lvlJc w:val="left"/>
      <w:pPr>
        <w:tabs>
          <w:tab w:val="num" w:pos="1440"/>
        </w:tabs>
        <w:ind w:left="1440" w:hanging="360"/>
      </w:pPr>
      <w:rPr>
        <w:rFonts w:ascii="Wingdings 2" w:hAnsi="Wingdings 2" w:hint="default"/>
      </w:rPr>
    </w:lvl>
    <w:lvl w:ilvl="2" w:tplc="A5F2D92C" w:tentative="1">
      <w:start w:val="1"/>
      <w:numFmt w:val="bullet"/>
      <w:lvlText w:val=""/>
      <w:lvlJc w:val="left"/>
      <w:pPr>
        <w:tabs>
          <w:tab w:val="num" w:pos="2160"/>
        </w:tabs>
        <w:ind w:left="2160" w:hanging="360"/>
      </w:pPr>
      <w:rPr>
        <w:rFonts w:ascii="Wingdings 2" w:hAnsi="Wingdings 2" w:hint="default"/>
      </w:rPr>
    </w:lvl>
    <w:lvl w:ilvl="3" w:tplc="0DB40984" w:tentative="1">
      <w:start w:val="1"/>
      <w:numFmt w:val="bullet"/>
      <w:lvlText w:val=""/>
      <w:lvlJc w:val="left"/>
      <w:pPr>
        <w:tabs>
          <w:tab w:val="num" w:pos="2880"/>
        </w:tabs>
        <w:ind w:left="2880" w:hanging="360"/>
      </w:pPr>
      <w:rPr>
        <w:rFonts w:ascii="Wingdings 2" w:hAnsi="Wingdings 2" w:hint="default"/>
      </w:rPr>
    </w:lvl>
    <w:lvl w:ilvl="4" w:tplc="7012FDBE" w:tentative="1">
      <w:start w:val="1"/>
      <w:numFmt w:val="bullet"/>
      <w:lvlText w:val=""/>
      <w:lvlJc w:val="left"/>
      <w:pPr>
        <w:tabs>
          <w:tab w:val="num" w:pos="3600"/>
        </w:tabs>
        <w:ind w:left="3600" w:hanging="360"/>
      </w:pPr>
      <w:rPr>
        <w:rFonts w:ascii="Wingdings 2" w:hAnsi="Wingdings 2" w:hint="default"/>
      </w:rPr>
    </w:lvl>
    <w:lvl w:ilvl="5" w:tplc="FA32FD44" w:tentative="1">
      <w:start w:val="1"/>
      <w:numFmt w:val="bullet"/>
      <w:lvlText w:val=""/>
      <w:lvlJc w:val="left"/>
      <w:pPr>
        <w:tabs>
          <w:tab w:val="num" w:pos="4320"/>
        </w:tabs>
        <w:ind w:left="4320" w:hanging="360"/>
      </w:pPr>
      <w:rPr>
        <w:rFonts w:ascii="Wingdings 2" w:hAnsi="Wingdings 2" w:hint="default"/>
      </w:rPr>
    </w:lvl>
    <w:lvl w:ilvl="6" w:tplc="BA909DB0" w:tentative="1">
      <w:start w:val="1"/>
      <w:numFmt w:val="bullet"/>
      <w:lvlText w:val=""/>
      <w:lvlJc w:val="left"/>
      <w:pPr>
        <w:tabs>
          <w:tab w:val="num" w:pos="5040"/>
        </w:tabs>
        <w:ind w:left="5040" w:hanging="360"/>
      </w:pPr>
      <w:rPr>
        <w:rFonts w:ascii="Wingdings 2" w:hAnsi="Wingdings 2" w:hint="default"/>
      </w:rPr>
    </w:lvl>
    <w:lvl w:ilvl="7" w:tplc="E5849596" w:tentative="1">
      <w:start w:val="1"/>
      <w:numFmt w:val="bullet"/>
      <w:lvlText w:val=""/>
      <w:lvlJc w:val="left"/>
      <w:pPr>
        <w:tabs>
          <w:tab w:val="num" w:pos="5760"/>
        </w:tabs>
        <w:ind w:left="5760" w:hanging="360"/>
      </w:pPr>
      <w:rPr>
        <w:rFonts w:ascii="Wingdings 2" w:hAnsi="Wingdings 2" w:hint="default"/>
      </w:rPr>
    </w:lvl>
    <w:lvl w:ilvl="8" w:tplc="096A68B8" w:tentative="1">
      <w:start w:val="1"/>
      <w:numFmt w:val="bullet"/>
      <w:lvlText w:val=""/>
      <w:lvlJc w:val="left"/>
      <w:pPr>
        <w:tabs>
          <w:tab w:val="num" w:pos="6480"/>
        </w:tabs>
        <w:ind w:left="6480" w:hanging="360"/>
      </w:pPr>
      <w:rPr>
        <w:rFonts w:ascii="Wingdings 2" w:hAnsi="Wingdings 2" w:hint="default"/>
      </w:rPr>
    </w:lvl>
  </w:abstractNum>
  <w:abstractNum w:abstractNumId="2" w15:restartNumberingAfterBreak="0">
    <w:nsid w:val="74070C0C"/>
    <w:multiLevelType w:val="hybridMultilevel"/>
    <w:tmpl w:val="91FE5828"/>
    <w:lvl w:ilvl="0" w:tplc="86920846">
      <w:start w:val="1"/>
      <w:numFmt w:val="bullet"/>
      <w:lvlText w:val=""/>
      <w:lvlJc w:val="left"/>
      <w:pPr>
        <w:tabs>
          <w:tab w:val="num" w:pos="720"/>
        </w:tabs>
        <w:ind w:left="720" w:hanging="360"/>
      </w:pPr>
      <w:rPr>
        <w:rFonts w:ascii="Wingdings 2" w:hAnsi="Wingdings 2" w:hint="default"/>
      </w:rPr>
    </w:lvl>
    <w:lvl w:ilvl="1" w:tplc="AA74B454" w:tentative="1">
      <w:start w:val="1"/>
      <w:numFmt w:val="bullet"/>
      <w:lvlText w:val=""/>
      <w:lvlJc w:val="left"/>
      <w:pPr>
        <w:tabs>
          <w:tab w:val="num" w:pos="1440"/>
        </w:tabs>
        <w:ind w:left="1440" w:hanging="360"/>
      </w:pPr>
      <w:rPr>
        <w:rFonts w:ascii="Wingdings 2" w:hAnsi="Wingdings 2" w:hint="default"/>
      </w:rPr>
    </w:lvl>
    <w:lvl w:ilvl="2" w:tplc="9EB86D02" w:tentative="1">
      <w:start w:val="1"/>
      <w:numFmt w:val="bullet"/>
      <w:lvlText w:val=""/>
      <w:lvlJc w:val="left"/>
      <w:pPr>
        <w:tabs>
          <w:tab w:val="num" w:pos="2160"/>
        </w:tabs>
        <w:ind w:left="2160" w:hanging="360"/>
      </w:pPr>
      <w:rPr>
        <w:rFonts w:ascii="Wingdings 2" w:hAnsi="Wingdings 2" w:hint="default"/>
      </w:rPr>
    </w:lvl>
    <w:lvl w:ilvl="3" w:tplc="69AC4290" w:tentative="1">
      <w:start w:val="1"/>
      <w:numFmt w:val="bullet"/>
      <w:lvlText w:val=""/>
      <w:lvlJc w:val="left"/>
      <w:pPr>
        <w:tabs>
          <w:tab w:val="num" w:pos="2880"/>
        </w:tabs>
        <w:ind w:left="2880" w:hanging="360"/>
      </w:pPr>
      <w:rPr>
        <w:rFonts w:ascii="Wingdings 2" w:hAnsi="Wingdings 2" w:hint="default"/>
      </w:rPr>
    </w:lvl>
    <w:lvl w:ilvl="4" w:tplc="153E6DD4" w:tentative="1">
      <w:start w:val="1"/>
      <w:numFmt w:val="bullet"/>
      <w:lvlText w:val=""/>
      <w:lvlJc w:val="left"/>
      <w:pPr>
        <w:tabs>
          <w:tab w:val="num" w:pos="3600"/>
        </w:tabs>
        <w:ind w:left="3600" w:hanging="360"/>
      </w:pPr>
      <w:rPr>
        <w:rFonts w:ascii="Wingdings 2" w:hAnsi="Wingdings 2" w:hint="default"/>
      </w:rPr>
    </w:lvl>
    <w:lvl w:ilvl="5" w:tplc="BA8E4A5C" w:tentative="1">
      <w:start w:val="1"/>
      <w:numFmt w:val="bullet"/>
      <w:lvlText w:val=""/>
      <w:lvlJc w:val="left"/>
      <w:pPr>
        <w:tabs>
          <w:tab w:val="num" w:pos="4320"/>
        </w:tabs>
        <w:ind w:left="4320" w:hanging="360"/>
      </w:pPr>
      <w:rPr>
        <w:rFonts w:ascii="Wingdings 2" w:hAnsi="Wingdings 2" w:hint="default"/>
      </w:rPr>
    </w:lvl>
    <w:lvl w:ilvl="6" w:tplc="2642323E" w:tentative="1">
      <w:start w:val="1"/>
      <w:numFmt w:val="bullet"/>
      <w:lvlText w:val=""/>
      <w:lvlJc w:val="left"/>
      <w:pPr>
        <w:tabs>
          <w:tab w:val="num" w:pos="5040"/>
        </w:tabs>
        <w:ind w:left="5040" w:hanging="360"/>
      </w:pPr>
      <w:rPr>
        <w:rFonts w:ascii="Wingdings 2" w:hAnsi="Wingdings 2" w:hint="default"/>
      </w:rPr>
    </w:lvl>
    <w:lvl w:ilvl="7" w:tplc="EEB891FC" w:tentative="1">
      <w:start w:val="1"/>
      <w:numFmt w:val="bullet"/>
      <w:lvlText w:val=""/>
      <w:lvlJc w:val="left"/>
      <w:pPr>
        <w:tabs>
          <w:tab w:val="num" w:pos="5760"/>
        </w:tabs>
        <w:ind w:left="5760" w:hanging="360"/>
      </w:pPr>
      <w:rPr>
        <w:rFonts w:ascii="Wingdings 2" w:hAnsi="Wingdings 2" w:hint="default"/>
      </w:rPr>
    </w:lvl>
    <w:lvl w:ilvl="8" w:tplc="F1083FBA" w:tentative="1">
      <w:start w:val="1"/>
      <w:numFmt w:val="bullet"/>
      <w:lvlText w:val=""/>
      <w:lvlJc w:val="left"/>
      <w:pPr>
        <w:tabs>
          <w:tab w:val="num" w:pos="6480"/>
        </w:tabs>
        <w:ind w:left="6480" w:hanging="360"/>
      </w:pPr>
      <w:rPr>
        <w:rFonts w:ascii="Wingdings 2" w:hAnsi="Wingdings 2"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D74"/>
    <w:rsid w:val="000036CB"/>
    <w:rsid w:val="003D5870"/>
    <w:rsid w:val="004C4761"/>
    <w:rsid w:val="00547D74"/>
    <w:rsid w:val="009824FA"/>
    <w:rsid w:val="009D2544"/>
    <w:rsid w:val="00A819B9"/>
    <w:rsid w:val="00B45177"/>
    <w:rsid w:val="00CD401C"/>
    <w:rsid w:val="00DA5337"/>
    <w:rsid w:val="00F7132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F31341"/>
  <w15:chartTrackingRefBased/>
  <w15:docId w15:val="{4096A567-4220-4239-A54F-DDA4D57DC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7D74"/>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036CB"/>
    <w:pPr>
      <w:ind w:left="720"/>
      <w:contextualSpacing/>
    </w:pPr>
  </w:style>
  <w:style w:type="paragraph" w:styleId="Encabezado">
    <w:name w:val="header"/>
    <w:basedOn w:val="Normal"/>
    <w:link w:val="EncabezadoCar"/>
    <w:uiPriority w:val="99"/>
    <w:unhideWhenUsed/>
    <w:rsid w:val="009824F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824FA"/>
    <w:rPr>
      <w:lang w:val="es-ES"/>
    </w:rPr>
  </w:style>
  <w:style w:type="paragraph" w:styleId="Piedepgina">
    <w:name w:val="footer"/>
    <w:basedOn w:val="Normal"/>
    <w:link w:val="PiedepginaCar"/>
    <w:uiPriority w:val="99"/>
    <w:unhideWhenUsed/>
    <w:rsid w:val="009824F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824FA"/>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464644">
      <w:bodyDiv w:val="1"/>
      <w:marLeft w:val="0"/>
      <w:marRight w:val="0"/>
      <w:marTop w:val="0"/>
      <w:marBottom w:val="0"/>
      <w:divBdr>
        <w:top w:val="none" w:sz="0" w:space="0" w:color="auto"/>
        <w:left w:val="none" w:sz="0" w:space="0" w:color="auto"/>
        <w:bottom w:val="none" w:sz="0" w:space="0" w:color="auto"/>
        <w:right w:val="none" w:sz="0" w:space="0" w:color="auto"/>
      </w:divBdr>
    </w:div>
    <w:div w:id="103236064">
      <w:bodyDiv w:val="1"/>
      <w:marLeft w:val="0"/>
      <w:marRight w:val="0"/>
      <w:marTop w:val="0"/>
      <w:marBottom w:val="0"/>
      <w:divBdr>
        <w:top w:val="none" w:sz="0" w:space="0" w:color="auto"/>
        <w:left w:val="none" w:sz="0" w:space="0" w:color="auto"/>
        <w:bottom w:val="none" w:sz="0" w:space="0" w:color="auto"/>
        <w:right w:val="none" w:sz="0" w:space="0" w:color="auto"/>
      </w:divBdr>
      <w:divsChild>
        <w:div w:id="2100708944">
          <w:marLeft w:val="432"/>
          <w:marRight w:val="0"/>
          <w:marTop w:val="86"/>
          <w:marBottom w:val="0"/>
          <w:divBdr>
            <w:top w:val="none" w:sz="0" w:space="0" w:color="auto"/>
            <w:left w:val="none" w:sz="0" w:space="0" w:color="auto"/>
            <w:bottom w:val="none" w:sz="0" w:space="0" w:color="auto"/>
            <w:right w:val="none" w:sz="0" w:space="0" w:color="auto"/>
          </w:divBdr>
        </w:div>
        <w:div w:id="1643997787">
          <w:marLeft w:val="432"/>
          <w:marRight w:val="0"/>
          <w:marTop w:val="86"/>
          <w:marBottom w:val="0"/>
          <w:divBdr>
            <w:top w:val="none" w:sz="0" w:space="0" w:color="auto"/>
            <w:left w:val="none" w:sz="0" w:space="0" w:color="auto"/>
            <w:bottom w:val="none" w:sz="0" w:space="0" w:color="auto"/>
            <w:right w:val="none" w:sz="0" w:space="0" w:color="auto"/>
          </w:divBdr>
        </w:div>
        <w:div w:id="417793707">
          <w:marLeft w:val="432"/>
          <w:marRight w:val="0"/>
          <w:marTop w:val="86"/>
          <w:marBottom w:val="0"/>
          <w:divBdr>
            <w:top w:val="none" w:sz="0" w:space="0" w:color="auto"/>
            <w:left w:val="none" w:sz="0" w:space="0" w:color="auto"/>
            <w:bottom w:val="none" w:sz="0" w:space="0" w:color="auto"/>
            <w:right w:val="none" w:sz="0" w:space="0" w:color="auto"/>
          </w:divBdr>
        </w:div>
        <w:div w:id="881674024">
          <w:marLeft w:val="432"/>
          <w:marRight w:val="0"/>
          <w:marTop w:val="86"/>
          <w:marBottom w:val="0"/>
          <w:divBdr>
            <w:top w:val="none" w:sz="0" w:space="0" w:color="auto"/>
            <w:left w:val="none" w:sz="0" w:space="0" w:color="auto"/>
            <w:bottom w:val="none" w:sz="0" w:space="0" w:color="auto"/>
            <w:right w:val="none" w:sz="0" w:space="0" w:color="auto"/>
          </w:divBdr>
        </w:div>
        <w:div w:id="196160413">
          <w:marLeft w:val="432"/>
          <w:marRight w:val="0"/>
          <w:marTop w:val="86"/>
          <w:marBottom w:val="0"/>
          <w:divBdr>
            <w:top w:val="none" w:sz="0" w:space="0" w:color="auto"/>
            <w:left w:val="none" w:sz="0" w:space="0" w:color="auto"/>
            <w:bottom w:val="none" w:sz="0" w:space="0" w:color="auto"/>
            <w:right w:val="none" w:sz="0" w:space="0" w:color="auto"/>
          </w:divBdr>
        </w:div>
        <w:div w:id="883374209">
          <w:marLeft w:val="432"/>
          <w:marRight w:val="0"/>
          <w:marTop w:val="86"/>
          <w:marBottom w:val="0"/>
          <w:divBdr>
            <w:top w:val="none" w:sz="0" w:space="0" w:color="auto"/>
            <w:left w:val="none" w:sz="0" w:space="0" w:color="auto"/>
            <w:bottom w:val="none" w:sz="0" w:space="0" w:color="auto"/>
            <w:right w:val="none" w:sz="0" w:space="0" w:color="auto"/>
          </w:divBdr>
        </w:div>
        <w:div w:id="602108646">
          <w:marLeft w:val="432"/>
          <w:marRight w:val="0"/>
          <w:marTop w:val="86"/>
          <w:marBottom w:val="0"/>
          <w:divBdr>
            <w:top w:val="none" w:sz="0" w:space="0" w:color="auto"/>
            <w:left w:val="none" w:sz="0" w:space="0" w:color="auto"/>
            <w:bottom w:val="none" w:sz="0" w:space="0" w:color="auto"/>
            <w:right w:val="none" w:sz="0" w:space="0" w:color="auto"/>
          </w:divBdr>
        </w:div>
      </w:divsChild>
    </w:div>
    <w:div w:id="957419476">
      <w:bodyDiv w:val="1"/>
      <w:marLeft w:val="0"/>
      <w:marRight w:val="0"/>
      <w:marTop w:val="0"/>
      <w:marBottom w:val="0"/>
      <w:divBdr>
        <w:top w:val="none" w:sz="0" w:space="0" w:color="auto"/>
        <w:left w:val="none" w:sz="0" w:space="0" w:color="auto"/>
        <w:bottom w:val="none" w:sz="0" w:space="0" w:color="auto"/>
        <w:right w:val="none" w:sz="0" w:space="0" w:color="auto"/>
      </w:divBdr>
      <w:divsChild>
        <w:div w:id="1152989816">
          <w:marLeft w:val="432"/>
          <w:marRight w:val="0"/>
          <w:marTop w:val="115"/>
          <w:marBottom w:val="0"/>
          <w:divBdr>
            <w:top w:val="none" w:sz="0" w:space="0" w:color="auto"/>
            <w:left w:val="none" w:sz="0" w:space="0" w:color="auto"/>
            <w:bottom w:val="none" w:sz="0" w:space="0" w:color="auto"/>
            <w:right w:val="none" w:sz="0" w:space="0" w:color="auto"/>
          </w:divBdr>
        </w:div>
        <w:div w:id="876159452">
          <w:marLeft w:val="432"/>
          <w:marRight w:val="0"/>
          <w:marTop w:val="115"/>
          <w:marBottom w:val="0"/>
          <w:divBdr>
            <w:top w:val="none" w:sz="0" w:space="0" w:color="auto"/>
            <w:left w:val="none" w:sz="0" w:space="0" w:color="auto"/>
            <w:bottom w:val="none" w:sz="0" w:space="0" w:color="auto"/>
            <w:right w:val="none" w:sz="0" w:space="0" w:color="auto"/>
          </w:divBdr>
        </w:div>
        <w:div w:id="1062557318">
          <w:marLeft w:val="432"/>
          <w:marRight w:val="0"/>
          <w:marTop w:val="115"/>
          <w:marBottom w:val="0"/>
          <w:divBdr>
            <w:top w:val="none" w:sz="0" w:space="0" w:color="auto"/>
            <w:left w:val="none" w:sz="0" w:space="0" w:color="auto"/>
            <w:bottom w:val="none" w:sz="0" w:space="0" w:color="auto"/>
            <w:right w:val="none" w:sz="0" w:space="0" w:color="auto"/>
          </w:divBdr>
        </w:div>
        <w:div w:id="1236207430">
          <w:marLeft w:val="432"/>
          <w:marRight w:val="0"/>
          <w:marTop w:val="115"/>
          <w:marBottom w:val="0"/>
          <w:divBdr>
            <w:top w:val="none" w:sz="0" w:space="0" w:color="auto"/>
            <w:left w:val="none" w:sz="0" w:space="0" w:color="auto"/>
            <w:bottom w:val="none" w:sz="0" w:space="0" w:color="auto"/>
            <w:right w:val="none" w:sz="0" w:space="0" w:color="auto"/>
          </w:divBdr>
        </w:div>
        <w:div w:id="1010908400">
          <w:marLeft w:val="432"/>
          <w:marRight w:val="0"/>
          <w:marTop w:val="115"/>
          <w:marBottom w:val="0"/>
          <w:divBdr>
            <w:top w:val="none" w:sz="0" w:space="0" w:color="auto"/>
            <w:left w:val="none" w:sz="0" w:space="0" w:color="auto"/>
            <w:bottom w:val="none" w:sz="0" w:space="0" w:color="auto"/>
            <w:right w:val="none" w:sz="0" w:space="0" w:color="auto"/>
          </w:divBdr>
        </w:div>
        <w:div w:id="452868068">
          <w:marLeft w:val="432"/>
          <w:marRight w:val="0"/>
          <w:marTop w:val="115"/>
          <w:marBottom w:val="0"/>
          <w:divBdr>
            <w:top w:val="none" w:sz="0" w:space="0" w:color="auto"/>
            <w:left w:val="none" w:sz="0" w:space="0" w:color="auto"/>
            <w:bottom w:val="none" w:sz="0" w:space="0" w:color="auto"/>
            <w:right w:val="none" w:sz="0" w:space="0" w:color="auto"/>
          </w:divBdr>
        </w:div>
      </w:divsChild>
    </w:div>
    <w:div w:id="1630166089">
      <w:bodyDiv w:val="1"/>
      <w:marLeft w:val="0"/>
      <w:marRight w:val="0"/>
      <w:marTop w:val="0"/>
      <w:marBottom w:val="0"/>
      <w:divBdr>
        <w:top w:val="none" w:sz="0" w:space="0" w:color="auto"/>
        <w:left w:val="none" w:sz="0" w:space="0" w:color="auto"/>
        <w:bottom w:val="none" w:sz="0" w:space="0" w:color="auto"/>
        <w:right w:val="none" w:sz="0" w:space="0" w:color="auto"/>
      </w:divBdr>
    </w:div>
    <w:div w:id="1656185899">
      <w:bodyDiv w:val="1"/>
      <w:marLeft w:val="0"/>
      <w:marRight w:val="0"/>
      <w:marTop w:val="0"/>
      <w:marBottom w:val="0"/>
      <w:divBdr>
        <w:top w:val="none" w:sz="0" w:space="0" w:color="auto"/>
        <w:left w:val="none" w:sz="0" w:space="0" w:color="auto"/>
        <w:bottom w:val="none" w:sz="0" w:space="0" w:color="auto"/>
        <w:right w:val="none" w:sz="0" w:space="0" w:color="auto"/>
      </w:divBdr>
    </w:div>
    <w:div w:id="2032413980">
      <w:bodyDiv w:val="1"/>
      <w:marLeft w:val="0"/>
      <w:marRight w:val="0"/>
      <w:marTop w:val="0"/>
      <w:marBottom w:val="0"/>
      <w:divBdr>
        <w:top w:val="none" w:sz="0" w:space="0" w:color="auto"/>
        <w:left w:val="none" w:sz="0" w:space="0" w:color="auto"/>
        <w:bottom w:val="none" w:sz="0" w:space="0" w:color="auto"/>
        <w:right w:val="none" w:sz="0" w:space="0" w:color="auto"/>
      </w:divBdr>
      <w:divsChild>
        <w:div w:id="394934191">
          <w:marLeft w:val="432"/>
          <w:marRight w:val="0"/>
          <w:marTop w:val="86"/>
          <w:marBottom w:val="0"/>
          <w:divBdr>
            <w:top w:val="none" w:sz="0" w:space="0" w:color="auto"/>
            <w:left w:val="none" w:sz="0" w:space="0" w:color="auto"/>
            <w:bottom w:val="none" w:sz="0" w:space="0" w:color="auto"/>
            <w:right w:val="none" w:sz="0" w:space="0" w:color="auto"/>
          </w:divBdr>
        </w:div>
        <w:div w:id="1310476209">
          <w:marLeft w:val="432"/>
          <w:marRight w:val="0"/>
          <w:marTop w:val="86"/>
          <w:marBottom w:val="0"/>
          <w:divBdr>
            <w:top w:val="none" w:sz="0" w:space="0" w:color="auto"/>
            <w:left w:val="none" w:sz="0" w:space="0" w:color="auto"/>
            <w:bottom w:val="none" w:sz="0" w:space="0" w:color="auto"/>
            <w:right w:val="none" w:sz="0" w:space="0" w:color="auto"/>
          </w:divBdr>
        </w:div>
        <w:div w:id="786894597">
          <w:marLeft w:val="432"/>
          <w:marRight w:val="0"/>
          <w:marTop w:val="86"/>
          <w:marBottom w:val="0"/>
          <w:divBdr>
            <w:top w:val="none" w:sz="0" w:space="0" w:color="auto"/>
            <w:left w:val="none" w:sz="0" w:space="0" w:color="auto"/>
            <w:bottom w:val="none" w:sz="0" w:space="0" w:color="auto"/>
            <w:right w:val="none" w:sz="0" w:space="0" w:color="auto"/>
          </w:divBdr>
        </w:div>
        <w:div w:id="821584125">
          <w:marLeft w:val="432"/>
          <w:marRight w:val="0"/>
          <w:marTop w:val="86"/>
          <w:marBottom w:val="0"/>
          <w:divBdr>
            <w:top w:val="none" w:sz="0" w:space="0" w:color="auto"/>
            <w:left w:val="none" w:sz="0" w:space="0" w:color="auto"/>
            <w:bottom w:val="none" w:sz="0" w:space="0" w:color="auto"/>
            <w:right w:val="none" w:sz="0" w:space="0" w:color="auto"/>
          </w:divBdr>
        </w:div>
        <w:div w:id="258560233">
          <w:marLeft w:val="432"/>
          <w:marRight w:val="0"/>
          <w:marTop w:val="86"/>
          <w:marBottom w:val="0"/>
          <w:divBdr>
            <w:top w:val="none" w:sz="0" w:space="0" w:color="auto"/>
            <w:left w:val="none" w:sz="0" w:space="0" w:color="auto"/>
            <w:bottom w:val="none" w:sz="0" w:space="0" w:color="auto"/>
            <w:right w:val="none" w:sz="0" w:space="0" w:color="auto"/>
          </w:divBdr>
        </w:div>
        <w:div w:id="179198475">
          <w:marLeft w:val="432"/>
          <w:marRight w:val="0"/>
          <w:marTop w:val="86"/>
          <w:marBottom w:val="0"/>
          <w:divBdr>
            <w:top w:val="none" w:sz="0" w:space="0" w:color="auto"/>
            <w:left w:val="none" w:sz="0" w:space="0" w:color="auto"/>
            <w:bottom w:val="none" w:sz="0" w:space="0" w:color="auto"/>
            <w:right w:val="none" w:sz="0" w:space="0" w:color="auto"/>
          </w:divBdr>
        </w:div>
        <w:div w:id="1467430131">
          <w:marLeft w:val="432"/>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872</Words>
  <Characters>4799</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dc:creator>
  <cp:keywords/>
  <dc:description/>
  <cp:lastModifiedBy>Paola</cp:lastModifiedBy>
  <cp:revision>7</cp:revision>
  <dcterms:created xsi:type="dcterms:W3CDTF">2020-09-03T14:52:00Z</dcterms:created>
  <dcterms:modified xsi:type="dcterms:W3CDTF">2020-09-05T00:36:00Z</dcterms:modified>
</cp:coreProperties>
</file>