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46EF7" w14:textId="148C2A2B" w:rsidR="00587DF9" w:rsidRDefault="00587DF9" w:rsidP="00587DF9">
      <w:pPr>
        <w:spacing w:after="0" w:line="240" w:lineRule="auto"/>
      </w:pPr>
      <w:bookmarkStart w:id="0" w:name="_Hlk39867199"/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7DC7FF7F" wp14:editId="1783280C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E87">
        <w:rPr>
          <w:noProof/>
          <w:lang w:eastAsia="es-ES"/>
        </w:rPr>
        <w:object w:dxaOrig="1440" w:dyaOrig="1440" w14:anchorId="74E81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54610342" r:id="rId10"/>
        </w:object>
      </w:r>
      <w:r>
        <w:t xml:space="preserve">                                Liceo José Victorino Lastarria</w:t>
      </w:r>
    </w:p>
    <w:p w14:paraId="0661C99C" w14:textId="290D8FBF" w:rsidR="00587DF9" w:rsidRDefault="00587DF9" w:rsidP="00587DF9">
      <w:pPr>
        <w:spacing w:after="0" w:line="240" w:lineRule="auto"/>
      </w:pPr>
      <w:r>
        <w:t xml:space="preserve">                                                 Rancagua</w:t>
      </w:r>
    </w:p>
    <w:p w14:paraId="70800AE9" w14:textId="22442E62" w:rsidR="00587DF9" w:rsidRDefault="00587DF9" w:rsidP="00587DF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7B2F710C" w14:textId="542D88CC" w:rsidR="00587DF9" w:rsidRPr="005952DE" w:rsidRDefault="00587DF9" w:rsidP="00587DF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6610C27B" w14:textId="202378B3" w:rsidR="00587DF9" w:rsidRDefault="00587DF9" w:rsidP="00587DF9"/>
    <w:p w14:paraId="63B7E93C" w14:textId="77777777" w:rsidR="00BF1731" w:rsidRDefault="00BF1731" w:rsidP="00587DF9"/>
    <w:p w14:paraId="585212B8" w14:textId="77777777" w:rsidR="00E444E8" w:rsidRDefault="00F50E6B" w:rsidP="00A93117">
      <w:pPr>
        <w:spacing w:after="0" w:line="240" w:lineRule="auto"/>
        <w:ind w:left="-510" w:right="-51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  <w:r w:rsidRPr="00F32E5A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 xml:space="preserve"> EMPRENDIMIENTO Y EMPLEABILIDAD </w:t>
      </w:r>
    </w:p>
    <w:p w14:paraId="783BAD20" w14:textId="421FC840" w:rsidR="00F50E6B" w:rsidRPr="00F32E5A" w:rsidRDefault="00F50E6B" w:rsidP="00A93117">
      <w:pPr>
        <w:spacing w:after="0" w:line="240" w:lineRule="auto"/>
        <w:ind w:left="-510" w:right="-51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  <w:r w:rsidRPr="00F32E5A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>4tos MEDIOS.</w:t>
      </w:r>
    </w:p>
    <w:p w14:paraId="19F5A394" w14:textId="77777777" w:rsidR="00F32E5A" w:rsidRDefault="00F32E5A" w:rsidP="00F32E5A">
      <w:pPr>
        <w:spacing w:after="0" w:line="240" w:lineRule="auto"/>
        <w:rPr>
          <w:rFonts w:ascii="Times New Roman" w:hAnsi="Times New Roman" w:cs="Times New Roman"/>
          <w:bCs/>
          <w:u w:val="single"/>
          <w:lang w:val="es-ES_tradnl" w:eastAsia="es-ES"/>
        </w:rPr>
      </w:pPr>
    </w:p>
    <w:p w14:paraId="013EB3FE" w14:textId="47BF88F3" w:rsidR="00F32E5A" w:rsidRDefault="00F32E5A" w:rsidP="00F32E5A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Alumno: _________________________________Curso: _________ Fecha: __________</w:t>
      </w:r>
    </w:p>
    <w:p w14:paraId="5D8BC461" w14:textId="77777777" w:rsidR="00F32E5A" w:rsidRDefault="00F32E5A" w:rsidP="00F32E5A">
      <w:pPr>
        <w:spacing w:after="0" w:line="240" w:lineRule="auto"/>
        <w:rPr>
          <w:rFonts w:ascii="Times New Roman" w:hAnsi="Times New Roman" w:cs="Times New Roman"/>
          <w:bCs/>
          <w:lang w:val="es-ES_tradnl" w:eastAsia="es-ES"/>
        </w:rPr>
      </w:pPr>
    </w:p>
    <w:p w14:paraId="55F9A46A" w14:textId="77777777" w:rsidR="00F32E5A" w:rsidRDefault="00F32E5A" w:rsidP="00F32E5A">
      <w:pPr>
        <w:spacing w:after="0" w:line="240" w:lineRule="auto"/>
        <w:ind w:left="-426" w:firstLine="142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Profesor: FELIPE CAMPOS R.</w:t>
      </w:r>
    </w:p>
    <w:p w14:paraId="65256061" w14:textId="77777777" w:rsidR="00F32E5A" w:rsidRDefault="00F32E5A" w:rsidP="00F32E5A">
      <w:pPr>
        <w:spacing w:after="0" w:line="240" w:lineRule="auto"/>
        <w:ind w:hanging="284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Fecha: Semana 12, del 29 de junio al 3 de Julio de 2020</w:t>
      </w:r>
    </w:p>
    <w:p w14:paraId="1ECED9F4" w14:textId="77777777" w:rsidR="00F50E6B" w:rsidRDefault="00F50E6B" w:rsidP="00C15973">
      <w:pPr>
        <w:spacing w:after="0" w:line="240" w:lineRule="auto"/>
        <w:ind w:right="-510"/>
        <w:rPr>
          <w:rFonts w:ascii="Times New Roman" w:hAnsi="Times New Roman" w:cs="Times New Roman"/>
          <w:b/>
          <w:bCs/>
          <w:sz w:val="28"/>
          <w:szCs w:val="28"/>
          <w:lang w:val="es-ES_tradnl" w:eastAsia="es-ES"/>
        </w:rPr>
      </w:pPr>
    </w:p>
    <w:p w14:paraId="62C84435" w14:textId="39EADB2B" w:rsidR="00E0711E" w:rsidRDefault="00E0711E" w:rsidP="00A93117">
      <w:pPr>
        <w:ind w:left="-510" w:right="-510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OA6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Conocer lo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Recursos y Contexto Social del Emprendimiento, para analizar y evaluar la vialidad del proyecto de Emprendimiento.</w:t>
      </w:r>
    </w:p>
    <w:p w14:paraId="6595EFD5" w14:textId="29461228" w:rsidR="00E0711E" w:rsidRDefault="00E0711E" w:rsidP="00A93117">
      <w:pPr>
        <w:ind w:left="-510" w:right="-510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E57D6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OBJETIVO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E57D6D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DE LAS CLASES</w:t>
      </w:r>
      <w:r w:rsidRPr="00E57D6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Conocer e identificarlos los Recursos y Contexto Social</w:t>
      </w:r>
      <w:r w:rsidR="00C15973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de Emprendimiento, de acuerdo a los parámetros y necesidades que ofrece el entorno.</w:t>
      </w:r>
    </w:p>
    <w:p w14:paraId="5CF6369C" w14:textId="77777777" w:rsidR="00E977B2" w:rsidRPr="00D82CBA" w:rsidRDefault="00E977B2" w:rsidP="00A93117">
      <w:pPr>
        <w:ind w:left="-510" w:right="-510"/>
        <w:jc w:val="both"/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82CBA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ACTIVIDAD:</w:t>
      </w:r>
      <w:r w:rsidRPr="00D82CBA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Observe las respuestas y pautas de las guías y responda sus guías, enviando un mail a los correos del profesor. En Caso de no contar con computador, en su cuaderno copiar pregunta y respuesta, Trabaje con lápiz pasta y letra clara, y enviar a través de fotografía al mail.</w:t>
      </w:r>
    </w:p>
    <w:p w14:paraId="6360287E" w14:textId="77777777" w:rsidR="00E977B2" w:rsidRPr="00933EAE" w:rsidRDefault="001B1E87" w:rsidP="00A93117">
      <w:pPr>
        <w:ind w:left="-510" w:right="-510"/>
        <w:jc w:val="center"/>
        <w:rPr>
          <w:rStyle w:val="Hipervnculo"/>
          <w:rFonts w:ascii="Times New Roman" w:hAnsi="Times New Roman" w:cs="Times New Roman"/>
          <w:b/>
          <w:bCs/>
          <w:sz w:val="44"/>
          <w:szCs w:val="44"/>
          <w:lang w:val="es-ES_tradnl" w:eastAsia="es-ES"/>
        </w:rPr>
      </w:pPr>
      <w:hyperlink r:id="rId11" w:history="1">
        <w:r w:rsidR="00E977B2" w:rsidRPr="00933EAE">
          <w:rPr>
            <w:rStyle w:val="Hipervnculo"/>
            <w:rFonts w:ascii="Times New Roman" w:hAnsi="Times New Roman" w:cs="Times New Roman"/>
            <w:b/>
            <w:bCs/>
            <w:sz w:val="44"/>
            <w:szCs w:val="44"/>
            <w:lang w:val="es-ES_tradnl" w:eastAsia="es-ES"/>
          </w:rPr>
          <w:t>emprendimientoyempleabilidad18@gmail.com</w:t>
        </w:r>
      </w:hyperlink>
    </w:p>
    <w:p w14:paraId="7AFE66AD" w14:textId="77777777" w:rsidR="00E977B2" w:rsidRDefault="001B1E87" w:rsidP="00A93117">
      <w:pPr>
        <w:ind w:left="-510" w:right="-510"/>
        <w:jc w:val="center"/>
        <w:rPr>
          <w:rFonts w:ascii="Times New Roman" w:hAnsi="Times New Roman" w:cs="Times New Roman"/>
          <w:b/>
          <w:bCs/>
          <w:sz w:val="44"/>
          <w:szCs w:val="44"/>
          <w:lang w:val="es-ES_tradnl" w:eastAsia="es-ES"/>
        </w:rPr>
      </w:pPr>
      <w:hyperlink r:id="rId12" w:history="1">
        <w:r w:rsidR="00E977B2">
          <w:rPr>
            <w:rStyle w:val="Hipervnculo"/>
            <w:rFonts w:ascii="Times New Roman" w:hAnsi="Times New Roman" w:cs="Times New Roman"/>
            <w:b/>
            <w:bCs/>
            <w:sz w:val="44"/>
            <w:szCs w:val="44"/>
            <w:lang w:val="es-ES_tradnl" w:eastAsia="es-ES"/>
          </w:rPr>
          <w:t>felipe.campos@liceo-victorinolastarria.cl</w:t>
        </w:r>
      </w:hyperlink>
    </w:p>
    <w:bookmarkEnd w:id="0"/>
    <w:p w14:paraId="2FB29C2F" w14:textId="3F8F045E" w:rsidR="00BF1731" w:rsidRPr="007B2126" w:rsidRDefault="00D82CBA" w:rsidP="00A93117">
      <w:pPr>
        <w:ind w:left="-510" w:right="-510"/>
        <w:rPr>
          <w:b/>
          <w:bCs/>
          <w:sz w:val="24"/>
          <w:szCs w:val="24"/>
        </w:rPr>
      </w:pPr>
      <w:r w:rsidRPr="007B2126">
        <w:rPr>
          <w:b/>
          <w:bCs/>
          <w:sz w:val="24"/>
          <w:szCs w:val="24"/>
          <w:lang w:val="es-ES_tradnl"/>
        </w:rPr>
        <w:t>O</w:t>
      </w:r>
      <w:r w:rsidRPr="007B2126">
        <w:rPr>
          <w:b/>
          <w:bCs/>
          <w:sz w:val="24"/>
          <w:szCs w:val="24"/>
        </w:rPr>
        <w:t>cupe el libro de clases de Emprendimiento y lea las página</w:t>
      </w:r>
      <w:r w:rsidR="00B93CD4" w:rsidRPr="007B2126">
        <w:rPr>
          <w:b/>
          <w:bCs/>
          <w:sz w:val="24"/>
          <w:szCs w:val="24"/>
        </w:rPr>
        <w:t>s</w:t>
      </w:r>
      <w:r w:rsidRPr="007B2126">
        <w:rPr>
          <w:b/>
          <w:bCs/>
          <w:sz w:val="24"/>
          <w:szCs w:val="24"/>
        </w:rPr>
        <w:t xml:space="preserve"> 23 y 24 y responda las preguntas del caso aplicado que aparece en el texto.</w:t>
      </w:r>
    </w:p>
    <w:p w14:paraId="10F0C699" w14:textId="127F7A99" w:rsidR="00D82CBA" w:rsidRDefault="00D82CBA" w:rsidP="00A93117">
      <w:pPr>
        <w:ind w:left="-510" w:right="-510"/>
        <w:rPr>
          <w:sz w:val="24"/>
          <w:szCs w:val="24"/>
        </w:rPr>
      </w:pPr>
      <w:r>
        <w:rPr>
          <w:sz w:val="24"/>
          <w:szCs w:val="24"/>
        </w:rPr>
        <w:t>No siempre se dan las circunstancias que señalan una oportunidad de emprendimiento, resulta q</w:t>
      </w:r>
      <w:r w:rsidR="00B93CD4">
        <w:rPr>
          <w:sz w:val="24"/>
          <w:szCs w:val="24"/>
        </w:rPr>
        <w:t>ue</w:t>
      </w:r>
      <w:r>
        <w:rPr>
          <w:sz w:val="24"/>
          <w:szCs w:val="24"/>
        </w:rPr>
        <w:t xml:space="preserve"> una buena oportunidad para comenzar un negocio. Es importante tener en cuenta el contexto del que hablamos e igualmente los recursos con los que contamos, como veremos a continuación.</w:t>
      </w:r>
    </w:p>
    <w:p w14:paraId="3A3521BB" w14:textId="39253CD6" w:rsidR="00D82CBA" w:rsidRDefault="00D82CBA" w:rsidP="00A93117">
      <w:pPr>
        <w:ind w:left="-510" w:right="-510"/>
        <w:rPr>
          <w:sz w:val="24"/>
          <w:szCs w:val="24"/>
        </w:rPr>
      </w:pPr>
      <w:r>
        <w:rPr>
          <w:sz w:val="24"/>
          <w:szCs w:val="24"/>
        </w:rPr>
        <w:t>¿Para que sirve tener en cuenta el contexto social en el que deseamos emprender y los recursos que necesitamos?</w:t>
      </w:r>
    </w:p>
    <w:p w14:paraId="649BBEFF" w14:textId="54561D42" w:rsidR="00D82CBA" w:rsidRDefault="00D82CBA" w:rsidP="00A93117">
      <w:pPr>
        <w:ind w:left="-510" w:right="-510"/>
        <w:rPr>
          <w:sz w:val="24"/>
          <w:szCs w:val="24"/>
        </w:rPr>
      </w:pPr>
      <w:r>
        <w:rPr>
          <w:sz w:val="24"/>
          <w:szCs w:val="24"/>
        </w:rPr>
        <w:t>El objetivo de investigar el contexto social</w:t>
      </w:r>
      <w:r w:rsidR="00B93C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 descubrir amenazas, riesgos y limitaciones a los que puede estar expuesto nuestro proyecto de negocio, teniendo en cuenta </w:t>
      </w:r>
      <w:r w:rsidR="00FB7ACB">
        <w:rPr>
          <w:sz w:val="24"/>
          <w:szCs w:val="24"/>
        </w:rPr>
        <w:t>las circunstancias del entorno.</w:t>
      </w:r>
    </w:p>
    <w:p w14:paraId="04463BA5" w14:textId="77777777" w:rsidR="007B2126" w:rsidRDefault="00FB7ACB" w:rsidP="00A93117">
      <w:pPr>
        <w:ind w:left="-510" w:right="-510"/>
        <w:rPr>
          <w:sz w:val="24"/>
          <w:szCs w:val="24"/>
        </w:rPr>
      </w:pPr>
      <w:r>
        <w:rPr>
          <w:sz w:val="24"/>
          <w:szCs w:val="24"/>
        </w:rPr>
        <w:t>Para realizar una investigación del contexto social debemos tener en cuenta cinco áreas distintas:</w:t>
      </w:r>
    </w:p>
    <w:p w14:paraId="6C25B039" w14:textId="2B2B7A57" w:rsidR="00FB7ACB" w:rsidRPr="007B2126" w:rsidRDefault="007B2126" w:rsidP="00A93117">
      <w:pPr>
        <w:ind w:left="-510" w:right="-51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FB7ACB" w:rsidRPr="007B2126">
        <w:rPr>
          <w:b/>
          <w:bCs/>
          <w:u w:val="single"/>
        </w:rPr>
        <w:t>Entorno Económico:</w:t>
      </w:r>
      <w:r w:rsidR="00FB7ACB">
        <w:t xml:space="preserve"> </w:t>
      </w:r>
      <w:r>
        <w:t>P</w:t>
      </w:r>
      <w:r w:rsidR="00FB7ACB">
        <w:t>one de manifi</w:t>
      </w:r>
      <w:r w:rsidR="00304D83">
        <w:t>e</w:t>
      </w:r>
      <w:r w:rsidR="00FB7ACB">
        <w:t>sto el crecimiento económico del país, considerando los ingresos</w:t>
      </w:r>
      <w:r w:rsidR="00304D83">
        <w:t xml:space="preserve"> </w:t>
      </w:r>
      <w:r w:rsidR="00FB7ACB">
        <w:t>y pode</w:t>
      </w:r>
      <w:r w:rsidR="00304D83">
        <w:t>r</w:t>
      </w:r>
      <w:r w:rsidR="00FB7ACB">
        <w:t xml:space="preserve"> adquisitivo de las familias, la tasa de desempleo, la inflación, etc.</w:t>
      </w:r>
    </w:p>
    <w:p w14:paraId="4E611039" w14:textId="74395F11" w:rsidR="00FB7ACB" w:rsidRDefault="007B2126" w:rsidP="00A93117">
      <w:pPr>
        <w:ind w:left="-510" w:right="-510"/>
        <w:jc w:val="both"/>
      </w:pPr>
      <w:r w:rsidRPr="007B2126">
        <w:rPr>
          <w:b/>
          <w:bCs/>
        </w:rPr>
        <w:t>2.</w:t>
      </w:r>
      <w:r w:rsidR="00FB7ACB" w:rsidRPr="007B2126">
        <w:rPr>
          <w:b/>
          <w:bCs/>
          <w:u w:val="single"/>
        </w:rPr>
        <w:t>Entorno Social:</w:t>
      </w:r>
      <w:r w:rsidR="00FB7ACB">
        <w:t xml:space="preserve"> </w:t>
      </w:r>
      <w:r>
        <w:t>E</w:t>
      </w:r>
      <w:r w:rsidR="00FB7ACB">
        <w:t xml:space="preserve">s aquel que muestra el crecimiento de la población, la existencia de emigraciones internas y externas, la </w:t>
      </w:r>
      <w:r w:rsidR="00304D83">
        <w:t>configuración</w:t>
      </w:r>
      <w:r w:rsidR="00FB7ACB">
        <w:t xml:space="preserve"> de los hogares.</w:t>
      </w:r>
    </w:p>
    <w:p w14:paraId="51B83CE6" w14:textId="697982D1" w:rsidR="00FB7ACB" w:rsidRDefault="007B2126" w:rsidP="00A93117">
      <w:pPr>
        <w:ind w:left="-510" w:right="-510"/>
        <w:jc w:val="both"/>
      </w:pPr>
      <w:r w:rsidRPr="007B2126">
        <w:rPr>
          <w:b/>
          <w:bCs/>
        </w:rPr>
        <w:t>3.</w:t>
      </w:r>
      <w:r w:rsidR="00FB7ACB" w:rsidRPr="007B2126">
        <w:rPr>
          <w:b/>
          <w:bCs/>
          <w:u w:val="single"/>
        </w:rPr>
        <w:t>Entorno Legal:</w:t>
      </w:r>
      <w:r w:rsidR="00FB7ACB">
        <w:t xml:space="preserve"> </w:t>
      </w:r>
      <w:r>
        <w:t>C</w:t>
      </w:r>
      <w:r w:rsidR="00FB7ACB">
        <w:t xml:space="preserve">onsiste en el conjunto de las leyes y normas que regulan el medio en el que desea </w:t>
      </w:r>
      <w:r w:rsidR="00304D83">
        <w:t>emprender</w:t>
      </w:r>
      <w:r w:rsidR="00FB7ACB">
        <w:t xml:space="preserve"> (incluyéndolas leyes del país, las normas o reglamentos</w:t>
      </w:r>
      <w:r w:rsidR="00304D83">
        <w:t xml:space="preserve"> </w:t>
      </w:r>
      <w:r w:rsidR="00FB7ACB">
        <w:t xml:space="preserve">de la comuna, </w:t>
      </w:r>
      <w:r w:rsidR="00C15973">
        <w:t>etc.</w:t>
      </w:r>
      <w:r w:rsidR="00FB7ACB">
        <w:t>) Es importante conocer todas las normativas legales que afectan a la ejecución del proyecto</w:t>
      </w:r>
      <w:r w:rsidR="00304D83">
        <w:t xml:space="preserve"> </w:t>
      </w:r>
      <w:r w:rsidR="00FB7ACB">
        <w:t xml:space="preserve">de </w:t>
      </w:r>
      <w:r w:rsidR="00304D83">
        <w:t>emprendimiento que</w:t>
      </w:r>
      <w:r w:rsidR="00FB7ACB">
        <w:t xml:space="preserve"> queramos llevar a cabo para no cometer ningún acto ilegal.</w:t>
      </w:r>
    </w:p>
    <w:p w14:paraId="58E22528" w14:textId="20171BD9" w:rsidR="00FB7ACB" w:rsidRDefault="007B2126" w:rsidP="00A93117">
      <w:pPr>
        <w:ind w:left="-510" w:right="-510"/>
        <w:jc w:val="both"/>
      </w:pPr>
      <w:r w:rsidRPr="007B2126">
        <w:rPr>
          <w:b/>
          <w:bCs/>
        </w:rPr>
        <w:t>4.</w:t>
      </w:r>
      <w:r w:rsidR="00FB7ACB" w:rsidRPr="007B2126">
        <w:rPr>
          <w:b/>
          <w:bCs/>
          <w:u w:val="single"/>
        </w:rPr>
        <w:t>Entorno Tecnológico:</w:t>
      </w:r>
      <w:r w:rsidR="00FB7ACB">
        <w:t xml:space="preserve"> </w:t>
      </w:r>
      <w:r w:rsidR="00304D83">
        <w:t>E</w:t>
      </w:r>
      <w:r w:rsidR="00FB7ACB">
        <w:t xml:space="preserve">s </w:t>
      </w:r>
      <w:r w:rsidR="00304D83">
        <w:t>preciso</w:t>
      </w:r>
      <w:r w:rsidR="00FB7ACB">
        <w:t xml:space="preserve"> tener en cuenta los nuevos productos tecnológicos que existen en el mercado y aquellos que se sitúan en el lugar físico inmediato en el que vamos a emprender.</w:t>
      </w:r>
    </w:p>
    <w:p w14:paraId="63A3ED83" w14:textId="5D000FD0" w:rsidR="00FB7ACB" w:rsidRDefault="007B2126" w:rsidP="00A93117">
      <w:pPr>
        <w:ind w:left="-510" w:right="-510"/>
        <w:jc w:val="both"/>
      </w:pPr>
      <w:r w:rsidRPr="007B2126">
        <w:rPr>
          <w:b/>
          <w:bCs/>
        </w:rPr>
        <w:t>5.</w:t>
      </w:r>
      <w:r w:rsidR="00FB7ACB" w:rsidRPr="007B2126">
        <w:rPr>
          <w:b/>
          <w:bCs/>
          <w:u w:val="single"/>
        </w:rPr>
        <w:t>Entorno ambiental:</w:t>
      </w:r>
      <w:r w:rsidR="00FB7ACB">
        <w:t xml:space="preserve"> </w:t>
      </w:r>
      <w:r>
        <w:t>E</w:t>
      </w:r>
      <w:r w:rsidR="00FB7ACB">
        <w:t>s el ámbito en que analizamos la relación de nuestros proyectos con el medio ambiente, identificando las implicaciones ambientales que puede tener la ejecución del proyecto.</w:t>
      </w:r>
    </w:p>
    <w:p w14:paraId="666B891C" w14:textId="4677DC40" w:rsidR="00E444E8" w:rsidRDefault="00E444E8" w:rsidP="00A93117">
      <w:pPr>
        <w:ind w:left="-510" w:right="-510"/>
        <w:jc w:val="both"/>
      </w:pPr>
    </w:p>
    <w:p w14:paraId="7F495E5C" w14:textId="3CB5EAD4" w:rsidR="00E444E8" w:rsidRDefault="00E444E8" w:rsidP="00A93117">
      <w:pPr>
        <w:ind w:left="-510" w:right="-510"/>
        <w:jc w:val="both"/>
      </w:pPr>
    </w:p>
    <w:p w14:paraId="29FEA726" w14:textId="295F385E" w:rsidR="00E444E8" w:rsidRDefault="00E444E8" w:rsidP="00A93117">
      <w:pPr>
        <w:ind w:left="-510" w:right="-510"/>
        <w:jc w:val="both"/>
      </w:pPr>
    </w:p>
    <w:p w14:paraId="450246A4" w14:textId="77777777" w:rsidR="00E444E8" w:rsidRDefault="00E444E8" w:rsidP="00A93117">
      <w:pPr>
        <w:ind w:left="-510" w:right="-510"/>
        <w:jc w:val="both"/>
      </w:pPr>
      <w:bookmarkStart w:id="1" w:name="_GoBack"/>
      <w:bookmarkEnd w:id="1"/>
    </w:p>
    <w:p w14:paraId="1B04BD70" w14:textId="4BD25F70" w:rsidR="00FB7ACB" w:rsidRDefault="00304D83" w:rsidP="00A93117">
      <w:pPr>
        <w:ind w:left="-510" w:right="-510"/>
        <w:jc w:val="both"/>
      </w:pPr>
      <w:r>
        <w:t xml:space="preserve">Así </w:t>
      </w:r>
      <w:r w:rsidR="00FB7ACB">
        <w:t>mismo debemos tener</w:t>
      </w:r>
      <w:r>
        <w:t xml:space="preserve"> </w:t>
      </w:r>
      <w:r w:rsidR="00FB7ACB">
        <w:t>en cuenta cuales son los recursos existentes con los que contamos, y cuales son los recursos necesarios para aprovechar la oportunidad de emprendimiento.</w:t>
      </w:r>
    </w:p>
    <w:p w14:paraId="265DB589" w14:textId="7A649E20" w:rsidR="00FB7ACB" w:rsidRDefault="00FB7ACB" w:rsidP="00A93117">
      <w:pPr>
        <w:ind w:left="-510" w:right="-510"/>
        <w:jc w:val="both"/>
      </w:pPr>
      <w:r>
        <w:t>Debemos consider</w:t>
      </w:r>
      <w:r w:rsidR="00304D83">
        <w:t>ar</w:t>
      </w:r>
      <w:r>
        <w:t xml:space="preserve"> estos tres tipos de recursos.</w:t>
      </w:r>
    </w:p>
    <w:p w14:paraId="5BA7B539" w14:textId="545159D5" w:rsidR="00FB7ACB" w:rsidRDefault="00304D83" w:rsidP="00A93117">
      <w:pPr>
        <w:ind w:left="-510" w:right="-510"/>
        <w:jc w:val="both"/>
      </w:pPr>
      <w:r>
        <w:t>1.- Recursos Financieros: Son aquellos recursos de carácter monetario que utilizamos para pagar a nuestros empleados, para comprar o invertir. Los recursos financieros pueden ser de nuestra propiedad, a modo de capital, o podemos solicitarlos a terceros, por ejemplo. Postulando a un proyecto de emprendimiento del gobierno.</w:t>
      </w:r>
    </w:p>
    <w:p w14:paraId="1EA57F45" w14:textId="3E19EC47" w:rsidR="00304D83" w:rsidRDefault="00304D83" w:rsidP="00A93117">
      <w:pPr>
        <w:ind w:left="-510" w:right="-510"/>
        <w:jc w:val="both"/>
      </w:pPr>
      <w:r>
        <w:t>2.- Recursos Materiales: Son aquellos recursos físicos con los que contamos. Por ejemplo, una oficina, una computadora, maquinaria, etc.</w:t>
      </w:r>
    </w:p>
    <w:p w14:paraId="31A54462" w14:textId="7639DDB4" w:rsidR="00304D83" w:rsidRDefault="00304D83" w:rsidP="00A93117">
      <w:pPr>
        <w:ind w:left="-510" w:right="-510"/>
        <w:jc w:val="both"/>
      </w:pPr>
      <w:r>
        <w:t>3.- Recursos Humanos: Son las personas que aportan su trabajo para llevar a cabo el proyecto de emprendimiento. El emprendedor forma parte de los recursos humanos, pero si el proyecto lo exigiera, también lo sería el contador, la abogada, el secretario, etc.</w:t>
      </w:r>
    </w:p>
    <w:p w14:paraId="4C1C2805" w14:textId="00334DEB" w:rsidR="00F50E6B" w:rsidRDefault="00B93CD4" w:rsidP="00A93117">
      <w:pPr>
        <w:ind w:left="-510" w:right="-510"/>
        <w:jc w:val="both"/>
      </w:pPr>
      <w:r>
        <w:t>Es Importante realizar un análisis adecuado de los recursos que tenemos y también los que necesitamos para evaluar la vialidad de nuestro proyecto de emprendimiento. Es posible que nuestra idea exija numerosos recursos de los que no disponemos, y eso puede complicar su realización. De igual manera, hay veces en las que contamos con recursos que no tenemos en cuenta y es importante realizar este análisis para descubrirlos y aprovecharlos.</w:t>
      </w:r>
    </w:p>
    <w:p w14:paraId="4B40EB7D" w14:textId="77777777" w:rsidR="00C15973" w:rsidRDefault="00C15973" w:rsidP="00A93117">
      <w:pPr>
        <w:ind w:left="-510" w:right="-510"/>
        <w:jc w:val="both"/>
      </w:pPr>
    </w:p>
    <w:p w14:paraId="184E9597" w14:textId="14970051" w:rsidR="00A93117" w:rsidRDefault="00A93117" w:rsidP="00A93117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116AFF">
        <w:rPr>
          <w:rFonts w:ascii="Times New Roman" w:hAnsi="Times New Roman" w:cs="Times New Roman"/>
          <w:b/>
          <w:sz w:val="26"/>
          <w:szCs w:val="26"/>
          <w:lang w:val="es-CL" w:eastAsia="es-CL"/>
        </w:rPr>
        <w:t>Responda de forma clara y precisa las siguientes preguntas</w:t>
      </w: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 del caso aplicado de la Página 25</w:t>
      </w:r>
      <w:r w:rsidRPr="00116AFF">
        <w:rPr>
          <w:rFonts w:ascii="Times New Roman" w:hAnsi="Times New Roman" w:cs="Times New Roman"/>
          <w:b/>
          <w:sz w:val="26"/>
          <w:szCs w:val="26"/>
          <w:lang w:val="es-CL" w:eastAsia="es-CL"/>
        </w:rPr>
        <w:t>. Su respuesta será evaluada conforme al contenido de las clases.</w:t>
      </w: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 </w:t>
      </w:r>
    </w:p>
    <w:p w14:paraId="7FF3E67C" w14:textId="77777777" w:rsidR="00C15973" w:rsidRPr="00116AFF" w:rsidRDefault="00C15973" w:rsidP="00A93117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</w:p>
    <w:p w14:paraId="53E0FB4C" w14:textId="5F7234F8" w:rsidR="00F50E6B" w:rsidRPr="00F6623D" w:rsidRDefault="00B93CD4" w:rsidP="00A93117">
      <w:pPr>
        <w:ind w:left="-510" w:right="-510"/>
        <w:rPr>
          <w:sz w:val="24"/>
          <w:szCs w:val="24"/>
        </w:rPr>
      </w:pPr>
      <w:r w:rsidRPr="00F6623D">
        <w:rPr>
          <w:sz w:val="24"/>
          <w:szCs w:val="24"/>
        </w:rPr>
        <w:t xml:space="preserve">1.- </w:t>
      </w:r>
      <w:r w:rsidR="007B2126" w:rsidRPr="00F6623D">
        <w:rPr>
          <w:sz w:val="24"/>
          <w:szCs w:val="24"/>
        </w:rPr>
        <w:t>¿</w:t>
      </w:r>
      <w:r w:rsidRPr="00F6623D">
        <w:rPr>
          <w:sz w:val="24"/>
          <w:szCs w:val="24"/>
        </w:rPr>
        <w:t>Qu</w:t>
      </w:r>
      <w:r w:rsidR="007B2126" w:rsidRPr="00F6623D">
        <w:rPr>
          <w:sz w:val="24"/>
          <w:szCs w:val="24"/>
        </w:rPr>
        <w:t>é</w:t>
      </w:r>
      <w:r w:rsidRPr="00F6623D">
        <w:rPr>
          <w:sz w:val="24"/>
          <w:szCs w:val="24"/>
        </w:rPr>
        <w:t xml:space="preserve"> debilidad presenta el proyecto de </w:t>
      </w:r>
      <w:r w:rsidR="00137D68">
        <w:rPr>
          <w:sz w:val="24"/>
          <w:szCs w:val="24"/>
        </w:rPr>
        <w:t>P</w:t>
      </w:r>
      <w:r w:rsidRPr="00F6623D">
        <w:rPr>
          <w:sz w:val="24"/>
          <w:szCs w:val="24"/>
        </w:rPr>
        <w:t>atricia?</w:t>
      </w:r>
    </w:p>
    <w:p w14:paraId="221DE527" w14:textId="4784B7E4" w:rsidR="00B93CD4" w:rsidRPr="00F6623D" w:rsidRDefault="00B93CD4" w:rsidP="00A93117">
      <w:pPr>
        <w:ind w:left="-510" w:right="-510"/>
        <w:rPr>
          <w:sz w:val="24"/>
          <w:szCs w:val="24"/>
        </w:rPr>
      </w:pPr>
      <w:r w:rsidRPr="00F6623D">
        <w:rPr>
          <w:sz w:val="24"/>
          <w:szCs w:val="24"/>
        </w:rPr>
        <w:t>2.- Aunque es cierto que allá no tendría competencia, ¿</w:t>
      </w:r>
      <w:r w:rsidR="007B2126" w:rsidRPr="00F6623D">
        <w:rPr>
          <w:sz w:val="24"/>
          <w:szCs w:val="24"/>
        </w:rPr>
        <w:t>funcionaria</w:t>
      </w:r>
      <w:r w:rsidRPr="00F6623D">
        <w:rPr>
          <w:sz w:val="24"/>
          <w:szCs w:val="24"/>
        </w:rPr>
        <w:t xml:space="preserve"> su propuesta?, ¿Por Qué?</w:t>
      </w:r>
    </w:p>
    <w:p w14:paraId="0C81D4F5" w14:textId="501986BC" w:rsidR="00B93CD4" w:rsidRPr="00F6623D" w:rsidRDefault="00B93CD4" w:rsidP="00A93117">
      <w:pPr>
        <w:ind w:left="-510" w:right="-510"/>
        <w:rPr>
          <w:sz w:val="24"/>
          <w:szCs w:val="24"/>
        </w:rPr>
      </w:pPr>
      <w:r w:rsidRPr="00F6623D">
        <w:rPr>
          <w:sz w:val="24"/>
          <w:szCs w:val="24"/>
        </w:rPr>
        <w:t>3.- ¿Qué problema ha tenido patricia para identificar correctamente la oportunidad de emprendimiento?</w:t>
      </w:r>
    </w:p>
    <w:p w14:paraId="7E52C285" w14:textId="44A35210" w:rsidR="00B93CD4" w:rsidRPr="00F6623D" w:rsidRDefault="00B93CD4" w:rsidP="00A93117">
      <w:pPr>
        <w:ind w:left="-510" w:right="-510"/>
        <w:rPr>
          <w:sz w:val="24"/>
          <w:szCs w:val="24"/>
        </w:rPr>
      </w:pPr>
      <w:r w:rsidRPr="00F6623D">
        <w:rPr>
          <w:sz w:val="24"/>
          <w:szCs w:val="24"/>
        </w:rPr>
        <w:t xml:space="preserve">4.- ¿Por qué es importante </w:t>
      </w:r>
      <w:r w:rsidR="007B2126" w:rsidRPr="00F6623D">
        <w:rPr>
          <w:sz w:val="24"/>
          <w:szCs w:val="24"/>
        </w:rPr>
        <w:t>analizar el contexto social al momento de emprender?</w:t>
      </w:r>
    </w:p>
    <w:p w14:paraId="48900575" w14:textId="2D813611" w:rsidR="007B2126" w:rsidRPr="00F6623D" w:rsidRDefault="007B2126" w:rsidP="00A93117">
      <w:pPr>
        <w:ind w:left="-510" w:right="-510"/>
        <w:rPr>
          <w:sz w:val="24"/>
          <w:szCs w:val="24"/>
        </w:rPr>
      </w:pPr>
      <w:r w:rsidRPr="00F6623D">
        <w:rPr>
          <w:sz w:val="24"/>
          <w:szCs w:val="24"/>
        </w:rPr>
        <w:t>5.- ¿Son todos los aspectos del contexto social igual de importantes o darías mas importancia a alguno de ellos? Explique.</w:t>
      </w:r>
    </w:p>
    <w:p w14:paraId="735CE19C" w14:textId="17F75A2A" w:rsidR="00D82CBA" w:rsidRDefault="00D82CBA" w:rsidP="00A93117">
      <w:pPr>
        <w:spacing w:after="0" w:line="240" w:lineRule="auto"/>
        <w:ind w:left="-510" w:right="-51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“Es Extraño, Cuanto Más me Esfuerzo, M</w:t>
      </w:r>
      <w:r w:rsidR="00C15973">
        <w:rPr>
          <w:rFonts w:ascii="Times New Roman" w:hAnsi="Times New Roman" w:cs="Times New Roman"/>
          <w:b/>
          <w:sz w:val="26"/>
          <w:szCs w:val="26"/>
          <w:lang w:val="es-CL" w:eastAsia="es-CL"/>
        </w:rPr>
        <w:t>á</w:t>
      </w: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s Suerte Tengo”</w:t>
      </w:r>
    </w:p>
    <w:p w14:paraId="4D481B40" w14:textId="77777777" w:rsidR="00D82CBA" w:rsidRDefault="00D82CBA" w:rsidP="00A93117">
      <w:pPr>
        <w:spacing w:after="0" w:line="240" w:lineRule="auto"/>
        <w:ind w:left="-510" w:right="-51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(Henry Ford)</w:t>
      </w:r>
    </w:p>
    <w:p w14:paraId="624A5092" w14:textId="77777777" w:rsidR="00D82CBA" w:rsidRPr="007D4E8C" w:rsidRDefault="00D82CBA" w:rsidP="00A93117">
      <w:pPr>
        <w:spacing w:after="0" w:line="240" w:lineRule="auto"/>
        <w:ind w:left="-510" w:right="-510"/>
        <w:jc w:val="center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Buena Suerte.</w:t>
      </w:r>
    </w:p>
    <w:p w14:paraId="565088A2" w14:textId="77777777" w:rsidR="00F50E6B" w:rsidRDefault="00F50E6B"/>
    <w:sectPr w:rsidR="00F50E6B" w:rsidSect="00E444E8">
      <w:footerReference w:type="default" r:id="rId13"/>
      <w:pgSz w:w="12240" w:h="20160" w:code="5"/>
      <w:pgMar w:top="709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09C8A" w14:textId="77777777" w:rsidR="001B1E87" w:rsidRDefault="001B1E87" w:rsidP="00C15973">
      <w:pPr>
        <w:spacing w:after="0" w:line="240" w:lineRule="auto"/>
      </w:pPr>
      <w:r>
        <w:separator/>
      </w:r>
    </w:p>
  </w:endnote>
  <w:endnote w:type="continuationSeparator" w:id="0">
    <w:p w14:paraId="412AD8D6" w14:textId="77777777" w:rsidR="001B1E87" w:rsidRDefault="001B1E87" w:rsidP="00C1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3008802"/>
      <w:docPartObj>
        <w:docPartGallery w:val="Page Numbers (Bottom of Page)"/>
        <w:docPartUnique/>
      </w:docPartObj>
    </w:sdtPr>
    <w:sdtEndPr/>
    <w:sdtContent>
      <w:p w14:paraId="24B0260C" w14:textId="41E2169C" w:rsidR="00C15973" w:rsidRDefault="00C1597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0A78E70" wp14:editId="1C539BF8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7100940" w14:textId="77777777" w:rsidR="00C15973" w:rsidRDefault="00C1597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0A78E70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07100940" w14:textId="77777777" w:rsidR="00C15973" w:rsidRDefault="00C15973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3696F" w14:textId="77777777" w:rsidR="001B1E87" w:rsidRDefault="001B1E87" w:rsidP="00C15973">
      <w:pPr>
        <w:spacing w:after="0" w:line="240" w:lineRule="auto"/>
      </w:pPr>
      <w:r>
        <w:separator/>
      </w:r>
    </w:p>
  </w:footnote>
  <w:footnote w:type="continuationSeparator" w:id="0">
    <w:p w14:paraId="287E6623" w14:textId="77777777" w:rsidR="001B1E87" w:rsidRDefault="001B1E87" w:rsidP="00C1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5295"/>
    <w:multiLevelType w:val="hybridMultilevel"/>
    <w:tmpl w:val="BD88A5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219E"/>
    <w:multiLevelType w:val="hybridMultilevel"/>
    <w:tmpl w:val="5256225C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330"/>
    <w:multiLevelType w:val="hybridMultilevel"/>
    <w:tmpl w:val="E13E8A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B3F1E"/>
    <w:multiLevelType w:val="hybridMultilevel"/>
    <w:tmpl w:val="25CAFF54"/>
    <w:lvl w:ilvl="0" w:tplc="2F0097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43B7B"/>
    <w:multiLevelType w:val="hybridMultilevel"/>
    <w:tmpl w:val="A3E87436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0DB5"/>
    <w:multiLevelType w:val="hybridMultilevel"/>
    <w:tmpl w:val="2A88E7EE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D10AF"/>
    <w:multiLevelType w:val="hybridMultilevel"/>
    <w:tmpl w:val="5EECDD3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F72DE"/>
    <w:multiLevelType w:val="hybridMultilevel"/>
    <w:tmpl w:val="D9180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361E4"/>
    <w:multiLevelType w:val="hybridMultilevel"/>
    <w:tmpl w:val="41860E10"/>
    <w:lvl w:ilvl="0" w:tplc="FF948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2F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8B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3ED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4CB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8C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88C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AF1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36D5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90935"/>
    <w:multiLevelType w:val="hybridMultilevel"/>
    <w:tmpl w:val="CC9402FE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3C3C"/>
    <w:multiLevelType w:val="hybridMultilevel"/>
    <w:tmpl w:val="36943B58"/>
    <w:lvl w:ilvl="0" w:tplc="04E06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A23B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2414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6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6CA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8C0F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384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2C0F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E7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686D9A"/>
    <w:multiLevelType w:val="hybridMultilevel"/>
    <w:tmpl w:val="1D280E9C"/>
    <w:lvl w:ilvl="0" w:tplc="09323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572C6"/>
    <w:multiLevelType w:val="hybridMultilevel"/>
    <w:tmpl w:val="A9EC38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0D"/>
    <w:rsid w:val="00137D68"/>
    <w:rsid w:val="001B1E87"/>
    <w:rsid w:val="00304D83"/>
    <w:rsid w:val="00371A33"/>
    <w:rsid w:val="0042568A"/>
    <w:rsid w:val="00442E94"/>
    <w:rsid w:val="004715C4"/>
    <w:rsid w:val="0052740D"/>
    <w:rsid w:val="00587DF9"/>
    <w:rsid w:val="00700BC7"/>
    <w:rsid w:val="007B2126"/>
    <w:rsid w:val="00974AC9"/>
    <w:rsid w:val="009C7C17"/>
    <w:rsid w:val="00A93117"/>
    <w:rsid w:val="00B93CD4"/>
    <w:rsid w:val="00BF1731"/>
    <w:rsid w:val="00C15973"/>
    <w:rsid w:val="00C66C1A"/>
    <w:rsid w:val="00CD4F6F"/>
    <w:rsid w:val="00D82CBA"/>
    <w:rsid w:val="00E0711E"/>
    <w:rsid w:val="00E309C2"/>
    <w:rsid w:val="00E444E8"/>
    <w:rsid w:val="00E977B2"/>
    <w:rsid w:val="00F32E5A"/>
    <w:rsid w:val="00F50E6B"/>
    <w:rsid w:val="00F6623D"/>
    <w:rsid w:val="00FB7ACB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D6556"/>
  <w15:docId w15:val="{06548092-38F1-4884-9CC6-29495AAC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7DF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E977B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C17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442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C15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597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15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97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2903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57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16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38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8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39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42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766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45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93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lipe.campos@liceo-victorinolastarria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prendimientoyempleabilidad18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EA41-C9A3-4E70-9BCA-555D5342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Paola</cp:lastModifiedBy>
  <cp:revision>7</cp:revision>
  <dcterms:created xsi:type="dcterms:W3CDTF">2020-06-25T15:40:00Z</dcterms:created>
  <dcterms:modified xsi:type="dcterms:W3CDTF">2020-06-25T21:13:00Z</dcterms:modified>
</cp:coreProperties>
</file>