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7DC7FF7F" wp14:editId="1CFC503D">
            <wp:simplePos x="0" y="0"/>
            <wp:positionH relativeFrom="column">
              <wp:posOffset>3815715</wp:posOffset>
            </wp:positionH>
            <wp:positionV relativeFrom="paragraph">
              <wp:posOffset>-217805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44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166035" r:id="rId7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981"/>
      </w:tblGrid>
      <w:tr w:rsidR="00685521" w:rsidRPr="00FD3F1E" w14:paraId="5F69962E" w14:textId="77777777" w:rsidTr="001C212A">
        <w:tc>
          <w:tcPr>
            <w:tcW w:w="2512" w:type="dxa"/>
            <w:shd w:val="clear" w:color="auto" w:fill="auto"/>
          </w:tcPr>
          <w:bookmarkEnd w:id="0"/>
          <w:p w14:paraId="036FFE8D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>Unidad</w:t>
            </w:r>
          </w:p>
        </w:tc>
        <w:tc>
          <w:tcPr>
            <w:tcW w:w="6981" w:type="dxa"/>
            <w:shd w:val="clear" w:color="auto" w:fill="auto"/>
          </w:tcPr>
          <w:p w14:paraId="7A851AFF" w14:textId="77777777" w:rsidR="00685521" w:rsidRPr="00704888" w:rsidRDefault="00685521" w:rsidP="00FF2DE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Unidad I </w:t>
            </w:r>
            <w:r>
              <w:rPr>
                <w:rFonts w:ascii="Arial" w:eastAsia="Calibri" w:hAnsi="Arial" w:cs="Arial"/>
                <w:sz w:val="24"/>
                <w:szCs w:val="24"/>
              </w:rPr>
              <w:t>: “Tuyo es el camino”</w:t>
            </w:r>
          </w:p>
        </w:tc>
      </w:tr>
      <w:tr w:rsidR="00685521" w:rsidRPr="00FD3F1E" w14:paraId="2A6299A6" w14:textId="77777777" w:rsidTr="001C212A">
        <w:tc>
          <w:tcPr>
            <w:tcW w:w="9493" w:type="dxa"/>
            <w:gridSpan w:val="2"/>
            <w:shd w:val="clear" w:color="auto" w:fill="auto"/>
          </w:tcPr>
          <w:p w14:paraId="70B35220" w14:textId="77777777" w:rsidR="00685521" w:rsidRPr="00C3106C" w:rsidRDefault="00685521" w:rsidP="00FF2D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CL" w:eastAsia="es-ES"/>
              </w:rPr>
              <w:t>Objetivos de Aprendizaje:</w:t>
            </w:r>
          </w:p>
        </w:tc>
      </w:tr>
      <w:tr w:rsidR="00685521" w:rsidRPr="00FD3F1E" w14:paraId="5D241278" w14:textId="77777777" w:rsidTr="001C212A">
        <w:tc>
          <w:tcPr>
            <w:tcW w:w="2512" w:type="dxa"/>
            <w:shd w:val="clear" w:color="auto" w:fill="auto"/>
          </w:tcPr>
          <w:p w14:paraId="23AD513E" w14:textId="77777777" w:rsidR="00685521" w:rsidRDefault="00685521" w:rsidP="00FF2DE1">
            <w:pPr>
              <w:jc w:val="both"/>
              <w:rPr>
                <w:rFonts w:ascii="Arial" w:hAnsi="Arial" w:cs="Arial"/>
                <w:b/>
                <w:lang w:eastAsia="es-CL"/>
              </w:rPr>
            </w:pPr>
            <w:r>
              <w:rPr>
                <w:rFonts w:ascii="Arial" w:hAnsi="Arial" w:cs="Arial"/>
                <w:b/>
              </w:rPr>
              <w:t>Eje lectura</w:t>
            </w:r>
          </w:p>
          <w:p w14:paraId="4B128C7E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  <w:r w:rsidRPr="000867A7">
              <w:rPr>
                <w:rFonts w:ascii="Arial" w:hAnsi="Arial" w:cs="Arial"/>
                <w:b/>
                <w:lang w:eastAsia="es-CL"/>
              </w:rPr>
              <w:t xml:space="preserve">OA </w:t>
            </w:r>
            <w:r>
              <w:rPr>
                <w:rFonts w:ascii="Arial" w:hAnsi="Arial" w:cs="Arial"/>
                <w:b/>
                <w:lang w:eastAsia="es-CL"/>
              </w:rPr>
              <w:t>1.</w:t>
            </w:r>
          </w:p>
          <w:p w14:paraId="21A496DE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</w:p>
          <w:p w14:paraId="423C7500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lang w:eastAsia="es-CL"/>
              </w:rPr>
            </w:pPr>
          </w:p>
          <w:p w14:paraId="41D6E509" w14:textId="113215DA" w:rsidR="00685521" w:rsidRPr="00C06414" w:rsidRDefault="00685521" w:rsidP="00FF2DE1">
            <w:pPr>
              <w:pStyle w:val="Sinespaciado"/>
              <w:jc w:val="both"/>
              <w:rPr>
                <w:b/>
                <w:lang w:eastAsia="es-CL"/>
              </w:rPr>
            </w:pPr>
          </w:p>
        </w:tc>
        <w:tc>
          <w:tcPr>
            <w:tcW w:w="6981" w:type="dxa"/>
            <w:shd w:val="clear" w:color="auto" w:fill="auto"/>
          </w:tcPr>
          <w:p w14:paraId="3B717C0E" w14:textId="79207208" w:rsidR="00685521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>Formular interpretaciones surgidas de sus aná</w:t>
            </w:r>
            <w:r>
              <w:rPr>
                <w:rFonts w:ascii="Arial" w:hAnsi="Arial" w:cs="Arial"/>
                <w:lang w:eastAsia="es-CL"/>
              </w:rPr>
              <w:t xml:space="preserve">lisis literarios, considerando: </w:t>
            </w:r>
            <w:r w:rsidRPr="00A051B0">
              <w:rPr>
                <w:rFonts w:ascii="Arial" w:hAnsi="Arial" w:cs="Arial"/>
                <w:lang w:eastAsia="es-CL"/>
              </w:rPr>
              <w:t>La contribución de los recursos literarios en la construcción del sentido de la obra.</w:t>
            </w:r>
          </w:p>
          <w:p w14:paraId="0BB101A0" w14:textId="77777777" w:rsidR="00685521" w:rsidRPr="00A051B0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 xml:space="preserve">Reflexionar sobre el efecto estético de las obras leídas, evaluando: </w:t>
            </w:r>
          </w:p>
          <w:p w14:paraId="07DDA588" w14:textId="237E1A3D" w:rsidR="00685521" w:rsidRPr="00C3106C" w:rsidRDefault="00685521" w:rsidP="00FF2DE1">
            <w:pPr>
              <w:spacing w:after="0" w:line="240" w:lineRule="auto"/>
              <w:jc w:val="both"/>
              <w:rPr>
                <w:rFonts w:ascii="Arial" w:hAnsi="Arial" w:cs="Arial"/>
                <w:lang w:eastAsia="es-CL"/>
              </w:rPr>
            </w:pPr>
            <w:r w:rsidRPr="00A051B0">
              <w:rPr>
                <w:rFonts w:ascii="Arial" w:hAnsi="Arial" w:cs="Arial"/>
                <w:lang w:eastAsia="es-CL"/>
              </w:rPr>
              <w:t xml:space="preserve">• Cómo la obra dialoga con las experiencias personales del lector y sus puntos de vista sobre diversas problemáticas del ser humano </w:t>
            </w:r>
          </w:p>
        </w:tc>
      </w:tr>
      <w:tr w:rsidR="00685521" w:rsidRPr="00FD3F1E" w14:paraId="5FE86032" w14:textId="77777777" w:rsidTr="001C212A">
        <w:tc>
          <w:tcPr>
            <w:tcW w:w="2512" w:type="dxa"/>
            <w:shd w:val="clear" w:color="auto" w:fill="auto"/>
          </w:tcPr>
          <w:p w14:paraId="4BE56B0C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FD3F1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Objetivo de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clase</w:t>
            </w:r>
          </w:p>
        </w:tc>
        <w:tc>
          <w:tcPr>
            <w:tcW w:w="6981" w:type="dxa"/>
            <w:shd w:val="clear" w:color="auto" w:fill="auto"/>
          </w:tcPr>
          <w:p w14:paraId="67D48B14" w14:textId="59F38BF8" w:rsidR="00685521" w:rsidRPr="0078000D" w:rsidRDefault="00E33396" w:rsidP="00FF2DE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Interpretar las emociones, sentimientos y pensamientos de la protagonista de un cuento.</w:t>
            </w:r>
          </w:p>
        </w:tc>
      </w:tr>
      <w:tr w:rsidR="00685521" w:rsidRPr="00FD3F1E" w14:paraId="00FEE21B" w14:textId="77777777" w:rsidTr="00FF2DE1">
        <w:trPr>
          <w:trHeight w:val="262"/>
        </w:trPr>
        <w:tc>
          <w:tcPr>
            <w:tcW w:w="2512" w:type="dxa"/>
            <w:shd w:val="clear" w:color="auto" w:fill="auto"/>
          </w:tcPr>
          <w:p w14:paraId="70BF4783" w14:textId="77777777" w:rsidR="00685521" w:rsidRPr="00F1064A" w:rsidRDefault="00685521" w:rsidP="00FF2D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 xml:space="preserve">NIVEL: </w:t>
            </w:r>
          </w:p>
        </w:tc>
        <w:tc>
          <w:tcPr>
            <w:tcW w:w="6981" w:type="dxa"/>
            <w:shd w:val="clear" w:color="auto" w:fill="auto"/>
          </w:tcPr>
          <w:p w14:paraId="75275543" w14:textId="77777777" w:rsidR="00685521" w:rsidRDefault="00685521" w:rsidP="00FF2DE1">
            <w:pPr>
              <w:pStyle w:val="Sinespaciado"/>
              <w:jc w:val="both"/>
              <w:rPr>
                <w:rFonts w:ascii="Arial" w:hAnsi="Arial" w:cs="Arial"/>
                <w:lang w:eastAsia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3 MEDIO</w:t>
            </w:r>
          </w:p>
        </w:tc>
      </w:tr>
      <w:tr w:rsidR="00685521" w:rsidRPr="00FD3F1E" w14:paraId="7974691E" w14:textId="77777777" w:rsidTr="001C212A">
        <w:tc>
          <w:tcPr>
            <w:tcW w:w="2512" w:type="dxa"/>
            <w:shd w:val="clear" w:color="auto" w:fill="auto"/>
          </w:tcPr>
          <w:p w14:paraId="4D34D58A" w14:textId="77777777" w:rsidR="00685521" w:rsidRPr="00FD3F1E" w:rsidRDefault="00685521" w:rsidP="00FF2D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TIEMPO:</w:t>
            </w:r>
          </w:p>
        </w:tc>
        <w:tc>
          <w:tcPr>
            <w:tcW w:w="6981" w:type="dxa"/>
            <w:shd w:val="clear" w:color="auto" w:fill="auto"/>
          </w:tcPr>
          <w:p w14:paraId="7EF0DDA8" w14:textId="53B78807" w:rsidR="00685521" w:rsidRPr="00F1064A" w:rsidRDefault="00685521" w:rsidP="00FF2DE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7AE3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F1A44">
              <w:rPr>
                <w:rFonts w:ascii="Arial" w:hAnsi="Arial" w:cs="Arial"/>
                <w:b/>
                <w:sz w:val="24"/>
                <w:szCs w:val="24"/>
              </w:rPr>
              <w:t xml:space="preserve"> 1 al 5 de junio</w:t>
            </w: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527AE3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</w:tbl>
    <w:p w14:paraId="4B6CFEC0" w14:textId="77777777" w:rsidR="00FF2DE1" w:rsidRDefault="00FF2DE1" w:rsidP="00FF2DE1">
      <w:pPr>
        <w:pStyle w:val="Sinespaciado"/>
        <w:jc w:val="both"/>
        <w:rPr>
          <w:rFonts w:asciiTheme="minorHAnsi" w:eastAsiaTheme="minorHAnsi" w:hAnsiTheme="minorHAnsi" w:cstheme="minorBidi"/>
        </w:rPr>
      </w:pPr>
    </w:p>
    <w:p w14:paraId="0ED7149F" w14:textId="60CA495A" w:rsidR="00E33396" w:rsidRPr="00FF2DE1" w:rsidRDefault="00E33396" w:rsidP="00FF2DE1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</w:rPr>
        <w:t xml:space="preserve">Para iniciar esta guía necesitaremos el libro de clases de 3 medio que se les entrego al inicio de clases, quienes no lo tienen lo pueden encontrar en la siguiente dirección </w:t>
      </w:r>
      <w:hyperlink r:id="rId8" w:history="1">
        <w:r w:rsidRPr="00FF2DE1">
          <w:rPr>
            <w:rFonts w:ascii="Arial" w:eastAsiaTheme="minorHAnsi" w:hAnsi="Arial" w:cs="Arial"/>
            <w:color w:val="0000FF"/>
            <w:sz w:val="24"/>
            <w:szCs w:val="24"/>
            <w:u w:val="single"/>
          </w:rPr>
          <w:t>https://curriculumnacional.mineduc.cl/614/articles-145615_recurso_pdf.pdf</w:t>
        </w:r>
      </w:hyperlink>
    </w:p>
    <w:p w14:paraId="412CE7A4" w14:textId="77777777" w:rsidR="00E33396" w:rsidRPr="00FF2DE1" w:rsidRDefault="00E33396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E32C24" w14:textId="31DDD07A" w:rsidR="00E33396" w:rsidRPr="00FF2DE1" w:rsidRDefault="00E33396" w:rsidP="00FF2DE1">
      <w:pPr>
        <w:jc w:val="both"/>
        <w:rPr>
          <w:rFonts w:ascii="Arial" w:hAnsi="Arial" w:cs="Arial"/>
          <w:sz w:val="24"/>
          <w:szCs w:val="24"/>
        </w:rPr>
      </w:pPr>
      <w:r w:rsidRPr="00FF2DE1">
        <w:rPr>
          <w:rFonts w:ascii="Arial" w:hAnsi="Arial" w:cs="Arial"/>
          <w:sz w:val="24"/>
          <w:szCs w:val="24"/>
        </w:rPr>
        <w:t xml:space="preserve"> Comenzaremos activando los conocimientos sobre l literatura.</w:t>
      </w:r>
    </w:p>
    <w:p w14:paraId="120D769C" w14:textId="77777777" w:rsidR="00E33396" w:rsidRPr="00E33396" w:rsidRDefault="00E33396" w:rsidP="00FF2DE1">
      <w:pPr>
        <w:spacing w:after="0" w:line="240" w:lineRule="auto"/>
        <w:jc w:val="both"/>
        <w:rPr>
          <w:rFonts w:ascii="Broadway" w:eastAsia="Calibri" w:hAnsi="Broadway" w:cs="Arial"/>
          <w:sz w:val="24"/>
          <w:szCs w:val="24"/>
          <w:lang w:val="es-CL"/>
        </w:rPr>
      </w:pPr>
      <w:r w:rsidRPr="00E33396">
        <w:rPr>
          <w:rFonts w:ascii="Broadway" w:eastAsia="Calibri" w:hAnsi="Broadway" w:cs="Arial"/>
          <w:sz w:val="24"/>
          <w:szCs w:val="24"/>
          <w:lang w:val="es-CL"/>
        </w:rPr>
        <w:t>ACTIVANDO CONOCIMIENTOS</w:t>
      </w:r>
    </w:p>
    <w:p w14:paraId="4CD7ADCE" w14:textId="5B1F4A97" w:rsidR="00571391" w:rsidRPr="00FF2DE1" w:rsidRDefault="00571391" w:rsidP="00FF2DE1">
      <w:pPr>
        <w:spacing w:before="5" w:after="0" w:line="240" w:lineRule="auto"/>
        <w:jc w:val="both"/>
        <w:rPr>
          <w:rFonts w:ascii="Arial" w:eastAsia="Times New Roman" w:hAnsi="Arial" w:cs="Arial"/>
          <w:sz w:val="24"/>
          <w:szCs w:val="24"/>
          <w:lang w:val="es-CL"/>
        </w:rPr>
      </w:pPr>
    </w:p>
    <w:p w14:paraId="08E4E68C" w14:textId="15B285BD" w:rsidR="00571391" w:rsidRPr="00FF2DE1" w:rsidRDefault="0057139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color w:val="404040"/>
          <w:sz w:val="24"/>
          <w:szCs w:val="24"/>
          <w:shd w:val="clear" w:color="auto" w:fill="FFFFFF"/>
        </w:rPr>
        <w:t>La literatura es una </w:t>
      </w:r>
      <w:r w:rsidRPr="00FF2DE1">
        <w:rPr>
          <w:rStyle w:val="Textoennegrita"/>
          <w:rFonts w:ascii="Arial" w:hAnsi="Arial" w:cs="Arial"/>
          <w:color w:val="404040"/>
          <w:sz w:val="24"/>
          <w:szCs w:val="24"/>
          <w:bdr w:val="none" w:sz="0" w:space="0" w:color="auto" w:frame="1"/>
          <w:shd w:val="clear" w:color="auto" w:fill="FFFFFF"/>
        </w:rPr>
        <w:t>manifestación artística basada en el uso de la palabra y del lenguaje tanto escrito como oral</w:t>
      </w:r>
      <w:r w:rsidRPr="00FF2DE1">
        <w:rPr>
          <w:rFonts w:ascii="Arial" w:hAnsi="Arial" w:cs="Arial"/>
          <w:color w:val="404040"/>
          <w:sz w:val="24"/>
          <w:szCs w:val="24"/>
          <w:shd w:val="clear" w:color="auto" w:fill="FFFFFF"/>
        </w:rPr>
        <w:t>. </w:t>
      </w:r>
    </w:p>
    <w:p w14:paraId="362EDD7B" w14:textId="74929642" w:rsidR="00571391" w:rsidRPr="00154D79" w:rsidRDefault="0088139B" w:rsidP="00FF2DE1">
      <w:pPr>
        <w:pStyle w:val="Prrafodelista"/>
        <w:numPr>
          <w:ilvl w:val="0"/>
          <w:numId w:val="1"/>
        </w:numPr>
        <w:spacing w:before="24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eastAsia="Times New Roman" w:hAnsi="Arial" w:cs="Arial"/>
          <w:sz w:val="24"/>
          <w:szCs w:val="24"/>
          <w:lang w:val="es-CL"/>
        </w:rPr>
        <w:t xml:space="preserve">¿Crees que las experiencias personales influyen en </w:t>
      </w:r>
      <w:r w:rsidR="00571391" w:rsidRPr="00FF2DE1">
        <w:rPr>
          <w:rFonts w:ascii="Arial" w:eastAsia="Times New Roman" w:hAnsi="Arial" w:cs="Arial"/>
          <w:sz w:val="24"/>
          <w:szCs w:val="24"/>
          <w:lang w:val="es-CL"/>
        </w:rPr>
        <w:t>los textos que escribimos</w:t>
      </w:r>
      <w:r w:rsidRPr="00FF2DE1">
        <w:rPr>
          <w:rFonts w:ascii="Arial" w:eastAsia="Times New Roman" w:hAnsi="Arial" w:cs="Arial"/>
          <w:sz w:val="24"/>
          <w:szCs w:val="24"/>
          <w:lang w:val="es-CL"/>
        </w:rPr>
        <w:t>?</w:t>
      </w:r>
    </w:p>
    <w:p w14:paraId="369B60FB" w14:textId="49E4BFE4" w:rsidR="00154D79" w:rsidRPr="00154D79" w:rsidRDefault="00154D79" w:rsidP="00154D79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1022F583" w14:textId="0A1A5E94" w:rsidR="00722EB9" w:rsidRPr="00FF2DE1" w:rsidRDefault="00722EB9" w:rsidP="00FF2DE1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Vas a leer el cuento de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Clarice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Lipestor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para contextualizar la lectura y poder comprender el cuento, lee un poco sobre su historia en la página 14 y seguidamente lee los párrafos alusivos al carnaval de Brasil, es importante leer el contexto físico y social al que hace referencia.</w:t>
      </w:r>
    </w:p>
    <w:p w14:paraId="0A19BC75" w14:textId="6C40B380" w:rsidR="00722EB9" w:rsidRDefault="00154D7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¿Qué</w:t>
      </w:r>
      <w:r w:rsidR="00722EB9" w:rsidRPr="00FF2DE1">
        <w:rPr>
          <w:rFonts w:ascii="Arial" w:hAnsi="Arial" w:cs="Arial"/>
          <w:sz w:val="24"/>
          <w:szCs w:val="24"/>
          <w:lang w:val="es-CL"/>
        </w:rPr>
        <w:t xml:space="preserve"> ambiente psicológico y social se vive en un carnaval brasileño?</w:t>
      </w:r>
    </w:p>
    <w:p w14:paraId="093337E1" w14:textId="04588634" w:rsidR="00154D79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0F001448" w14:textId="77777777" w:rsidR="00FF2DE1" w:rsidRPr="00FF2DE1" w:rsidRDefault="00FF2DE1" w:rsidP="00FF2DE1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27D92533" w14:textId="5321338F" w:rsidR="00722EB9" w:rsidRDefault="00722EB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¿De qué crees que tratará este cuento?, considera en tu respuesta el nombre del cuento, la historia de vida de la escritora y la información sobre el carnaval</w:t>
      </w:r>
    </w:p>
    <w:p w14:paraId="7BE1F97B" w14:textId="17E0CB35" w:rsidR="00FF2DE1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33AFD743" w14:textId="77777777" w:rsidR="00FF2DE1" w:rsidRPr="00FF2DE1" w:rsidRDefault="00FF2DE1" w:rsidP="00FF2DE1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4FE9BFB9" w14:textId="25E06F7F" w:rsidR="00722EB9" w:rsidRDefault="00722EB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Responde la pregunta “PIENSA ANTES DE LEER” que está escrito en la misma página</w:t>
      </w:r>
    </w:p>
    <w:p w14:paraId="2E221A4D" w14:textId="333AE31F" w:rsidR="00154D79" w:rsidRPr="00154D79" w:rsidRDefault="00154D79" w:rsidP="00154D79">
      <w:p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646DC5EF" w14:textId="77777777" w:rsidR="00FF2DE1" w:rsidRDefault="00FF2DE1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</w:p>
    <w:p w14:paraId="17D7239B" w14:textId="77777777" w:rsidR="00154D79" w:rsidRDefault="00154D79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</w:p>
    <w:p w14:paraId="556CFF09" w14:textId="7527EDB5" w:rsidR="00722EB9" w:rsidRPr="00FF2DE1" w:rsidRDefault="00722EB9" w:rsidP="00FF2DE1">
      <w:pPr>
        <w:jc w:val="both"/>
        <w:rPr>
          <w:rFonts w:ascii="Broadway" w:hAnsi="Broadway" w:cs="Arial"/>
          <w:sz w:val="24"/>
          <w:szCs w:val="24"/>
          <w:lang w:val="es-CL"/>
        </w:rPr>
      </w:pPr>
      <w:r w:rsidRPr="00FF2DE1">
        <w:rPr>
          <w:rFonts w:ascii="Broadway" w:hAnsi="Broadway" w:cs="Arial"/>
          <w:sz w:val="24"/>
          <w:szCs w:val="24"/>
          <w:lang w:val="es-CL"/>
        </w:rPr>
        <w:lastRenderedPageBreak/>
        <w:t>DESARROLLANDO EL TEMA</w:t>
      </w:r>
    </w:p>
    <w:p w14:paraId="74967761" w14:textId="764A0323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Lee el cuento </w:t>
      </w:r>
      <w:r w:rsidR="00154D79" w:rsidRPr="00FF2DE1">
        <w:rPr>
          <w:rFonts w:ascii="Arial" w:hAnsi="Arial" w:cs="Arial"/>
          <w:sz w:val="24"/>
          <w:szCs w:val="24"/>
          <w:lang w:val="es-CL"/>
        </w:rPr>
        <w:t>“Restos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del Carnaval” de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Clarice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</w:t>
      </w:r>
      <w:proofErr w:type="spellStart"/>
      <w:r w:rsidRPr="00FF2DE1">
        <w:rPr>
          <w:rFonts w:ascii="Arial" w:hAnsi="Arial" w:cs="Arial"/>
          <w:sz w:val="24"/>
          <w:szCs w:val="24"/>
          <w:lang w:val="es-CL"/>
        </w:rPr>
        <w:t>Lipestor</w:t>
      </w:r>
      <w:proofErr w:type="spellEnd"/>
      <w:r w:rsidRPr="00FF2DE1">
        <w:rPr>
          <w:rFonts w:ascii="Arial" w:hAnsi="Arial" w:cs="Arial"/>
          <w:sz w:val="24"/>
          <w:szCs w:val="24"/>
          <w:lang w:val="es-CL"/>
        </w:rPr>
        <w:t xml:space="preserve"> en la página 9.</w:t>
      </w:r>
    </w:p>
    <w:p w14:paraId="1E1A62E7" w14:textId="5C61AE18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Recuerda buscar en el diccionario las palabras desconocidas, al costado de la lectura va encontrar un vocabulario con su respectivo significado, léalo e interprétalo y contextualícelo, por otro </w:t>
      </w:r>
      <w:r w:rsidR="00154D79" w:rsidRPr="00FF2DE1">
        <w:rPr>
          <w:rFonts w:ascii="Arial" w:hAnsi="Arial" w:cs="Arial"/>
          <w:sz w:val="24"/>
          <w:szCs w:val="24"/>
          <w:lang w:val="es-CL"/>
        </w:rPr>
        <w:t>lado,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no olvide ir subrayando o destacando las ideas principales y hacerse preguntas sobre el mismo texto para irlo retroalimentando esto le ayudará a una mejor comprensión.</w:t>
      </w:r>
    </w:p>
    <w:p w14:paraId="218B0BD7" w14:textId="77777777" w:rsidR="004A3DE1" w:rsidRPr="00FF2DE1" w:rsidRDefault="004A3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 xml:space="preserve">Durante la lectura va </w:t>
      </w:r>
      <w:r w:rsidRPr="00154D79">
        <w:rPr>
          <w:rFonts w:ascii="Arial" w:hAnsi="Arial" w:cs="Arial"/>
          <w:b/>
          <w:sz w:val="24"/>
          <w:szCs w:val="24"/>
          <w:lang w:val="es-CL"/>
        </w:rPr>
        <w:t>encontrar 2 preguntas</w:t>
      </w:r>
      <w:r w:rsidRPr="00FF2DE1">
        <w:rPr>
          <w:rFonts w:ascii="Arial" w:hAnsi="Arial" w:cs="Arial"/>
          <w:sz w:val="24"/>
          <w:szCs w:val="24"/>
          <w:lang w:val="es-CL"/>
        </w:rPr>
        <w:t xml:space="preserve"> en relación a lo leído vaya respondiéndolas.</w:t>
      </w:r>
    </w:p>
    <w:p w14:paraId="02602063" w14:textId="4AEBA349" w:rsidR="00684A0B" w:rsidRDefault="00684A0B" w:rsidP="00FF2DE1">
      <w:p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RESPONDE:</w:t>
      </w:r>
    </w:p>
    <w:p w14:paraId="7E4B3CB8" w14:textId="68BA47AF" w:rsidR="00684A0B" w:rsidRDefault="00684A0B" w:rsidP="00684A0B">
      <w:pPr>
        <w:pStyle w:val="Prrafodelista"/>
        <w:numPr>
          <w:ilvl w:val="0"/>
          <w:numId w:val="1"/>
        </w:numPr>
        <w:pBdr>
          <w:bottom w:val="single" w:sz="12" w:space="1" w:color="auto"/>
        </w:pBd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¿De qué modo la protagonista solía participar del carnaval en su niñez?</w:t>
      </w:r>
    </w:p>
    <w:p w14:paraId="4D5D018E" w14:textId="77777777" w:rsidR="00684A0B" w:rsidRPr="00684A0B" w:rsidRDefault="00684A0B" w:rsidP="00684A0B">
      <w:pPr>
        <w:pBdr>
          <w:bottom w:val="single" w:sz="12" w:space="1" w:color="auto"/>
        </w:pBdr>
        <w:tabs>
          <w:tab w:val="left" w:pos="2265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es-CL"/>
        </w:rPr>
      </w:pPr>
    </w:p>
    <w:p w14:paraId="0657934B" w14:textId="77777777" w:rsidR="00684A0B" w:rsidRDefault="00684A0B" w:rsidP="00684A0B">
      <w:pPr>
        <w:pStyle w:val="Prrafodelista"/>
        <w:pBdr>
          <w:bottom w:val="single" w:sz="12" w:space="1" w:color="auto"/>
        </w:pBdr>
        <w:tabs>
          <w:tab w:val="left" w:pos="226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25AA25DA" w14:textId="77777777" w:rsidR="00684A0B" w:rsidRPr="00684A0B" w:rsidRDefault="00684A0B" w:rsidP="00684A0B">
      <w:pPr>
        <w:pStyle w:val="Prrafodelista"/>
        <w:pBdr>
          <w:bottom w:val="single" w:sz="12" w:space="1" w:color="auto"/>
        </w:pBdr>
        <w:tabs>
          <w:tab w:val="left" w:pos="226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39A72FCD" w14:textId="283DF469" w:rsidR="00684A0B" w:rsidRDefault="00611828" w:rsidP="00684A0B">
      <w:pPr>
        <w:pStyle w:val="Prrafodelista"/>
        <w:numPr>
          <w:ilvl w:val="0"/>
          <w:numId w:val="1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</w:t>
      </w:r>
      <w:r w:rsidR="00684A0B">
        <w:rPr>
          <w:rFonts w:ascii="Arial" w:hAnsi="Arial" w:cs="Arial"/>
          <w:sz w:val="24"/>
          <w:szCs w:val="24"/>
          <w:lang w:val="es-CL"/>
        </w:rPr>
        <w:t xml:space="preserve"> sentido tiene el carnaval para la niña?</w:t>
      </w:r>
    </w:p>
    <w:p w14:paraId="7B399182" w14:textId="5589CC2F" w:rsidR="00684A0B" w:rsidRPr="00684A0B" w:rsidRDefault="00684A0B" w:rsidP="00684A0B">
      <w:pPr>
        <w:pStyle w:val="Prrafodelista"/>
        <w:tabs>
          <w:tab w:val="left" w:pos="2265"/>
        </w:tabs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</w:t>
      </w:r>
      <w:r w:rsidR="00611828">
        <w:rPr>
          <w:rFonts w:ascii="Arial" w:hAnsi="Arial" w:cs="Arial"/>
          <w:sz w:val="24"/>
          <w:szCs w:val="24"/>
          <w:lang w:val="es-CL"/>
        </w:rPr>
        <w:t>______________________________</w:t>
      </w:r>
    </w:p>
    <w:p w14:paraId="30B8ABF7" w14:textId="24DD7B70" w:rsidR="00684A0B" w:rsidRDefault="00611828" w:rsidP="00611828">
      <w:pPr>
        <w:pStyle w:val="Prrafodelista"/>
        <w:numPr>
          <w:ilvl w:val="0"/>
          <w:numId w:val="1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¿Cómo se describe de niña la protagonista?</w:t>
      </w:r>
    </w:p>
    <w:p w14:paraId="5FD54A2F" w14:textId="5FA39BD4" w:rsidR="00611828" w:rsidRDefault="00611828" w:rsidP="00611828">
      <w:pPr>
        <w:pStyle w:val="Prrafodelista"/>
        <w:tabs>
          <w:tab w:val="left" w:pos="2265"/>
        </w:tabs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571085F6" w14:textId="6D0E4F9A" w:rsidR="00611828" w:rsidRDefault="00611828" w:rsidP="00611828">
      <w:pPr>
        <w:pStyle w:val="Prrafodelista"/>
        <w:numPr>
          <w:ilvl w:val="0"/>
          <w:numId w:val="1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relación es posible establecer entre el ambiente del carnaval y la situación familiar de la niña?</w:t>
      </w:r>
    </w:p>
    <w:p w14:paraId="1088F44D" w14:textId="152D81AD" w:rsidR="00611828" w:rsidRPr="00611828" w:rsidRDefault="00611828" w:rsidP="00611828">
      <w:pPr>
        <w:pStyle w:val="Prrafodelista"/>
        <w:tabs>
          <w:tab w:val="left" w:pos="2265"/>
        </w:tabs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</w:t>
      </w:r>
    </w:p>
    <w:p w14:paraId="68D0201D" w14:textId="6DE96CA4" w:rsidR="00611828" w:rsidRDefault="00611828" w:rsidP="00611828">
      <w:pPr>
        <w:pStyle w:val="Prrafodelista"/>
        <w:numPr>
          <w:ilvl w:val="0"/>
          <w:numId w:val="1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¿Qué evidencias entrega la narradora sobre su, cómo ella la llama, “infancia vulnerable”</w:t>
      </w:r>
    </w:p>
    <w:p w14:paraId="2EF9B302" w14:textId="4A2FB0F2" w:rsidR="00611828" w:rsidRPr="00611828" w:rsidRDefault="00611828" w:rsidP="00611828">
      <w:p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</w:t>
      </w:r>
    </w:p>
    <w:p w14:paraId="185D91D6" w14:textId="09D320BF" w:rsidR="00611828" w:rsidRPr="00611828" w:rsidRDefault="00611828" w:rsidP="00611828">
      <w:pPr>
        <w:pStyle w:val="Prrafodelista"/>
        <w:numPr>
          <w:ilvl w:val="0"/>
          <w:numId w:val="1"/>
        </w:numPr>
        <w:tabs>
          <w:tab w:val="left" w:pos="2265"/>
        </w:tabs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¿Por qué ese carnaval fue tan diferente a los otros?</w:t>
      </w:r>
    </w:p>
    <w:p w14:paraId="596F13D9" w14:textId="7F7E6F7B" w:rsidR="00FF2DE1" w:rsidRPr="00611828" w:rsidRDefault="004A3DE1" w:rsidP="00611828">
      <w:pPr>
        <w:tabs>
          <w:tab w:val="left" w:pos="2265"/>
        </w:tabs>
        <w:jc w:val="both"/>
        <w:rPr>
          <w:rFonts w:ascii="Broadway" w:hAnsi="Broadway" w:cs="Arial"/>
          <w:sz w:val="24"/>
          <w:szCs w:val="24"/>
          <w:lang w:val="es-CL"/>
        </w:rPr>
      </w:pPr>
      <w:r w:rsidRPr="00FF2DE1">
        <w:rPr>
          <w:rFonts w:ascii="Broadway" w:hAnsi="Broadway" w:cs="Arial"/>
          <w:sz w:val="24"/>
          <w:szCs w:val="24"/>
          <w:lang w:val="es-CL"/>
        </w:rPr>
        <w:t>Para Terminar:</w:t>
      </w:r>
    </w:p>
    <w:p w14:paraId="0DFC1C5C" w14:textId="770A3949" w:rsidR="00FF2DE1" w:rsidRDefault="00154D79" w:rsidP="00FF2D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¿Qué</w:t>
      </w:r>
      <w:r w:rsidR="00FF2DE1" w:rsidRPr="00FF2DE1">
        <w:rPr>
          <w:rFonts w:ascii="Arial" w:hAnsi="Arial" w:cs="Arial"/>
          <w:sz w:val="24"/>
          <w:szCs w:val="24"/>
          <w:lang w:val="es-CL"/>
        </w:rPr>
        <w:t xml:space="preserve"> significa para la protagonista el niño de 12 años?</w:t>
      </w:r>
    </w:p>
    <w:p w14:paraId="5E449888" w14:textId="7DA190D3" w:rsidR="00154D79" w:rsidRPr="00FF2DE1" w:rsidRDefault="00154D79" w:rsidP="00154D79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1C0F31F4" w14:textId="77777777" w:rsidR="00FF2DE1" w:rsidRPr="00FF2DE1" w:rsidRDefault="00FF2DE1" w:rsidP="00FF2DE1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71EF15CF" w14:textId="6760B6A8" w:rsidR="00FF2DE1" w:rsidRDefault="00154D79" w:rsidP="00FF2DE1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¿Cuál</w:t>
      </w:r>
      <w:r w:rsidR="00FF2DE1" w:rsidRPr="00FF2DE1">
        <w:rPr>
          <w:rFonts w:ascii="Arial" w:hAnsi="Arial" w:cs="Arial"/>
          <w:sz w:val="24"/>
          <w:szCs w:val="24"/>
          <w:lang w:val="es-CL"/>
        </w:rPr>
        <w:t xml:space="preserve"> es el objeto símbolo de la LIBERTAD para la protagonista?</w:t>
      </w:r>
    </w:p>
    <w:p w14:paraId="044C2DDE" w14:textId="6822BE9C" w:rsidR="00154D79" w:rsidRDefault="00154D79" w:rsidP="00154D79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638B59C9" w14:textId="469D2079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987FA54" w14:textId="17F74589" w:rsidR="00FF2DE1" w:rsidRDefault="004A3DE1" w:rsidP="00FF2D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FF2DE1">
        <w:rPr>
          <w:rFonts w:ascii="Arial" w:hAnsi="Arial" w:cs="Arial"/>
          <w:sz w:val="24"/>
          <w:szCs w:val="24"/>
          <w:lang w:val="es-CL"/>
        </w:rPr>
        <w:t>Sintetice lo más importante del relato en relación con el conflicto humano que presenta y con las emociones que la protagonista expresa al respecto.</w:t>
      </w:r>
    </w:p>
    <w:p w14:paraId="580480F0" w14:textId="03E7C3AF" w:rsidR="00FF2DE1" w:rsidRDefault="00154D79" w:rsidP="00611828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</w:t>
      </w:r>
    </w:p>
    <w:p w14:paraId="2C92A048" w14:textId="77777777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9F38F11" w14:textId="1D0C8ECF" w:rsidR="00FF2DE1" w:rsidRPr="00FF2DE1" w:rsidRDefault="00FF2DE1" w:rsidP="00FF2DE1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F2DE1">
        <w:rPr>
          <w:rFonts w:ascii="Arial" w:hAnsi="Arial" w:cs="Arial"/>
          <w:sz w:val="28"/>
          <w:szCs w:val="24"/>
        </w:rPr>
        <w:t xml:space="preserve">Enviar para revisión y valoración al siguiente correo: </w:t>
      </w:r>
    </w:p>
    <w:p w14:paraId="5DF38B63" w14:textId="7005A1F7" w:rsidR="00FF2DE1" w:rsidRPr="00611828" w:rsidRDefault="00FF2DE1" w:rsidP="00611828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FF2DE1">
        <w:rPr>
          <w:rFonts w:ascii="Arial" w:hAnsi="Arial" w:cs="Arial"/>
          <w:b/>
          <w:color w:val="4472C4" w:themeColor="accent1"/>
          <w:spacing w:val="3"/>
          <w:sz w:val="28"/>
          <w:szCs w:val="24"/>
          <w:shd w:val="clear" w:color="auto" w:fill="FFFFFF"/>
        </w:rPr>
        <w:t>gladys.ariza@liceo-victorinolastarria.cl</w:t>
      </w:r>
    </w:p>
    <w:p w14:paraId="570B6682" w14:textId="77777777" w:rsidR="00FF2DE1" w:rsidRPr="00FF2DE1" w:rsidRDefault="00FF2DE1" w:rsidP="00FF2D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s-CL"/>
        </w:rPr>
      </w:pPr>
    </w:p>
    <w:p w14:paraId="1E9C15A0" w14:textId="77777777" w:rsidR="00FF2DE1" w:rsidRPr="00FF2DE1" w:rsidRDefault="00FF2DE1" w:rsidP="00FF2DE1">
      <w:pPr>
        <w:spacing w:after="0" w:line="240" w:lineRule="auto"/>
        <w:jc w:val="center"/>
        <w:rPr>
          <w:rFonts w:ascii="Algerian" w:eastAsia="Times New Roman" w:hAnsi="Algerian" w:cs="Arial"/>
          <w:color w:val="000000"/>
          <w:sz w:val="28"/>
          <w:szCs w:val="24"/>
          <w:lang w:val="es-CL"/>
        </w:rPr>
      </w:pPr>
    </w:p>
    <w:p w14:paraId="4430C081" w14:textId="232380DC" w:rsidR="00FF2DE1" w:rsidRPr="00FF2DE1" w:rsidRDefault="00FF2DE1" w:rsidP="00611828">
      <w:pPr>
        <w:spacing w:after="0" w:line="240" w:lineRule="auto"/>
        <w:jc w:val="center"/>
        <w:rPr>
          <w:rFonts w:ascii="Algerian" w:hAnsi="Algerian" w:cs="Arial"/>
          <w:sz w:val="28"/>
          <w:szCs w:val="24"/>
        </w:rPr>
      </w:pPr>
      <w:r w:rsidRPr="00FF2DE1">
        <w:rPr>
          <w:rFonts w:ascii="Algerian" w:hAnsi="Algerian" w:cs="Arial"/>
          <w:noProof/>
          <w:sz w:val="28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076DC1A4" wp14:editId="18AA5FA3">
            <wp:simplePos x="0" y="0"/>
            <wp:positionH relativeFrom="column">
              <wp:posOffset>4714875</wp:posOffset>
            </wp:positionH>
            <wp:positionV relativeFrom="paragraph">
              <wp:posOffset>162560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113" name="Imagen 113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DE1">
        <w:rPr>
          <w:rFonts w:ascii="Algerian" w:eastAsia="Times New Roman" w:hAnsi="Algerian" w:cs="Arial"/>
          <w:color w:val="000000"/>
          <w:sz w:val="28"/>
          <w:szCs w:val="24"/>
          <w:lang w:val="es-CL"/>
        </w:rPr>
        <w:t>Una mentalidad optimista es el mejor estimulante que conocerás jamás</w:t>
      </w:r>
    </w:p>
    <w:p w14:paraId="1D5600EA" w14:textId="77777777" w:rsidR="00FF2DE1" w:rsidRPr="00FF2DE1" w:rsidRDefault="00FF2DE1" w:rsidP="00FF2DE1">
      <w:pPr>
        <w:tabs>
          <w:tab w:val="left" w:pos="975"/>
        </w:tabs>
        <w:jc w:val="both"/>
        <w:rPr>
          <w:rFonts w:ascii="Arial" w:hAnsi="Arial" w:cs="Arial"/>
          <w:sz w:val="24"/>
          <w:szCs w:val="24"/>
        </w:rPr>
      </w:pPr>
    </w:p>
    <w:p w14:paraId="354E6DF8" w14:textId="755B1D64" w:rsidR="004A3DE1" w:rsidRPr="00FF2DE1" w:rsidRDefault="004A3DE1" w:rsidP="00FF2DE1">
      <w:pPr>
        <w:tabs>
          <w:tab w:val="left" w:pos="1695"/>
        </w:tabs>
        <w:rPr>
          <w:rFonts w:ascii="Arial" w:hAnsi="Arial" w:cs="Arial"/>
          <w:sz w:val="24"/>
          <w:szCs w:val="24"/>
          <w:lang w:val="es-CL"/>
        </w:rPr>
      </w:pPr>
    </w:p>
    <w:sectPr w:rsidR="004A3DE1" w:rsidRPr="00FF2DE1" w:rsidSect="00685521">
      <w:pgSz w:w="11907" w:h="18711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65B"/>
    <w:multiLevelType w:val="hybridMultilevel"/>
    <w:tmpl w:val="79B0DF3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16C67"/>
    <w:rsid w:val="00154D79"/>
    <w:rsid w:val="004A3DE1"/>
    <w:rsid w:val="0052740D"/>
    <w:rsid w:val="00571391"/>
    <w:rsid w:val="00587DF9"/>
    <w:rsid w:val="00611828"/>
    <w:rsid w:val="00684A0B"/>
    <w:rsid w:val="00685521"/>
    <w:rsid w:val="00722EB9"/>
    <w:rsid w:val="0088139B"/>
    <w:rsid w:val="00CF1A44"/>
    <w:rsid w:val="00D668BE"/>
    <w:rsid w:val="00E33396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D6556"/>
  <w15:chartTrackingRefBased/>
  <w15:docId w15:val="{936F320A-4C3E-4A56-9F25-30A13DD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552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571391"/>
    <w:rPr>
      <w:b/>
      <w:bCs/>
    </w:rPr>
  </w:style>
  <w:style w:type="paragraph" w:styleId="Prrafodelista">
    <w:name w:val="List Paragraph"/>
    <w:basedOn w:val="Normal"/>
    <w:uiPriority w:val="34"/>
    <w:qFormat/>
    <w:rsid w:val="0057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articles-145615_recurso_pdf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UTP</cp:lastModifiedBy>
  <cp:revision>6</cp:revision>
  <dcterms:created xsi:type="dcterms:W3CDTF">2020-05-28T02:14:00Z</dcterms:created>
  <dcterms:modified xsi:type="dcterms:W3CDTF">2020-05-28T15:14:00Z</dcterms:modified>
</cp:coreProperties>
</file>