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AE013" w14:textId="77777777" w:rsidR="00E631E1" w:rsidRPr="00A131D7" w:rsidRDefault="00DC3E78" w:rsidP="00BB7FA9">
      <w:pPr>
        <w:spacing w:after="0" w:line="240" w:lineRule="auto"/>
        <w:rPr>
          <w:lang w:val="es-ES"/>
        </w:rPr>
      </w:pPr>
      <w:r>
        <w:rPr>
          <w:noProof/>
          <w:lang w:eastAsia="es-CL"/>
        </w:rPr>
        <w:drawing>
          <wp:anchor distT="0" distB="0" distL="114300" distR="114300" simplePos="0" relativeHeight="251662848" behindDoc="1" locked="0" layoutInCell="1" allowOverlap="1" wp14:anchorId="36EBF049" wp14:editId="146DDEB7">
            <wp:simplePos x="0" y="0"/>
            <wp:positionH relativeFrom="margin">
              <wp:align>right</wp:align>
            </wp:positionH>
            <wp:positionV relativeFrom="paragraph">
              <wp:posOffset>19050</wp:posOffset>
            </wp:positionV>
            <wp:extent cx="2266950" cy="723900"/>
            <wp:effectExtent l="19050" t="19050" r="19050" b="190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7239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F179F">
        <w:rPr>
          <w:noProof/>
          <w:lang w:val="es-ES"/>
        </w:rPr>
        <w:object w:dxaOrig="1440" w:dyaOrig="1440" w14:anchorId="5605B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8pt;margin-top:-.35pt;width:66.75pt;height:58.5pt;z-index:-251652608;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46924763" r:id="rId8"/>
        </w:object>
      </w:r>
      <w:r w:rsidR="00E631E1" w:rsidRPr="00A131D7">
        <w:rPr>
          <w:lang w:val="es-ES"/>
        </w:rPr>
        <w:t xml:space="preserve">                          Liceo José Victorino Lastarria</w:t>
      </w:r>
    </w:p>
    <w:p w14:paraId="76330C12" w14:textId="77777777" w:rsidR="00E631E1" w:rsidRPr="00A131D7" w:rsidRDefault="00E631E1" w:rsidP="00BB7FA9">
      <w:pPr>
        <w:spacing w:after="0" w:line="240" w:lineRule="auto"/>
        <w:rPr>
          <w:lang w:val="es-ES"/>
        </w:rPr>
      </w:pPr>
      <w:r w:rsidRPr="00A131D7">
        <w:rPr>
          <w:lang w:val="es-ES"/>
        </w:rPr>
        <w:t xml:space="preserve">                                          Rancagua</w:t>
      </w:r>
    </w:p>
    <w:p w14:paraId="1F630035" w14:textId="77777777" w:rsidR="00E631E1" w:rsidRPr="00A131D7" w:rsidRDefault="00E631E1" w:rsidP="00BB7FA9">
      <w:pPr>
        <w:spacing w:after="0" w:line="240" w:lineRule="auto"/>
        <w:rPr>
          <w:i/>
          <w:lang w:val="es-ES"/>
        </w:rPr>
      </w:pPr>
      <w:r w:rsidRPr="00A131D7">
        <w:rPr>
          <w:lang w:val="es-ES"/>
        </w:rPr>
        <w:t xml:space="preserve">                        “</w:t>
      </w:r>
      <w:r w:rsidRPr="00A131D7">
        <w:rPr>
          <w:i/>
          <w:lang w:val="es-ES"/>
        </w:rPr>
        <w:t>Formando Técnicos para el mañana”</w:t>
      </w:r>
    </w:p>
    <w:p w14:paraId="340BB9DC" w14:textId="77777777" w:rsidR="00E631E1" w:rsidRPr="00A131D7" w:rsidRDefault="00E631E1" w:rsidP="00BB7FA9">
      <w:pPr>
        <w:spacing w:after="0" w:line="240" w:lineRule="auto"/>
        <w:rPr>
          <w:lang w:val="es-ES"/>
        </w:rPr>
      </w:pPr>
      <w:r w:rsidRPr="00A131D7">
        <w:rPr>
          <w:i/>
          <w:lang w:val="es-ES"/>
        </w:rPr>
        <w:t xml:space="preserve">                           </w:t>
      </w:r>
      <w:r w:rsidR="00A131D7">
        <w:rPr>
          <w:i/>
          <w:lang w:val="es-ES"/>
        </w:rPr>
        <w:t xml:space="preserve"> </w:t>
      </w:r>
      <w:r w:rsidRPr="00A131D7">
        <w:rPr>
          <w:i/>
          <w:lang w:val="es-ES"/>
        </w:rPr>
        <w:t xml:space="preserve">  </w:t>
      </w:r>
      <w:r w:rsidRPr="00A131D7">
        <w:rPr>
          <w:lang w:val="es-ES"/>
        </w:rPr>
        <w:t>Unidad Técnico Pedagógica</w:t>
      </w:r>
    </w:p>
    <w:p w14:paraId="40E60723" w14:textId="77777777" w:rsidR="000759A5" w:rsidRDefault="000759A5" w:rsidP="00BB7FA9">
      <w:pPr>
        <w:spacing w:after="0" w:line="240" w:lineRule="auto"/>
      </w:pPr>
    </w:p>
    <w:p w14:paraId="4BDC7DBE" w14:textId="4E4ACF77" w:rsidR="00083852" w:rsidRDefault="00083852" w:rsidP="00BB7FA9">
      <w:pPr>
        <w:spacing w:after="0" w:line="240" w:lineRule="auto"/>
      </w:pPr>
    </w:p>
    <w:p w14:paraId="2705DDE0" w14:textId="222024C0" w:rsidR="00AF179F" w:rsidRPr="00AF179F" w:rsidRDefault="00AF179F" w:rsidP="00AF179F">
      <w:pPr>
        <w:spacing w:after="0" w:line="240" w:lineRule="auto"/>
        <w:jc w:val="center"/>
        <w:rPr>
          <w:b/>
          <w:bCs/>
          <w:sz w:val="28"/>
          <w:szCs w:val="28"/>
        </w:rPr>
      </w:pPr>
      <w:r w:rsidRPr="00AF179F">
        <w:rPr>
          <w:b/>
          <w:bCs/>
          <w:sz w:val="28"/>
          <w:szCs w:val="28"/>
        </w:rPr>
        <w:t xml:space="preserve">HISTORIA, GEOGRAFÍA Y </w:t>
      </w:r>
      <w:proofErr w:type="gramStart"/>
      <w:r w:rsidRPr="00AF179F">
        <w:rPr>
          <w:b/>
          <w:bCs/>
          <w:sz w:val="28"/>
          <w:szCs w:val="28"/>
        </w:rPr>
        <w:t>CS.SOCIALES</w:t>
      </w:r>
      <w:proofErr w:type="gramEnd"/>
    </w:p>
    <w:p w14:paraId="37612D21" w14:textId="260D2A99" w:rsidR="00AF179F" w:rsidRDefault="00AF179F" w:rsidP="00BB7FA9">
      <w:pPr>
        <w:spacing w:after="0" w:line="240" w:lineRule="auto"/>
      </w:pPr>
    </w:p>
    <w:p w14:paraId="622800BA" w14:textId="77777777" w:rsidR="00AF179F" w:rsidRDefault="00AF179F" w:rsidP="00BB7FA9">
      <w:pPr>
        <w:spacing w:after="0" w:line="240" w:lineRule="auto"/>
      </w:pPr>
    </w:p>
    <w:p w14:paraId="64D0BA10" w14:textId="77777777" w:rsidR="000759A5" w:rsidRPr="00DC3E78" w:rsidRDefault="000759A5" w:rsidP="00BB7FA9">
      <w:pPr>
        <w:spacing w:after="0" w:line="240" w:lineRule="auto"/>
        <w:jc w:val="center"/>
        <w:rPr>
          <w:rStyle w:val="apple-style-span"/>
          <w:rFonts w:ascii="Calibri" w:hAnsi="Calibri" w:cs="Calibri"/>
          <w:b/>
          <w:color w:val="000000"/>
          <w:sz w:val="24"/>
          <w:szCs w:val="18"/>
          <w:u w:val="single"/>
        </w:rPr>
      </w:pPr>
      <w:r w:rsidRPr="00DC3E78">
        <w:rPr>
          <w:rStyle w:val="apple-style-span"/>
          <w:rFonts w:ascii="Calibri" w:hAnsi="Calibri" w:cs="Calibri"/>
          <w:b/>
          <w:color w:val="000000"/>
          <w:sz w:val="24"/>
          <w:szCs w:val="18"/>
          <w:u w:val="single"/>
        </w:rPr>
        <w:t xml:space="preserve">GUÍA </w:t>
      </w:r>
      <w:r w:rsidR="00077C33" w:rsidRPr="00DC3E78">
        <w:rPr>
          <w:rStyle w:val="apple-style-span"/>
          <w:rFonts w:ascii="Calibri" w:hAnsi="Calibri" w:cs="Calibri"/>
          <w:b/>
          <w:color w:val="000000"/>
          <w:sz w:val="24"/>
          <w:szCs w:val="18"/>
          <w:u w:val="single"/>
        </w:rPr>
        <w:t xml:space="preserve">N° 3: </w:t>
      </w:r>
      <w:r w:rsidRPr="00DC3E78">
        <w:rPr>
          <w:rStyle w:val="apple-style-span"/>
          <w:rFonts w:ascii="Calibri" w:hAnsi="Calibri" w:cs="Calibri"/>
          <w:b/>
          <w:color w:val="000000"/>
          <w:sz w:val="24"/>
          <w:szCs w:val="18"/>
          <w:u w:val="single"/>
        </w:rPr>
        <w:t>“</w:t>
      </w:r>
      <w:r w:rsidR="00083852" w:rsidRPr="00DC3E78">
        <w:rPr>
          <w:rStyle w:val="apple-style-span"/>
          <w:rFonts w:ascii="Calibri" w:hAnsi="Calibri" w:cs="Calibri"/>
          <w:b/>
          <w:color w:val="000000"/>
          <w:sz w:val="24"/>
          <w:szCs w:val="18"/>
          <w:u w:val="single"/>
        </w:rPr>
        <w:t>LOS DIVERSAS CARRERAS</w:t>
      </w:r>
      <w:r w:rsidR="00077C33" w:rsidRPr="00DC3E78">
        <w:rPr>
          <w:rStyle w:val="apple-style-span"/>
          <w:rFonts w:ascii="Calibri" w:hAnsi="Calibri" w:cs="Calibri"/>
          <w:b/>
          <w:color w:val="000000"/>
          <w:sz w:val="24"/>
          <w:szCs w:val="18"/>
          <w:u w:val="single"/>
        </w:rPr>
        <w:t xml:space="preserve"> DE </w:t>
      </w:r>
      <w:r w:rsidRPr="00DC3E78">
        <w:rPr>
          <w:rStyle w:val="apple-style-span"/>
          <w:rFonts w:ascii="Calibri" w:hAnsi="Calibri" w:cs="Calibri"/>
          <w:b/>
          <w:color w:val="000000"/>
          <w:sz w:val="24"/>
          <w:szCs w:val="18"/>
          <w:u w:val="single"/>
        </w:rPr>
        <w:t>LA GUERRA FRÍA”</w:t>
      </w:r>
      <w:r w:rsidR="00DC3E78" w:rsidRPr="00DC3E78">
        <w:rPr>
          <w:rStyle w:val="apple-style-span"/>
          <w:rFonts w:ascii="Calibri" w:hAnsi="Calibri" w:cs="Calibri"/>
          <w:b/>
          <w:color w:val="000000"/>
          <w:sz w:val="24"/>
          <w:szCs w:val="18"/>
          <w:u w:val="single"/>
        </w:rPr>
        <w:t xml:space="preserve"> (semana del 30/03 al 03/04)</w:t>
      </w:r>
    </w:p>
    <w:p w14:paraId="367EE210" w14:textId="77777777" w:rsidR="000759A5" w:rsidRPr="00C80FAC" w:rsidRDefault="000759A5" w:rsidP="00BB7FA9">
      <w:pPr>
        <w:spacing w:after="0" w:line="240" w:lineRule="auto"/>
        <w:jc w:val="both"/>
        <w:rPr>
          <w:rFonts w:ascii="Calibri" w:hAnsi="Calibri"/>
          <w:sz w:val="18"/>
          <w:szCs w:val="18"/>
        </w:rPr>
      </w:pPr>
    </w:p>
    <w:p w14:paraId="3CB34905" w14:textId="77777777" w:rsidR="000759A5" w:rsidRPr="000759A5" w:rsidRDefault="000759A5" w:rsidP="00BB7FA9">
      <w:pPr>
        <w:tabs>
          <w:tab w:val="left" w:pos="708"/>
          <w:tab w:val="left" w:pos="1416"/>
          <w:tab w:val="left" w:pos="2124"/>
          <w:tab w:val="left" w:pos="2832"/>
          <w:tab w:val="left" w:pos="3540"/>
          <w:tab w:val="left" w:pos="6510"/>
        </w:tabs>
        <w:spacing w:after="0" w:line="240" w:lineRule="auto"/>
        <w:jc w:val="both"/>
        <w:rPr>
          <w:rFonts w:ascii="Calibri" w:hAnsi="Calibri"/>
        </w:rPr>
      </w:pPr>
      <w:r w:rsidRPr="000759A5">
        <w:rPr>
          <w:rFonts w:ascii="Calibri" w:hAnsi="Calibri"/>
        </w:rPr>
        <w:t xml:space="preserve">Nombre del alumno. ________________________________________Curso: ______ Fecha: ______ </w:t>
      </w:r>
    </w:p>
    <w:p w14:paraId="45050A0D" w14:textId="582C4C2A" w:rsidR="000759A5" w:rsidRDefault="000759A5" w:rsidP="00BB7FA9">
      <w:pPr>
        <w:spacing w:after="0" w:line="240" w:lineRule="auto"/>
        <w:jc w:val="both"/>
        <w:rPr>
          <w:rStyle w:val="apple-style-span"/>
          <w:rFonts w:ascii="Calibri" w:hAnsi="Calibri" w:cs="Calibri"/>
          <w:b/>
          <w:color w:val="000000"/>
          <w:sz w:val="18"/>
          <w:szCs w:val="18"/>
        </w:rPr>
      </w:pPr>
    </w:p>
    <w:p w14:paraId="3CDC6FD3" w14:textId="77777777" w:rsidR="00AF179F" w:rsidRDefault="00AF179F" w:rsidP="00AF179F">
      <w:pPr>
        <w:pStyle w:val="Default"/>
        <w:rPr>
          <w:rFonts w:asciiTheme="minorHAnsi" w:hAnsiTheme="minorHAnsi" w:cstheme="minorHAnsi"/>
          <w:b/>
          <w:sz w:val="22"/>
          <w:szCs w:val="40"/>
        </w:rPr>
      </w:pPr>
      <w:r w:rsidRPr="00077C33">
        <w:rPr>
          <w:rFonts w:asciiTheme="minorHAnsi" w:hAnsiTheme="minorHAnsi" w:cstheme="minorHAnsi"/>
          <w:b/>
          <w:sz w:val="22"/>
          <w:szCs w:val="40"/>
        </w:rPr>
        <w:t>OA8: Analizar la Guerra Fría como la confrontación ideológica de dos proyectos antagónicos que afectó la política, cultura, deporte y ciencias.</w:t>
      </w:r>
    </w:p>
    <w:p w14:paraId="6FBAD4A1" w14:textId="77777777" w:rsidR="00AF179F" w:rsidRPr="00077C33" w:rsidRDefault="00AF179F" w:rsidP="00AF179F">
      <w:pPr>
        <w:pStyle w:val="Default"/>
        <w:rPr>
          <w:rFonts w:asciiTheme="minorHAnsi" w:hAnsiTheme="minorHAnsi" w:cstheme="minorHAnsi"/>
          <w:b/>
          <w:sz w:val="22"/>
          <w:szCs w:val="40"/>
        </w:rPr>
      </w:pPr>
    </w:p>
    <w:p w14:paraId="6D7C22AA" w14:textId="77777777" w:rsidR="00AF179F" w:rsidRPr="00077C33" w:rsidRDefault="00AF179F" w:rsidP="00AF179F">
      <w:pPr>
        <w:spacing w:after="0" w:line="240" w:lineRule="auto"/>
        <w:jc w:val="both"/>
        <w:rPr>
          <w:rFonts w:ascii="Calibri" w:hAnsi="Calibri" w:cs="Calibri"/>
          <w:b/>
        </w:rPr>
      </w:pPr>
      <w:r w:rsidRPr="00077C33">
        <w:rPr>
          <w:rFonts w:ascii="Calibri" w:hAnsi="Calibri" w:cs="Calibri"/>
          <w:b/>
        </w:rPr>
        <w:t>Objetivo de la clase: Analizar e</w:t>
      </w:r>
      <w:r>
        <w:rPr>
          <w:rFonts w:ascii="Calibri" w:hAnsi="Calibri" w:cs="Calibri"/>
          <w:b/>
        </w:rPr>
        <w:t>l desarrollo de la Guerra Fría desde el enfoque de las competencias o carreras entre Estados Unidos y la Unión Soviética</w:t>
      </w:r>
    </w:p>
    <w:p w14:paraId="3672D58E" w14:textId="6E7775E9" w:rsidR="00AF179F" w:rsidRDefault="00AF179F" w:rsidP="00BB7FA9">
      <w:pPr>
        <w:spacing w:after="0" w:line="240" w:lineRule="auto"/>
        <w:jc w:val="both"/>
        <w:rPr>
          <w:rStyle w:val="apple-style-span"/>
          <w:rFonts w:ascii="Calibri" w:hAnsi="Calibri" w:cs="Calibri"/>
          <w:b/>
          <w:color w:val="000000"/>
          <w:sz w:val="18"/>
          <w:szCs w:val="18"/>
        </w:rPr>
      </w:pPr>
    </w:p>
    <w:p w14:paraId="51797DD0" w14:textId="77777777" w:rsidR="00AF179F" w:rsidRPr="000276DF" w:rsidRDefault="00AF179F" w:rsidP="00BB7FA9">
      <w:pPr>
        <w:spacing w:after="0" w:line="240" w:lineRule="auto"/>
        <w:jc w:val="both"/>
        <w:rPr>
          <w:rStyle w:val="apple-style-span"/>
          <w:rFonts w:ascii="Calibri" w:hAnsi="Calibri" w:cs="Calibri"/>
          <w:b/>
          <w:color w:val="000000"/>
          <w:sz w:val="18"/>
          <w:szCs w:val="18"/>
        </w:rPr>
      </w:pPr>
    </w:p>
    <w:p w14:paraId="6D5F6844" w14:textId="77777777" w:rsidR="00390696" w:rsidRPr="00083852" w:rsidRDefault="00077C33" w:rsidP="00BB7FA9">
      <w:pPr>
        <w:spacing w:after="0" w:line="240" w:lineRule="auto"/>
        <w:jc w:val="both"/>
      </w:pPr>
      <w:r>
        <w:t>Superada</w:t>
      </w:r>
      <w:r w:rsidR="000759A5" w:rsidRPr="00BE6B25">
        <w:t xml:space="preserve"> la Segunda Guerra Mundial y derrotado el enemigo común</w:t>
      </w:r>
      <w:r>
        <w:t xml:space="preserve"> (el “nazismo”)</w:t>
      </w:r>
      <w:r w:rsidR="000759A5" w:rsidRPr="00BE6B25">
        <w:t>,</w:t>
      </w:r>
      <w:r w:rsidR="00083852">
        <w:t xml:space="preserve"> </w:t>
      </w:r>
      <w:r w:rsidR="00E572DC" w:rsidRPr="00BE6B25">
        <w:t>se</w:t>
      </w:r>
      <w:r w:rsidR="00083852">
        <w:t xml:space="preserve"> desarrollará</w:t>
      </w:r>
      <w:r w:rsidR="000759A5" w:rsidRPr="00BE6B25">
        <w:t xml:space="preserve"> un período de tensión y de conflictos que amenazó seriamente la seguridad </w:t>
      </w:r>
      <w:proofErr w:type="gramStart"/>
      <w:r w:rsidR="000759A5" w:rsidRPr="00BE6B25">
        <w:t>del  planeta</w:t>
      </w:r>
      <w:proofErr w:type="gramEnd"/>
      <w:r w:rsidR="000759A5" w:rsidRPr="00BE6B25">
        <w:t xml:space="preserve">: la </w:t>
      </w:r>
      <w:r w:rsidR="000759A5" w:rsidRPr="00BE6B25">
        <w:rPr>
          <w:b/>
        </w:rPr>
        <w:t>Guerra Fría</w:t>
      </w:r>
      <w:r w:rsidR="00CE472E">
        <w:t xml:space="preserve">, en la que </w:t>
      </w:r>
      <w:r w:rsidR="000759A5" w:rsidRPr="00BE6B25">
        <w:t>Estados Unidos y</w:t>
      </w:r>
      <w:r w:rsidR="00CE472E">
        <w:t xml:space="preserve"> la Unión Soviética buscaron obtener el </w:t>
      </w:r>
      <w:r w:rsidR="00CE472E">
        <w:rPr>
          <w:b/>
        </w:rPr>
        <w:t>dominio</w:t>
      </w:r>
      <w:r w:rsidR="000759A5" w:rsidRPr="00BE6B25">
        <w:rPr>
          <w:b/>
        </w:rPr>
        <w:t xml:space="preserve"> mundial</w:t>
      </w:r>
      <w:r w:rsidR="00CE472E">
        <w:t xml:space="preserve">. </w:t>
      </w:r>
      <w:r w:rsidR="00390696" w:rsidRPr="00BE6B25">
        <w:rPr>
          <w:rFonts w:ascii="Calibri" w:hAnsi="Calibri"/>
        </w:rPr>
        <w:t xml:space="preserve">La Guerra Fría </w:t>
      </w:r>
      <w:r w:rsidR="00390696">
        <w:rPr>
          <w:rFonts w:ascii="Calibri" w:hAnsi="Calibri"/>
        </w:rPr>
        <w:t xml:space="preserve">no fue algo que se relacione solamente con las batallas o la guerra clásica; </w:t>
      </w:r>
      <w:r w:rsidR="00390696" w:rsidRPr="00BE6B25">
        <w:rPr>
          <w:rFonts w:ascii="Calibri" w:hAnsi="Calibri"/>
        </w:rPr>
        <w:t>fue una competencia permane</w:t>
      </w:r>
      <w:r w:rsidR="00390696">
        <w:rPr>
          <w:rFonts w:ascii="Calibri" w:hAnsi="Calibri"/>
        </w:rPr>
        <w:t>nte entre Estados Unidos y la Unión Soviética</w:t>
      </w:r>
      <w:r w:rsidR="00390696" w:rsidRPr="00BE6B25">
        <w:rPr>
          <w:rFonts w:ascii="Calibri" w:hAnsi="Calibri"/>
        </w:rPr>
        <w:t>, en todos los ámbitos imaginables, con la inte</w:t>
      </w:r>
      <w:r w:rsidR="00390696">
        <w:rPr>
          <w:rFonts w:ascii="Calibri" w:hAnsi="Calibri"/>
        </w:rPr>
        <w:t>nción de poner de manifiesto la superioridad del sistema “comunista”</w:t>
      </w:r>
      <w:r w:rsidR="00390696" w:rsidRPr="00BE6B25">
        <w:rPr>
          <w:rFonts w:ascii="Calibri" w:hAnsi="Calibri"/>
        </w:rPr>
        <w:t xml:space="preserve"> o </w:t>
      </w:r>
      <w:r w:rsidR="00390696">
        <w:rPr>
          <w:rFonts w:ascii="Calibri" w:hAnsi="Calibri"/>
        </w:rPr>
        <w:t>“</w:t>
      </w:r>
      <w:r w:rsidR="00390696" w:rsidRPr="00BE6B25">
        <w:rPr>
          <w:rFonts w:ascii="Calibri" w:hAnsi="Calibri"/>
        </w:rPr>
        <w:t>capitalista</w:t>
      </w:r>
      <w:r w:rsidR="00390696">
        <w:rPr>
          <w:rFonts w:ascii="Calibri" w:hAnsi="Calibri"/>
        </w:rPr>
        <w:t>”</w:t>
      </w:r>
      <w:r w:rsidR="00390696" w:rsidRPr="00BE6B25">
        <w:rPr>
          <w:rFonts w:ascii="Calibri" w:hAnsi="Calibri"/>
        </w:rPr>
        <w:t xml:space="preserve"> sobre el otro. Por esta razón, desde 1945 en adelante, ambas potencias se esforzaron al máximo en desarrollar estrategias de todo tipo para derrotar al adversario.</w:t>
      </w:r>
    </w:p>
    <w:p w14:paraId="002FE6DA" w14:textId="77777777" w:rsidR="00BB7FA9" w:rsidRPr="00BE6B25" w:rsidRDefault="00BB7FA9" w:rsidP="00BB7FA9">
      <w:pPr>
        <w:spacing w:after="0" w:line="240" w:lineRule="auto"/>
        <w:jc w:val="both"/>
        <w:rPr>
          <w:rFonts w:ascii="Calibri" w:hAnsi="Calibri"/>
          <w:b/>
          <w:bCs/>
        </w:rPr>
      </w:pPr>
    </w:p>
    <w:p w14:paraId="48B7ED45" w14:textId="77777777" w:rsidR="00DC3E78" w:rsidRPr="00DC3E78" w:rsidRDefault="000759A5" w:rsidP="00DC3E78">
      <w:pPr>
        <w:pStyle w:val="Prrafodelista"/>
        <w:numPr>
          <w:ilvl w:val="0"/>
          <w:numId w:val="8"/>
        </w:numPr>
        <w:spacing w:after="0" w:line="240" w:lineRule="auto"/>
        <w:jc w:val="both"/>
      </w:pPr>
      <w:r w:rsidRPr="00DC3E78">
        <w:rPr>
          <w:b/>
          <w:bCs/>
        </w:rPr>
        <w:t>L</w:t>
      </w:r>
      <w:r w:rsidR="00390696" w:rsidRPr="00DC3E78">
        <w:rPr>
          <w:b/>
          <w:bCs/>
        </w:rPr>
        <w:t>a carrera armamentista:</w:t>
      </w:r>
      <w:r w:rsidRPr="00DC3E78">
        <w:t xml:space="preserve"> </w:t>
      </w:r>
    </w:p>
    <w:p w14:paraId="5316531F" w14:textId="77777777" w:rsidR="00A60249" w:rsidRPr="00DC3E78" w:rsidRDefault="000759A5" w:rsidP="00DC3E78">
      <w:pPr>
        <w:spacing w:after="0" w:line="240" w:lineRule="auto"/>
        <w:jc w:val="both"/>
      </w:pPr>
      <w:r w:rsidRPr="00DC3E78">
        <w:t>El lanzamiento de las bombas atómicas en Hiroshima y Nagasaki, renovó la carrera armamentista en el mundo. Con el correr de los años, el gasto se cen</w:t>
      </w:r>
      <w:r w:rsidR="00390696" w:rsidRPr="00DC3E78">
        <w:t xml:space="preserve">tró en el desarrollo de armas de fuego, tanques y aviones de combate, pero lo que más sobresalió fue el desarrollo del </w:t>
      </w:r>
      <w:r w:rsidR="00390696" w:rsidRPr="00DC3E78">
        <w:rPr>
          <w:b/>
        </w:rPr>
        <w:t>armamento nuclear</w:t>
      </w:r>
      <w:r w:rsidRPr="00DC3E78">
        <w:rPr>
          <w:b/>
        </w:rPr>
        <w:t>.</w:t>
      </w:r>
      <w:r w:rsidRPr="00DC3E78">
        <w:t xml:space="preserve"> </w:t>
      </w:r>
      <w:r w:rsidR="00A60249" w:rsidRPr="00DC3E78">
        <w:t xml:space="preserve"> </w:t>
      </w:r>
    </w:p>
    <w:p w14:paraId="1A7FB96F" w14:textId="77777777" w:rsidR="00BB7FA9" w:rsidRDefault="00DC3E78" w:rsidP="00BB7FA9">
      <w:pPr>
        <w:spacing w:after="0" w:line="240" w:lineRule="auto"/>
        <w:jc w:val="both"/>
        <w:rPr>
          <w:rFonts w:cstheme="minorHAnsi"/>
          <w:shd w:val="clear" w:color="auto" w:fill="FFFFFF"/>
        </w:rPr>
      </w:pPr>
      <w:r w:rsidRPr="00BE6B25">
        <w:rPr>
          <w:noProof/>
          <w:lang w:eastAsia="es-CL"/>
        </w:rPr>
        <w:drawing>
          <wp:anchor distT="0" distB="0" distL="114300" distR="114300" simplePos="0" relativeHeight="251651584" behindDoc="0" locked="0" layoutInCell="1" allowOverlap="1" wp14:anchorId="35296974" wp14:editId="10BF6494">
            <wp:simplePos x="0" y="0"/>
            <wp:positionH relativeFrom="margin">
              <wp:posOffset>28575</wp:posOffset>
            </wp:positionH>
            <wp:positionV relativeFrom="paragraph">
              <wp:posOffset>90170</wp:posOffset>
            </wp:positionV>
            <wp:extent cx="2529840" cy="1819275"/>
            <wp:effectExtent l="0" t="0" r="3810" b="9525"/>
            <wp:wrapSquare wrapText="bothSides"/>
            <wp:docPr id="19" name="irc_mi" descr="http://3.bp.blogspot.com/_BuUP3uv-dKE/Su9gxOdhoGI/AAAAAAAAA_s/Hs4NPQyqtH8/s400/GUERRA+F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BuUP3uv-dKE/Su9gxOdhoGI/AAAAAAAAA_s/Hs4NPQyqtH8/s400/GUERRA+FRIA.jpg"/>
                    <pic:cNvPicPr>
                      <a:picLocks noChangeAspect="1" noChangeArrowheads="1"/>
                    </pic:cNvPicPr>
                  </pic:nvPicPr>
                  <pic:blipFill>
                    <a:blip r:embed="rId9" r:link="rId10"/>
                    <a:srcRect/>
                    <a:stretch>
                      <a:fillRect/>
                    </a:stretch>
                  </pic:blipFill>
                  <pic:spPr bwMode="auto">
                    <a:xfrm>
                      <a:off x="0" y="0"/>
                      <a:ext cx="2529840" cy="1819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F9A3C1" w14:textId="77777777" w:rsidR="00F116C8" w:rsidRDefault="003A08FC" w:rsidP="00BB7FA9">
      <w:pPr>
        <w:spacing w:after="0" w:line="240" w:lineRule="auto"/>
        <w:jc w:val="both"/>
        <w:rPr>
          <w:rFonts w:cstheme="minorHAnsi"/>
          <w:shd w:val="clear" w:color="auto" w:fill="FFFFFF"/>
        </w:rPr>
      </w:pPr>
      <w:r w:rsidRPr="00AA5F58">
        <w:rPr>
          <w:rFonts w:cstheme="minorHAnsi"/>
          <w:b/>
          <w:shd w:val="clear" w:color="auto" w:fill="FFFFFF"/>
        </w:rPr>
        <w:t>En el año 1945</w:t>
      </w:r>
      <w:r w:rsidRPr="003A08FC">
        <w:rPr>
          <w:rFonts w:cstheme="minorHAnsi"/>
          <w:shd w:val="clear" w:color="auto" w:fill="FFFFFF"/>
        </w:rPr>
        <w:t xml:space="preserve">, sobre las ciudades japonesas de Hiroshima y </w:t>
      </w:r>
      <w:r w:rsidR="00AA5F58" w:rsidRPr="003A08FC">
        <w:rPr>
          <w:rFonts w:cstheme="minorHAnsi"/>
          <w:shd w:val="clear" w:color="auto" w:fill="FFFFFF"/>
        </w:rPr>
        <w:t>Nagasaki</w:t>
      </w:r>
      <w:r w:rsidRPr="003A08FC">
        <w:rPr>
          <w:rFonts w:cstheme="minorHAnsi"/>
          <w:shd w:val="clear" w:color="auto" w:fill="FFFFFF"/>
        </w:rPr>
        <w:t xml:space="preserve"> fueron utilizadas en combate </w:t>
      </w:r>
      <w:r w:rsidRPr="00AA5F58">
        <w:rPr>
          <w:rFonts w:cstheme="minorHAnsi"/>
          <w:b/>
          <w:shd w:val="clear" w:color="auto" w:fill="FFFFFF"/>
        </w:rPr>
        <w:t>las primeras bombas atómicas</w:t>
      </w:r>
      <w:r w:rsidR="00AA5F58" w:rsidRPr="00AA5F58">
        <w:rPr>
          <w:rFonts w:cstheme="minorHAnsi"/>
          <w:b/>
          <w:shd w:val="clear" w:color="auto" w:fill="FFFFFF"/>
        </w:rPr>
        <w:t>, creadas y utilizadas por EEUU en la 2GM</w:t>
      </w:r>
      <w:r w:rsidRPr="003A08FC">
        <w:rPr>
          <w:rFonts w:cstheme="minorHAnsi"/>
          <w:shd w:val="clear" w:color="auto" w:fill="FFFFFF"/>
        </w:rPr>
        <w:t xml:space="preserve">. A partir de entonces, EEUU realizó mejoras en el potencial de sus bombas. </w:t>
      </w:r>
      <w:r w:rsidRPr="00AA5F58">
        <w:rPr>
          <w:rFonts w:cstheme="minorHAnsi"/>
          <w:b/>
          <w:shd w:val="clear" w:color="auto" w:fill="FFFFFF"/>
        </w:rPr>
        <w:t>En 1952 hizo explotar una bomba de Hidrógeno, con un poder destructivo mil veces superior a las utilizadas en 1945</w:t>
      </w:r>
      <w:r w:rsidRPr="003A08FC">
        <w:rPr>
          <w:rFonts w:cstheme="minorHAnsi"/>
          <w:shd w:val="clear" w:color="auto" w:fill="FFFFFF"/>
        </w:rPr>
        <w:t>.</w:t>
      </w:r>
      <w:r w:rsidR="00BB7FA9">
        <w:rPr>
          <w:rFonts w:cstheme="minorHAnsi"/>
        </w:rPr>
        <w:t xml:space="preserve"> </w:t>
      </w:r>
      <w:r w:rsidR="00BB7FA9" w:rsidRPr="00F116C8">
        <w:rPr>
          <w:rFonts w:cstheme="minorHAnsi"/>
          <w:b/>
        </w:rPr>
        <w:t xml:space="preserve">Pero </w:t>
      </w:r>
      <w:r w:rsidR="00BB7FA9" w:rsidRPr="00F116C8">
        <w:rPr>
          <w:rFonts w:cstheme="minorHAnsi"/>
          <w:b/>
          <w:shd w:val="clear" w:color="auto" w:fill="FFFFFF"/>
        </w:rPr>
        <w:t>e</w:t>
      </w:r>
      <w:r w:rsidRPr="00F116C8">
        <w:rPr>
          <w:rFonts w:cstheme="minorHAnsi"/>
          <w:b/>
          <w:shd w:val="clear" w:color="auto" w:fill="FFFFFF"/>
        </w:rPr>
        <w:t xml:space="preserve">n 1949 la Unión Soviética fabricó su primera bomba atómica y en 1953 su primera bomba de hidrógeno. </w:t>
      </w:r>
      <w:r w:rsidRPr="003A08FC">
        <w:rPr>
          <w:rFonts w:cstheme="minorHAnsi"/>
          <w:shd w:val="clear" w:color="auto" w:fill="FFFFFF"/>
        </w:rPr>
        <w:t>Posteriormente consiguieron fabricar armas atómicas Francia, Gran Bretaña, China y la India.</w:t>
      </w:r>
    </w:p>
    <w:p w14:paraId="740BE113" w14:textId="77777777" w:rsidR="003A08FC" w:rsidRDefault="003A08FC" w:rsidP="00BB7FA9">
      <w:pPr>
        <w:spacing w:after="0" w:line="240" w:lineRule="auto"/>
        <w:jc w:val="both"/>
        <w:rPr>
          <w:rFonts w:cstheme="minorHAnsi"/>
          <w:shd w:val="clear" w:color="auto" w:fill="FFFFFF"/>
        </w:rPr>
      </w:pPr>
    </w:p>
    <w:p w14:paraId="06C69E6D" w14:textId="77777777" w:rsidR="000759A5" w:rsidRPr="00BB7FA9" w:rsidRDefault="003A08FC" w:rsidP="00BB7FA9">
      <w:pPr>
        <w:spacing w:after="0" w:line="240" w:lineRule="auto"/>
        <w:jc w:val="both"/>
        <w:rPr>
          <w:rFonts w:cstheme="minorHAnsi"/>
          <w:shd w:val="clear" w:color="auto" w:fill="FFFFFF"/>
        </w:rPr>
      </w:pPr>
      <w:r w:rsidRPr="00BB7FA9">
        <w:rPr>
          <w:rFonts w:cstheme="minorHAnsi"/>
          <w:shd w:val="clear" w:color="auto" w:fill="FFFFFF"/>
        </w:rPr>
        <w:t xml:space="preserve">Cualquiera de esos países estaba en condiciones de utilizar el arma atómica y causar destrucciones inmensas a un posible enemigo. </w:t>
      </w:r>
      <w:r w:rsidRPr="00F116C8">
        <w:rPr>
          <w:rFonts w:cstheme="minorHAnsi"/>
          <w:b/>
          <w:shd w:val="clear" w:color="auto" w:fill="FFFFFF"/>
        </w:rPr>
        <w:t>Como el mundo estaba dividido en bloques, todo ataque nuclear hubiera causado la respuesta del bloque contrario y una serie de reacciones en cadena que hubieran llegado a acabar con la existencia humana.</w:t>
      </w:r>
      <w:r w:rsidR="00F116C8">
        <w:rPr>
          <w:rFonts w:cstheme="minorHAnsi"/>
        </w:rPr>
        <w:t xml:space="preserve"> </w:t>
      </w:r>
      <w:r w:rsidR="000759A5" w:rsidRPr="00BB7FA9">
        <w:rPr>
          <w:rFonts w:cstheme="minorHAnsi"/>
        </w:rPr>
        <w:t>Sin embargo, a par</w:t>
      </w:r>
      <w:r w:rsidRPr="00BB7FA9">
        <w:rPr>
          <w:rFonts w:cstheme="minorHAnsi"/>
        </w:rPr>
        <w:t>tir de 1963</w:t>
      </w:r>
      <w:r w:rsidR="000759A5" w:rsidRPr="00BB7FA9">
        <w:rPr>
          <w:rFonts w:cstheme="minorHAnsi"/>
        </w:rPr>
        <w:t xml:space="preserve">, </w:t>
      </w:r>
      <w:r w:rsidRPr="00BB7FA9">
        <w:rPr>
          <w:rFonts w:cstheme="minorHAnsi"/>
        </w:rPr>
        <w:t xml:space="preserve">y analizando el nivel de desarrollo que había alcanzado el armamento nuclear y los daños que podría provocar si se utilizará con fines de destrucción masiva, </w:t>
      </w:r>
      <w:r w:rsidRPr="00F116C8">
        <w:rPr>
          <w:rFonts w:cstheme="minorHAnsi"/>
          <w:b/>
        </w:rPr>
        <w:t>Estados Unidos y la Unión Soviética</w:t>
      </w:r>
      <w:r w:rsidR="000759A5" w:rsidRPr="00F116C8">
        <w:rPr>
          <w:rFonts w:cstheme="minorHAnsi"/>
          <w:b/>
        </w:rPr>
        <w:t xml:space="preserve"> comenzaron a reunirse para limitar la carrera atómica.</w:t>
      </w:r>
      <w:r w:rsidR="000759A5" w:rsidRPr="00BB7FA9">
        <w:rPr>
          <w:rFonts w:cstheme="minorHAnsi"/>
        </w:rPr>
        <w:t xml:space="preserve"> En ese año, establecieron un sistema anti crisis, basado en el empleo de la comunicación </w:t>
      </w:r>
      <w:r w:rsidR="00BB7FA9">
        <w:rPr>
          <w:rFonts w:cstheme="minorHAnsi"/>
        </w:rPr>
        <w:t xml:space="preserve">directa entre ambos presidentes, </w:t>
      </w:r>
      <w:r w:rsidR="000759A5" w:rsidRPr="00BB7FA9">
        <w:rPr>
          <w:rFonts w:cstheme="minorHAnsi"/>
        </w:rPr>
        <w:t xml:space="preserve"> conocida como </w:t>
      </w:r>
      <w:r w:rsidR="000759A5" w:rsidRPr="00F116C8">
        <w:rPr>
          <w:rFonts w:cstheme="minorHAnsi"/>
          <w:b/>
        </w:rPr>
        <w:t>“teléfono rojo”.</w:t>
      </w:r>
      <w:r w:rsidR="000759A5" w:rsidRPr="00BB7FA9">
        <w:rPr>
          <w:rFonts w:cstheme="minorHAnsi"/>
        </w:rPr>
        <w:t xml:space="preserve"> </w:t>
      </w:r>
    </w:p>
    <w:p w14:paraId="0CB86D47" w14:textId="77777777" w:rsidR="00BB7FA9" w:rsidRDefault="00BB7FA9" w:rsidP="00BB7FA9">
      <w:pPr>
        <w:spacing w:after="0" w:line="240" w:lineRule="auto"/>
        <w:jc w:val="both"/>
        <w:rPr>
          <w:rFonts w:ascii="Calibri" w:hAnsi="Calibri"/>
        </w:rPr>
      </w:pPr>
    </w:p>
    <w:p w14:paraId="1A4500AE" w14:textId="77777777" w:rsidR="000759A5" w:rsidRDefault="000759A5" w:rsidP="00BB7FA9">
      <w:pPr>
        <w:spacing w:after="0" w:line="240" w:lineRule="auto"/>
        <w:jc w:val="both"/>
        <w:rPr>
          <w:rFonts w:ascii="Calibri" w:hAnsi="Calibri"/>
        </w:rPr>
      </w:pPr>
      <w:r w:rsidRPr="00BE6B25">
        <w:rPr>
          <w:rFonts w:ascii="Calibri" w:hAnsi="Calibri"/>
        </w:rPr>
        <w:t xml:space="preserve">Más adelante se desarrollaron conferencias internacionales orientadas a limitar </w:t>
      </w:r>
      <w:r w:rsidR="00BB7FA9">
        <w:rPr>
          <w:rFonts w:ascii="Calibri" w:hAnsi="Calibri"/>
        </w:rPr>
        <w:t>la producción de armas atómicas</w:t>
      </w:r>
      <w:r w:rsidRPr="00BE6B25">
        <w:rPr>
          <w:rFonts w:ascii="Calibri" w:hAnsi="Calibri"/>
        </w:rPr>
        <w:t xml:space="preserve">. </w:t>
      </w:r>
      <w:r w:rsidR="00BB7FA9">
        <w:rPr>
          <w:rFonts w:ascii="Calibri" w:hAnsi="Calibri"/>
        </w:rPr>
        <w:t>Pero e</w:t>
      </w:r>
      <w:r w:rsidRPr="00BE6B25">
        <w:rPr>
          <w:rFonts w:ascii="Calibri" w:hAnsi="Calibri"/>
        </w:rPr>
        <w:t>sta tendencia</w:t>
      </w:r>
      <w:r w:rsidR="00BB7FA9">
        <w:rPr>
          <w:rFonts w:ascii="Calibri" w:hAnsi="Calibri"/>
        </w:rPr>
        <w:t xml:space="preserve"> de “acuerdos”</w:t>
      </w:r>
      <w:r w:rsidRPr="00BE6B25">
        <w:rPr>
          <w:rFonts w:ascii="Calibri" w:hAnsi="Calibri"/>
        </w:rPr>
        <w:t xml:space="preserve"> fue revertida durante la etapa final del gobierno de </w:t>
      </w:r>
      <w:r w:rsidRPr="00BE6B25">
        <w:rPr>
          <w:rFonts w:ascii="Calibri" w:hAnsi="Calibri"/>
          <w:b/>
          <w:bCs/>
        </w:rPr>
        <w:t xml:space="preserve">Leonid Brezhnev </w:t>
      </w:r>
      <w:r w:rsidR="00BB7FA9">
        <w:rPr>
          <w:rFonts w:ascii="Calibri" w:hAnsi="Calibri"/>
        </w:rPr>
        <w:t>en la Unión Soviética</w:t>
      </w:r>
      <w:r w:rsidRPr="00BE6B25">
        <w:rPr>
          <w:rFonts w:ascii="Calibri" w:hAnsi="Calibri"/>
        </w:rPr>
        <w:t xml:space="preserve">, quien desarrolló un programa de renovación de todo el arsenal nuclear soviético. Como respuesta, el gobierno de </w:t>
      </w:r>
      <w:r w:rsidRPr="00BE6B25">
        <w:rPr>
          <w:rFonts w:ascii="Calibri" w:hAnsi="Calibri"/>
          <w:b/>
          <w:bCs/>
        </w:rPr>
        <w:t>Ronald Reagan</w:t>
      </w:r>
      <w:r w:rsidRPr="00BE6B25">
        <w:rPr>
          <w:rFonts w:ascii="Calibri" w:hAnsi="Calibri"/>
        </w:rPr>
        <w:t xml:space="preserve">, desarrolló la estrategia conocida como </w:t>
      </w:r>
      <w:r w:rsidRPr="00BB7FA9">
        <w:rPr>
          <w:rFonts w:ascii="Calibri" w:hAnsi="Calibri"/>
          <w:b/>
        </w:rPr>
        <w:t>“Guerra de las Galaxias”,</w:t>
      </w:r>
      <w:r w:rsidRPr="00BE6B25">
        <w:rPr>
          <w:rFonts w:ascii="Calibri" w:hAnsi="Calibri"/>
        </w:rPr>
        <w:t xml:space="preserve"> sustentada en la idea de establecer satélites armados, focalizados en la d</w:t>
      </w:r>
      <w:r w:rsidR="00BB7FA9">
        <w:rPr>
          <w:rFonts w:ascii="Calibri" w:hAnsi="Calibri"/>
        </w:rPr>
        <w:t>etección y destrucción de armamento nuclear</w:t>
      </w:r>
      <w:r w:rsidRPr="00BE6B25">
        <w:rPr>
          <w:rFonts w:ascii="Calibri" w:hAnsi="Calibri"/>
        </w:rPr>
        <w:t xml:space="preserve"> lanzadas por la URSS en contra </w:t>
      </w:r>
      <w:r w:rsidR="00BB7FA9">
        <w:rPr>
          <w:rFonts w:ascii="Calibri" w:hAnsi="Calibri"/>
        </w:rPr>
        <w:t>de Estados Unidos o sus aliados de la OTAN.</w:t>
      </w:r>
    </w:p>
    <w:p w14:paraId="6437DC6A" w14:textId="77777777" w:rsidR="00F116C8" w:rsidRDefault="00F116C8" w:rsidP="00BB7FA9">
      <w:pPr>
        <w:spacing w:after="0" w:line="240" w:lineRule="auto"/>
        <w:jc w:val="both"/>
        <w:rPr>
          <w:rFonts w:ascii="Calibri" w:hAnsi="Calibri"/>
        </w:rPr>
      </w:pPr>
    </w:p>
    <w:p w14:paraId="4E0FBA1B" w14:textId="462E9ED5" w:rsidR="00F116C8" w:rsidRDefault="00F116C8" w:rsidP="00BB7FA9">
      <w:pPr>
        <w:spacing w:after="0" w:line="240" w:lineRule="auto"/>
        <w:jc w:val="both"/>
        <w:rPr>
          <w:rFonts w:cstheme="minorHAnsi"/>
          <w:sz w:val="21"/>
          <w:szCs w:val="21"/>
          <w:shd w:val="clear" w:color="auto" w:fill="FFFFFF"/>
        </w:rPr>
      </w:pPr>
      <w:r w:rsidRPr="00F116C8">
        <w:rPr>
          <w:rFonts w:cstheme="minorHAnsi"/>
          <w:sz w:val="21"/>
          <w:szCs w:val="21"/>
          <w:shd w:val="clear" w:color="auto" w:fill="FFFFFF"/>
        </w:rPr>
        <w:t xml:space="preserve">Esta </w:t>
      </w:r>
      <w:hyperlink r:id="rId11" w:tooltip="Carrera armamentística" w:history="1">
        <w:r w:rsidRPr="00F116C8">
          <w:rPr>
            <w:rStyle w:val="Hipervnculo"/>
            <w:rFonts w:cstheme="minorHAnsi"/>
            <w:color w:val="auto"/>
            <w:sz w:val="21"/>
            <w:szCs w:val="21"/>
            <w:u w:val="none"/>
          </w:rPr>
          <w:t>carrera armamentística</w:t>
        </w:r>
      </w:hyperlink>
      <w:r w:rsidRPr="00F116C8">
        <w:rPr>
          <w:rFonts w:cstheme="minorHAnsi"/>
          <w:sz w:val="21"/>
          <w:szCs w:val="21"/>
          <w:shd w:val="clear" w:color="auto" w:fill="FFFFFF"/>
        </w:rPr>
        <w:t xml:space="preserve"> fue promovida por el llamado </w:t>
      </w:r>
      <w:r w:rsidRPr="00F116C8">
        <w:rPr>
          <w:rFonts w:cstheme="minorHAnsi"/>
          <w:i/>
          <w:iCs/>
          <w:sz w:val="21"/>
          <w:szCs w:val="21"/>
        </w:rPr>
        <w:t>Equilibrio de Terror</w:t>
      </w:r>
      <w:r w:rsidRPr="00F116C8">
        <w:rPr>
          <w:rFonts w:cstheme="minorHAnsi"/>
          <w:sz w:val="21"/>
          <w:szCs w:val="21"/>
          <w:shd w:val="clear" w:color="auto" w:fill="FFFFFF"/>
        </w:rPr>
        <w:t xml:space="preserve">, según el cual, la potencia que se colocase al frente en la producción de armas, provocaría un desequilibrio en el escenario internacional: si una de ellas tuviera mayor número de armas, sería capaz de destruir a la otra. No obstante, ya en el siglo XXI fuentes como </w:t>
      </w:r>
      <w:r w:rsidRPr="00F116C8">
        <w:rPr>
          <w:rFonts w:cstheme="minorHAnsi"/>
          <w:i/>
          <w:iCs/>
          <w:sz w:val="21"/>
          <w:szCs w:val="21"/>
        </w:rPr>
        <w:t>The Times</w:t>
      </w:r>
      <w:r w:rsidRPr="00F116C8">
        <w:rPr>
          <w:rFonts w:cstheme="minorHAnsi"/>
          <w:sz w:val="21"/>
          <w:szCs w:val="21"/>
          <w:shd w:val="clear" w:color="auto" w:fill="FFFFFF"/>
        </w:rPr>
        <w:t xml:space="preserve"> consideran que el esfuerzo soviético no se encaminó a superar al otro adversario, sino a alcanzarlo para, seguidamente, obligarlo a poner en práctica una estrategia defensiva</w:t>
      </w:r>
    </w:p>
    <w:p w14:paraId="05903D5B" w14:textId="098E75B9" w:rsidR="00AF179F" w:rsidRDefault="00AF179F" w:rsidP="00BB7FA9">
      <w:pPr>
        <w:spacing w:after="0" w:line="240" w:lineRule="auto"/>
        <w:jc w:val="both"/>
        <w:rPr>
          <w:rFonts w:cstheme="minorHAnsi"/>
          <w:sz w:val="21"/>
          <w:szCs w:val="21"/>
          <w:shd w:val="clear" w:color="auto" w:fill="FFFFFF"/>
        </w:rPr>
      </w:pPr>
    </w:p>
    <w:p w14:paraId="3946ED62" w14:textId="710DA4C3" w:rsidR="00AF179F" w:rsidRDefault="00AF179F" w:rsidP="00BB7FA9">
      <w:pPr>
        <w:spacing w:after="0" w:line="240" w:lineRule="auto"/>
        <w:jc w:val="both"/>
        <w:rPr>
          <w:rFonts w:cstheme="minorHAnsi"/>
          <w:sz w:val="21"/>
          <w:szCs w:val="21"/>
          <w:shd w:val="clear" w:color="auto" w:fill="FFFFFF"/>
        </w:rPr>
      </w:pPr>
    </w:p>
    <w:p w14:paraId="3376B6B7" w14:textId="77777777" w:rsidR="00AF179F" w:rsidRPr="00F116C8" w:rsidRDefault="00AF179F" w:rsidP="00BB7FA9">
      <w:pPr>
        <w:spacing w:after="0" w:line="240" w:lineRule="auto"/>
        <w:jc w:val="both"/>
        <w:rPr>
          <w:rFonts w:cstheme="minorHAnsi"/>
        </w:rPr>
      </w:pPr>
    </w:p>
    <w:p w14:paraId="4C63715A" w14:textId="77777777" w:rsidR="00BB7FA9" w:rsidRDefault="00BB7FA9" w:rsidP="00BB7FA9">
      <w:pPr>
        <w:spacing w:after="0" w:line="240" w:lineRule="auto"/>
        <w:jc w:val="both"/>
        <w:rPr>
          <w:rFonts w:ascii="Calibri" w:hAnsi="Calibri"/>
        </w:rPr>
      </w:pPr>
    </w:p>
    <w:p w14:paraId="1E0077D8" w14:textId="77777777" w:rsidR="00DC3E78" w:rsidRDefault="00BB7FA9" w:rsidP="000811D6">
      <w:pPr>
        <w:spacing w:after="0" w:line="240" w:lineRule="auto"/>
        <w:jc w:val="both"/>
        <w:rPr>
          <w:rFonts w:cstheme="minorHAnsi"/>
        </w:rPr>
      </w:pPr>
      <w:r w:rsidRPr="004B3044">
        <w:rPr>
          <w:rFonts w:cstheme="minorHAnsi"/>
          <w:b/>
          <w:bCs/>
        </w:rPr>
        <w:lastRenderedPageBreak/>
        <w:t>2-</w:t>
      </w:r>
      <w:r w:rsidR="000759A5" w:rsidRPr="004B3044">
        <w:rPr>
          <w:rFonts w:cstheme="minorHAnsi"/>
          <w:b/>
          <w:bCs/>
        </w:rPr>
        <w:t xml:space="preserve"> La carrera espacial</w:t>
      </w:r>
      <w:r w:rsidRPr="004B3044">
        <w:rPr>
          <w:rFonts w:cstheme="minorHAnsi"/>
        </w:rPr>
        <w:t xml:space="preserve">: </w:t>
      </w:r>
    </w:p>
    <w:p w14:paraId="13024D66" w14:textId="77777777" w:rsidR="00BB7FA9" w:rsidRPr="004B3044" w:rsidRDefault="00DC3E78" w:rsidP="000811D6">
      <w:pPr>
        <w:spacing w:after="0" w:line="240" w:lineRule="auto"/>
        <w:jc w:val="both"/>
        <w:rPr>
          <w:rFonts w:cstheme="minorHAnsi"/>
          <w:shd w:val="clear" w:color="auto" w:fill="FFFFFF"/>
        </w:rPr>
      </w:pPr>
      <w:r>
        <w:rPr>
          <w:rFonts w:cstheme="minorHAnsi"/>
          <w:shd w:val="clear" w:color="auto" w:fill="FFFFFF"/>
        </w:rPr>
        <w:t>F</w:t>
      </w:r>
      <w:r w:rsidR="00AA5F58">
        <w:rPr>
          <w:rFonts w:cstheme="minorHAnsi"/>
          <w:shd w:val="clear" w:color="auto" w:fill="FFFFFF"/>
        </w:rPr>
        <w:t>ue una competencia</w:t>
      </w:r>
      <w:r w:rsidR="00BB7FA9" w:rsidRPr="004B3044">
        <w:rPr>
          <w:rFonts w:cstheme="minorHAnsi"/>
          <w:shd w:val="clear" w:color="auto" w:fill="FFFFFF"/>
        </w:rPr>
        <w:t xml:space="preserve"> entre </w:t>
      </w:r>
      <w:r w:rsidR="00BB7FA9" w:rsidRPr="004B3044">
        <w:rPr>
          <w:rFonts w:cstheme="minorHAnsi"/>
        </w:rPr>
        <w:t>Estados Unidos</w:t>
      </w:r>
      <w:r w:rsidR="00BB7FA9" w:rsidRPr="004B3044">
        <w:rPr>
          <w:rFonts w:cstheme="minorHAnsi"/>
          <w:shd w:val="clear" w:color="auto" w:fill="FFFFFF"/>
        </w:rPr>
        <w:t xml:space="preserve"> y la </w:t>
      </w:r>
      <w:r w:rsidR="00BB7FA9" w:rsidRPr="004B3044">
        <w:rPr>
          <w:rFonts w:cstheme="minorHAnsi"/>
        </w:rPr>
        <w:t>Unión Soviética</w:t>
      </w:r>
      <w:r w:rsidR="00BB7FA9" w:rsidRPr="004B3044">
        <w:rPr>
          <w:rFonts w:cstheme="minorHAnsi"/>
          <w:shd w:val="clear" w:color="auto" w:fill="FFFFFF"/>
        </w:rPr>
        <w:t xml:space="preserve"> por </w:t>
      </w:r>
      <w:r w:rsidR="00BB7FA9" w:rsidRPr="00AA5F58">
        <w:rPr>
          <w:rFonts w:cstheme="minorHAnsi"/>
          <w:b/>
          <w:shd w:val="clear" w:color="auto" w:fill="FFFFFF"/>
        </w:rPr>
        <w:t>la conquista del espacio</w:t>
      </w:r>
      <w:r w:rsidR="00BB7FA9" w:rsidRPr="004B3044">
        <w:rPr>
          <w:rFonts w:cstheme="minorHAnsi"/>
          <w:shd w:val="clear" w:color="auto" w:fill="FFFFFF"/>
        </w:rPr>
        <w:t xml:space="preserve"> que duró aproximadamente de</w:t>
      </w:r>
      <w:r w:rsidR="00AA5F58">
        <w:rPr>
          <w:rFonts w:cstheme="minorHAnsi"/>
          <w:shd w:val="clear" w:color="auto" w:fill="FFFFFF"/>
        </w:rPr>
        <w:t xml:space="preserve"> 1957</w:t>
      </w:r>
      <w:hyperlink r:id="rId12" w:tooltip="1955" w:history="1"/>
      <w:r w:rsidR="00BB7FA9" w:rsidRPr="004B3044">
        <w:rPr>
          <w:rFonts w:cstheme="minorHAnsi"/>
          <w:shd w:val="clear" w:color="auto" w:fill="FFFFFF"/>
        </w:rPr>
        <w:t xml:space="preserve"> a </w:t>
      </w:r>
      <w:hyperlink r:id="rId13" w:tooltip="1975" w:history="1">
        <w:r w:rsidR="00BB7FA9" w:rsidRPr="004B3044">
          <w:rPr>
            <w:rStyle w:val="Hipervnculo"/>
            <w:rFonts w:cstheme="minorHAnsi"/>
            <w:color w:val="auto"/>
            <w:u w:val="none"/>
          </w:rPr>
          <w:t>1975</w:t>
        </w:r>
      </w:hyperlink>
      <w:r w:rsidR="00BB7FA9" w:rsidRPr="004B3044">
        <w:rPr>
          <w:rFonts w:cstheme="minorHAnsi"/>
          <w:shd w:val="clear" w:color="auto" w:fill="FFFFFF"/>
        </w:rPr>
        <w:t xml:space="preserve">. Supuso el esfuerzo paralelo de ambos países de explorar el </w:t>
      </w:r>
      <w:hyperlink r:id="rId14" w:tooltip="Espacio exterior" w:history="1">
        <w:r w:rsidR="00BB7FA9" w:rsidRPr="004B3044">
          <w:rPr>
            <w:rStyle w:val="Hipervnculo"/>
            <w:rFonts w:cstheme="minorHAnsi"/>
            <w:color w:val="auto"/>
            <w:u w:val="none"/>
          </w:rPr>
          <w:t>espacio exterior</w:t>
        </w:r>
      </w:hyperlink>
      <w:r w:rsidR="00BB7FA9" w:rsidRPr="004B3044">
        <w:rPr>
          <w:rFonts w:cstheme="minorHAnsi"/>
          <w:shd w:val="clear" w:color="auto" w:fill="FFFFFF"/>
        </w:rPr>
        <w:t xml:space="preserve"> con </w:t>
      </w:r>
      <w:hyperlink r:id="rId15" w:tooltip="Satélite artificial" w:history="1">
        <w:r w:rsidR="00BB7FA9" w:rsidRPr="004B3044">
          <w:rPr>
            <w:rStyle w:val="Hipervnculo"/>
            <w:rFonts w:cstheme="minorHAnsi"/>
            <w:color w:val="auto"/>
            <w:u w:val="none"/>
          </w:rPr>
          <w:t>satélites artificiales</w:t>
        </w:r>
      </w:hyperlink>
      <w:r w:rsidR="00BB7FA9" w:rsidRPr="004B3044">
        <w:rPr>
          <w:rFonts w:cstheme="minorHAnsi"/>
          <w:shd w:val="clear" w:color="auto" w:fill="FFFFFF"/>
        </w:rPr>
        <w:t xml:space="preserve">, de enviar </w:t>
      </w:r>
      <w:hyperlink r:id="rId16" w:tooltip="Humano" w:history="1">
        <w:r w:rsidR="00BB7FA9" w:rsidRPr="004B3044">
          <w:rPr>
            <w:rStyle w:val="Hipervnculo"/>
            <w:rFonts w:cstheme="minorHAnsi"/>
            <w:color w:val="auto"/>
            <w:u w:val="none"/>
          </w:rPr>
          <w:t>humanos</w:t>
        </w:r>
      </w:hyperlink>
      <w:r w:rsidR="00BB7FA9" w:rsidRPr="004B3044">
        <w:rPr>
          <w:rFonts w:cstheme="minorHAnsi"/>
          <w:shd w:val="clear" w:color="auto" w:fill="FFFFFF"/>
        </w:rPr>
        <w:t xml:space="preserve"> al espacio y a la </w:t>
      </w:r>
      <w:hyperlink r:id="rId17" w:tooltip="Luna" w:history="1">
        <w:r w:rsidR="00BB7FA9" w:rsidRPr="004B3044">
          <w:rPr>
            <w:rStyle w:val="Hipervnculo"/>
            <w:rFonts w:cstheme="minorHAnsi"/>
            <w:color w:val="auto"/>
            <w:u w:val="none"/>
          </w:rPr>
          <w:t>superficie lunar</w:t>
        </w:r>
      </w:hyperlink>
      <w:r w:rsidR="00BB7FA9" w:rsidRPr="004B3044">
        <w:rPr>
          <w:rFonts w:cstheme="minorHAnsi"/>
          <w:shd w:val="clear" w:color="auto" w:fill="FFFFFF"/>
        </w:rPr>
        <w:t xml:space="preserve">. </w:t>
      </w:r>
    </w:p>
    <w:p w14:paraId="5A5FF0CF" w14:textId="77777777" w:rsidR="000811D6" w:rsidRDefault="000811D6" w:rsidP="000811D6">
      <w:pPr>
        <w:pStyle w:val="NormalWeb"/>
        <w:spacing w:before="0" w:beforeAutospacing="0" w:after="0" w:afterAutospacing="0"/>
        <w:jc w:val="both"/>
        <w:rPr>
          <w:rFonts w:asciiTheme="minorHAnsi" w:hAnsiTheme="minorHAnsi" w:cstheme="minorHAnsi"/>
          <w:sz w:val="22"/>
          <w:szCs w:val="22"/>
        </w:rPr>
      </w:pPr>
    </w:p>
    <w:p w14:paraId="2DA61C3A" w14:textId="77777777" w:rsidR="000759A5" w:rsidRDefault="000759A5" w:rsidP="000811D6">
      <w:pPr>
        <w:pStyle w:val="NormalWeb"/>
        <w:spacing w:before="0" w:beforeAutospacing="0" w:after="0" w:afterAutospacing="0"/>
        <w:jc w:val="both"/>
        <w:rPr>
          <w:rFonts w:asciiTheme="minorHAnsi" w:hAnsiTheme="minorHAnsi" w:cstheme="minorHAnsi"/>
          <w:sz w:val="22"/>
          <w:szCs w:val="22"/>
          <w:shd w:val="clear" w:color="auto" w:fill="FFFFFF"/>
        </w:rPr>
      </w:pPr>
      <w:r w:rsidRPr="004B3044">
        <w:rPr>
          <w:rFonts w:asciiTheme="minorHAnsi" w:hAnsiTheme="minorHAnsi" w:cstheme="minorHAnsi"/>
          <w:sz w:val="22"/>
          <w:szCs w:val="22"/>
        </w:rPr>
        <w:t>Es</w:t>
      </w:r>
      <w:r w:rsidR="00BB7FA9" w:rsidRPr="004B3044">
        <w:rPr>
          <w:rFonts w:asciiTheme="minorHAnsi" w:hAnsiTheme="minorHAnsi" w:cstheme="minorHAnsi"/>
          <w:sz w:val="22"/>
          <w:szCs w:val="22"/>
        </w:rPr>
        <w:t>ta competencia se inició</w:t>
      </w:r>
      <w:r w:rsidR="00AA5F58">
        <w:rPr>
          <w:rFonts w:asciiTheme="minorHAnsi" w:hAnsiTheme="minorHAnsi" w:cstheme="minorHAnsi"/>
          <w:sz w:val="22"/>
          <w:szCs w:val="22"/>
        </w:rPr>
        <w:t xml:space="preserve"> el 4 de octubre de 1957</w:t>
      </w:r>
      <w:r w:rsidRPr="004B3044">
        <w:rPr>
          <w:rFonts w:asciiTheme="minorHAnsi" w:hAnsiTheme="minorHAnsi" w:cstheme="minorHAnsi"/>
          <w:sz w:val="22"/>
          <w:szCs w:val="22"/>
        </w:rPr>
        <w:t xml:space="preserve"> con el </w:t>
      </w:r>
      <w:r w:rsidRPr="00AA5F58">
        <w:rPr>
          <w:rFonts w:asciiTheme="minorHAnsi" w:hAnsiTheme="minorHAnsi" w:cstheme="minorHAnsi"/>
          <w:b/>
          <w:sz w:val="22"/>
          <w:szCs w:val="22"/>
        </w:rPr>
        <w:t>lanzam</w:t>
      </w:r>
      <w:r w:rsidR="00BB7FA9" w:rsidRPr="00AA5F58">
        <w:rPr>
          <w:rFonts w:asciiTheme="minorHAnsi" w:hAnsiTheme="minorHAnsi" w:cstheme="minorHAnsi"/>
          <w:b/>
          <w:sz w:val="22"/>
          <w:szCs w:val="22"/>
        </w:rPr>
        <w:t>iento del primer satélite artificial</w:t>
      </w:r>
      <w:r w:rsidRPr="004B3044">
        <w:rPr>
          <w:rFonts w:asciiTheme="minorHAnsi" w:hAnsiTheme="minorHAnsi" w:cstheme="minorHAnsi"/>
          <w:sz w:val="22"/>
          <w:szCs w:val="22"/>
        </w:rPr>
        <w:t xml:space="preserve"> </w:t>
      </w:r>
      <w:r w:rsidRPr="00AA5F58">
        <w:rPr>
          <w:rFonts w:asciiTheme="minorHAnsi" w:hAnsiTheme="minorHAnsi" w:cstheme="minorHAnsi"/>
          <w:b/>
          <w:sz w:val="22"/>
          <w:szCs w:val="22"/>
        </w:rPr>
        <w:t>por la URSS</w:t>
      </w:r>
      <w:r w:rsidRPr="004B3044">
        <w:rPr>
          <w:rFonts w:asciiTheme="minorHAnsi" w:hAnsiTheme="minorHAnsi" w:cstheme="minorHAnsi"/>
          <w:sz w:val="22"/>
          <w:szCs w:val="22"/>
        </w:rPr>
        <w:t xml:space="preserve">: </w:t>
      </w:r>
      <w:r w:rsidRPr="00AA5F58">
        <w:rPr>
          <w:rFonts w:asciiTheme="minorHAnsi" w:hAnsiTheme="minorHAnsi" w:cstheme="minorHAnsi"/>
          <w:b/>
          <w:sz w:val="22"/>
          <w:szCs w:val="22"/>
        </w:rPr>
        <w:t>el Sputnik I</w:t>
      </w:r>
      <w:r w:rsidRPr="004B3044">
        <w:rPr>
          <w:rFonts w:asciiTheme="minorHAnsi" w:hAnsiTheme="minorHAnsi" w:cstheme="minorHAnsi"/>
          <w:b/>
          <w:sz w:val="22"/>
          <w:szCs w:val="22"/>
        </w:rPr>
        <w:t>,</w:t>
      </w:r>
      <w:r w:rsidRPr="004B3044">
        <w:rPr>
          <w:rFonts w:asciiTheme="minorHAnsi" w:hAnsiTheme="minorHAnsi" w:cstheme="minorHAnsi"/>
          <w:sz w:val="22"/>
          <w:szCs w:val="22"/>
        </w:rPr>
        <w:t xml:space="preserve"> el que orbitó la Tierra, por todo el hemisferio norte, incluido territorio de Estados Unidos. El citado hecho provocó pánico colectivo entre la población norteamericana, ya que para los estadounidenses, </w:t>
      </w:r>
      <w:r w:rsidRPr="00AA5F58">
        <w:rPr>
          <w:rFonts w:asciiTheme="minorHAnsi" w:hAnsiTheme="minorHAnsi" w:cstheme="minorHAnsi"/>
          <w:sz w:val="22"/>
          <w:szCs w:val="22"/>
        </w:rPr>
        <w:t>fue la primera demostración de que la URSS poseía tecnología avanzada, superior a la de ellos.</w:t>
      </w:r>
      <w:r w:rsidRPr="004B3044">
        <w:rPr>
          <w:rFonts w:asciiTheme="minorHAnsi" w:hAnsiTheme="minorHAnsi" w:cstheme="minorHAnsi"/>
          <w:sz w:val="22"/>
          <w:szCs w:val="22"/>
        </w:rPr>
        <w:t xml:space="preserve"> </w:t>
      </w:r>
      <w:r w:rsidR="000811D6">
        <w:rPr>
          <w:rFonts w:asciiTheme="minorHAnsi" w:hAnsiTheme="minorHAnsi" w:cstheme="minorHAnsi"/>
          <w:sz w:val="22"/>
          <w:szCs w:val="22"/>
        </w:rPr>
        <w:t xml:space="preserve"> </w:t>
      </w:r>
      <w:r w:rsidRPr="004B3044">
        <w:rPr>
          <w:rFonts w:asciiTheme="minorHAnsi" w:hAnsiTheme="minorHAnsi" w:cstheme="minorHAnsi"/>
          <w:sz w:val="22"/>
          <w:szCs w:val="22"/>
        </w:rPr>
        <w:t xml:space="preserve">Como consecuencia del lanzamiento del Sputnik ruso, en Estados Unidos se dio inicio a una verdadera “revolución” que abarcó distintos campos: educación superior, técnica, militar, etc., con el objeto de avanzar en la carrera espacial. </w:t>
      </w:r>
      <w:r w:rsidR="00C22B92" w:rsidRPr="004B3044">
        <w:rPr>
          <w:rFonts w:asciiTheme="minorHAnsi" w:hAnsiTheme="minorHAnsi" w:cstheme="minorHAnsi"/>
          <w:sz w:val="22"/>
          <w:szCs w:val="22"/>
          <w:shd w:val="clear" w:color="auto" w:fill="FFFFFF"/>
        </w:rPr>
        <w:t xml:space="preserve">Casi cuatro meses después del lanzamiento del Sputnik 1, </w:t>
      </w:r>
      <w:r w:rsidR="00C22B92" w:rsidRPr="00AA5F58">
        <w:rPr>
          <w:rFonts w:asciiTheme="minorHAnsi" w:hAnsiTheme="minorHAnsi" w:cstheme="minorHAnsi"/>
          <w:b/>
          <w:sz w:val="22"/>
          <w:szCs w:val="22"/>
          <w:shd w:val="clear" w:color="auto" w:fill="FFFFFF"/>
        </w:rPr>
        <w:t xml:space="preserve">el 1 de febrero de 1958, </w:t>
      </w:r>
      <w:hyperlink r:id="rId18" w:tooltip="Estados Unidos" w:history="1">
        <w:r w:rsidR="00C22B92" w:rsidRPr="00AA5F58">
          <w:rPr>
            <w:rStyle w:val="Hipervnculo"/>
            <w:rFonts w:asciiTheme="minorHAnsi" w:hAnsiTheme="minorHAnsi" w:cstheme="minorHAnsi"/>
            <w:b/>
            <w:color w:val="auto"/>
            <w:sz w:val="22"/>
            <w:szCs w:val="22"/>
            <w:u w:val="none"/>
          </w:rPr>
          <w:t>Estados Unidos</w:t>
        </w:r>
      </w:hyperlink>
      <w:r w:rsidR="00C22B92" w:rsidRPr="00AA5F58">
        <w:rPr>
          <w:rFonts w:asciiTheme="minorHAnsi" w:hAnsiTheme="minorHAnsi" w:cstheme="minorHAnsi"/>
          <w:b/>
          <w:sz w:val="22"/>
          <w:szCs w:val="22"/>
          <w:shd w:val="clear" w:color="auto" w:fill="FFFFFF"/>
        </w:rPr>
        <w:t xml:space="preserve"> consiguió lanzar su primer satélite, el </w:t>
      </w:r>
      <w:hyperlink r:id="rId19" w:tooltip="Explorer 1" w:history="1">
        <w:r w:rsidR="00C22B92" w:rsidRPr="00AA5F58">
          <w:rPr>
            <w:rStyle w:val="Hipervnculo"/>
            <w:rFonts w:asciiTheme="minorHAnsi" w:hAnsiTheme="minorHAnsi" w:cstheme="minorHAnsi"/>
            <w:b/>
            <w:color w:val="auto"/>
            <w:sz w:val="22"/>
            <w:szCs w:val="22"/>
            <w:u w:val="none"/>
          </w:rPr>
          <w:t>Explorer 1</w:t>
        </w:r>
      </w:hyperlink>
      <w:r w:rsidR="00C22B92" w:rsidRPr="00AA5F58">
        <w:rPr>
          <w:rFonts w:asciiTheme="minorHAnsi" w:hAnsiTheme="minorHAnsi" w:cstheme="minorHAnsi"/>
          <w:b/>
          <w:sz w:val="22"/>
          <w:szCs w:val="22"/>
          <w:shd w:val="clear" w:color="auto" w:fill="FFFFFF"/>
        </w:rPr>
        <w:t>,</w:t>
      </w:r>
      <w:r w:rsidR="00C22B92" w:rsidRPr="004B3044">
        <w:rPr>
          <w:rFonts w:asciiTheme="minorHAnsi" w:hAnsiTheme="minorHAnsi" w:cstheme="minorHAnsi"/>
          <w:sz w:val="22"/>
          <w:szCs w:val="22"/>
          <w:shd w:val="clear" w:color="auto" w:fill="FFFFFF"/>
        </w:rPr>
        <w:t xml:space="preserve"> su respuesta al satélite artificial soviético</w:t>
      </w:r>
      <w:r w:rsidR="000811D6">
        <w:rPr>
          <w:rFonts w:asciiTheme="minorHAnsi" w:hAnsiTheme="minorHAnsi" w:cstheme="minorHAnsi"/>
          <w:sz w:val="22"/>
          <w:szCs w:val="22"/>
          <w:shd w:val="clear" w:color="auto" w:fill="FFFFFF"/>
        </w:rPr>
        <w:t>.</w:t>
      </w:r>
    </w:p>
    <w:p w14:paraId="5895AD8B" w14:textId="77777777" w:rsidR="000811D6" w:rsidRDefault="000811D6" w:rsidP="000811D6">
      <w:pPr>
        <w:pStyle w:val="NormalWeb"/>
        <w:spacing w:before="0" w:beforeAutospacing="0" w:after="0" w:afterAutospacing="0"/>
        <w:jc w:val="both"/>
        <w:rPr>
          <w:rFonts w:asciiTheme="minorHAnsi" w:hAnsiTheme="minorHAnsi" w:cstheme="minorHAnsi"/>
          <w:sz w:val="22"/>
          <w:szCs w:val="22"/>
          <w:shd w:val="clear" w:color="auto" w:fill="FFFFFF"/>
        </w:rPr>
      </w:pPr>
    </w:p>
    <w:p w14:paraId="012F8A7C" w14:textId="77777777" w:rsidR="000811D6" w:rsidRPr="000811D6" w:rsidRDefault="000811D6" w:rsidP="000811D6">
      <w:pPr>
        <w:pStyle w:val="NormalWeb"/>
        <w:spacing w:before="0" w:beforeAutospacing="0" w:after="0" w:afterAutospacing="0"/>
        <w:jc w:val="both"/>
        <w:rPr>
          <w:rFonts w:asciiTheme="minorHAnsi" w:hAnsiTheme="minorHAnsi" w:cstheme="minorHAnsi"/>
          <w:sz w:val="22"/>
          <w:szCs w:val="22"/>
        </w:rPr>
      </w:pPr>
      <w:r w:rsidRPr="004B3044">
        <w:rPr>
          <w:rFonts w:asciiTheme="minorHAnsi" w:hAnsiTheme="minorHAnsi" w:cstheme="minorHAnsi"/>
          <w:sz w:val="22"/>
          <w:szCs w:val="22"/>
        </w:rPr>
        <w:t xml:space="preserve">Para los militares, el Sputnik demostró que la URSS tenía la capacidad suficiente para lanzar bombas nucleares de larga distancia. Y es que </w:t>
      </w:r>
      <w:r w:rsidRPr="00AA5F58">
        <w:rPr>
          <w:rFonts w:asciiTheme="minorHAnsi" w:hAnsiTheme="minorHAnsi" w:cstheme="minorHAnsi"/>
          <w:b/>
          <w:sz w:val="22"/>
          <w:szCs w:val="22"/>
        </w:rPr>
        <w:t>el equipamiento a bordo de satélites podía espiar a otros países</w:t>
      </w:r>
      <w:r w:rsidRPr="004B3044">
        <w:rPr>
          <w:rFonts w:asciiTheme="minorHAnsi" w:hAnsiTheme="minorHAnsi" w:cstheme="minorHAnsi"/>
          <w:sz w:val="22"/>
          <w:szCs w:val="22"/>
        </w:rPr>
        <w:t xml:space="preserve">, con cámaras de fotos y señales de radar, mientras que </w:t>
      </w:r>
      <w:r w:rsidRPr="00AA5F58">
        <w:rPr>
          <w:rFonts w:asciiTheme="minorHAnsi" w:hAnsiTheme="minorHAnsi" w:cstheme="minorHAnsi"/>
          <w:b/>
          <w:sz w:val="22"/>
          <w:szCs w:val="22"/>
        </w:rPr>
        <w:t>los logros espaciales servían de propaganda política, para demostrar la capacidad científica y su fuerza militar</w:t>
      </w:r>
      <w:r w:rsidR="00AA5F58">
        <w:rPr>
          <w:rFonts w:asciiTheme="minorHAnsi" w:hAnsiTheme="minorHAnsi" w:cstheme="minorHAnsi"/>
          <w:sz w:val="22"/>
          <w:szCs w:val="22"/>
        </w:rPr>
        <w:t>.</w:t>
      </w:r>
      <w:r w:rsidRPr="004B3044">
        <w:rPr>
          <w:rFonts w:asciiTheme="minorHAnsi" w:hAnsiTheme="minorHAnsi" w:cstheme="minorHAnsi"/>
          <w:sz w:val="22"/>
          <w:szCs w:val="22"/>
        </w:rPr>
        <w:t xml:space="preserve"> Los mismos motores cohete que podían poner en órbita un satélite o alcanzar la </w:t>
      </w:r>
      <w:hyperlink r:id="rId20" w:tooltip="Luna" w:history="1">
        <w:r w:rsidRPr="004B3044">
          <w:rPr>
            <w:rStyle w:val="Hipervnculo"/>
            <w:rFonts w:asciiTheme="minorHAnsi" w:hAnsiTheme="minorHAnsi" w:cstheme="minorHAnsi"/>
            <w:color w:val="auto"/>
            <w:sz w:val="22"/>
            <w:szCs w:val="22"/>
            <w:u w:val="none"/>
          </w:rPr>
          <w:t>Luna</w:t>
        </w:r>
      </w:hyperlink>
      <w:r w:rsidRPr="004B3044">
        <w:rPr>
          <w:rFonts w:asciiTheme="minorHAnsi" w:hAnsiTheme="minorHAnsi" w:cstheme="minorHAnsi"/>
          <w:sz w:val="22"/>
          <w:szCs w:val="22"/>
        </w:rPr>
        <w:t xml:space="preserve">, podían lanzar una </w:t>
      </w:r>
      <w:hyperlink r:id="rId21" w:anchor="Bombas_de_fisión_nuclear" w:tooltip="Bomba atómica" w:history="1">
        <w:r w:rsidRPr="004B3044">
          <w:rPr>
            <w:rStyle w:val="Hipervnculo"/>
            <w:rFonts w:asciiTheme="minorHAnsi" w:hAnsiTheme="minorHAnsi" w:cstheme="minorHAnsi"/>
            <w:color w:val="auto"/>
            <w:sz w:val="22"/>
            <w:szCs w:val="22"/>
            <w:u w:val="none"/>
          </w:rPr>
          <w:t>bomba atómica</w:t>
        </w:r>
      </w:hyperlink>
      <w:r w:rsidRPr="004B3044">
        <w:rPr>
          <w:rFonts w:asciiTheme="minorHAnsi" w:hAnsiTheme="minorHAnsi" w:cstheme="minorHAnsi"/>
          <w:sz w:val="22"/>
          <w:szCs w:val="22"/>
        </w:rPr>
        <w:t xml:space="preserve"> a una ciudad enemiga cualquiera</w:t>
      </w:r>
    </w:p>
    <w:p w14:paraId="17E07A7C" w14:textId="77777777" w:rsidR="000811D6" w:rsidRPr="004B3044" w:rsidRDefault="000811D6" w:rsidP="004B3044">
      <w:pPr>
        <w:spacing w:after="0" w:line="240" w:lineRule="auto"/>
        <w:jc w:val="both"/>
        <w:rPr>
          <w:rFonts w:cstheme="minorHAnsi"/>
        </w:rPr>
      </w:pPr>
    </w:p>
    <w:p w14:paraId="19C7ACCF" w14:textId="77777777" w:rsidR="00C22B92" w:rsidRDefault="00C056FE" w:rsidP="004B3044">
      <w:pPr>
        <w:spacing w:after="0" w:line="240" w:lineRule="auto"/>
        <w:jc w:val="both"/>
        <w:rPr>
          <w:rFonts w:cstheme="minorHAnsi"/>
          <w:shd w:val="clear" w:color="auto" w:fill="FFFFFF"/>
        </w:rPr>
      </w:pPr>
      <w:r>
        <w:rPr>
          <w:rFonts w:ascii="Roboto" w:hAnsi="Roboto"/>
          <w:noProof/>
          <w:color w:val="2962FF"/>
          <w:sz w:val="20"/>
          <w:szCs w:val="20"/>
        </w:rPr>
        <w:drawing>
          <wp:anchor distT="0" distB="0" distL="114300" distR="114300" simplePos="0" relativeHeight="251652608" behindDoc="1" locked="0" layoutInCell="1" allowOverlap="1" wp14:anchorId="198248A7" wp14:editId="3629DBB3">
            <wp:simplePos x="0" y="0"/>
            <wp:positionH relativeFrom="margin">
              <wp:align>right</wp:align>
            </wp:positionH>
            <wp:positionV relativeFrom="paragraph">
              <wp:posOffset>10795</wp:posOffset>
            </wp:positionV>
            <wp:extent cx="3014345" cy="1685925"/>
            <wp:effectExtent l="0" t="0" r="0" b="9525"/>
            <wp:wrapSquare wrapText="bothSides"/>
            <wp:docPr id="15" name="Imagen 15" descr="Laika, el primer ser vivo en el espacio, y su triste viaje sin ...">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ika, el primer ser vivo en el espacio, y su triste viaje sin ...">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434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B92" w:rsidRPr="004B3044">
        <w:rPr>
          <w:rFonts w:cstheme="minorHAnsi"/>
          <w:shd w:val="clear" w:color="auto" w:fill="FFFFFF"/>
        </w:rPr>
        <w:t xml:space="preserve">Nuevamente </w:t>
      </w:r>
      <w:r w:rsidR="00C22B92" w:rsidRPr="00AA5F58">
        <w:rPr>
          <w:rFonts w:cstheme="minorHAnsi"/>
          <w:b/>
          <w:shd w:val="clear" w:color="auto" w:fill="FFFFFF"/>
        </w:rPr>
        <w:t xml:space="preserve">la URSS </w:t>
      </w:r>
      <w:r w:rsidR="000811D6" w:rsidRPr="00AA5F58">
        <w:rPr>
          <w:rFonts w:cstheme="minorHAnsi"/>
          <w:b/>
          <w:shd w:val="clear" w:color="auto" w:fill="FFFFFF"/>
        </w:rPr>
        <w:t>toma la delantera y marca el hi</w:t>
      </w:r>
      <w:r w:rsidR="00C22B92" w:rsidRPr="00AA5F58">
        <w:rPr>
          <w:rFonts w:cstheme="minorHAnsi"/>
          <w:b/>
          <w:shd w:val="clear" w:color="auto" w:fill="FFFFFF"/>
        </w:rPr>
        <w:t>to de colocar al primer ser vivo en el espacio</w:t>
      </w:r>
      <w:r w:rsidR="00C22B92" w:rsidRPr="004B3044">
        <w:rPr>
          <w:rFonts w:cstheme="minorHAnsi"/>
          <w:shd w:val="clear" w:color="auto" w:fill="FFFFFF"/>
        </w:rPr>
        <w:t xml:space="preserve">. El primer animal que se puso en órbita fue </w:t>
      </w:r>
      <w:r w:rsidR="00C22B92" w:rsidRPr="00AA5F58">
        <w:rPr>
          <w:rFonts w:cstheme="minorHAnsi"/>
          <w:b/>
          <w:shd w:val="clear" w:color="auto" w:fill="FFFFFF"/>
        </w:rPr>
        <w:t xml:space="preserve">la perra </w:t>
      </w:r>
      <w:hyperlink r:id="rId24" w:tooltip="Laika" w:history="1">
        <w:r w:rsidR="00C22B92" w:rsidRPr="00AA5F58">
          <w:rPr>
            <w:rStyle w:val="Hipervnculo"/>
            <w:rFonts w:cstheme="minorHAnsi"/>
            <w:b/>
            <w:color w:val="auto"/>
            <w:u w:val="none"/>
          </w:rPr>
          <w:t>Laika</w:t>
        </w:r>
      </w:hyperlink>
      <w:r w:rsidR="00C22B92" w:rsidRPr="004B3044">
        <w:rPr>
          <w:rFonts w:cstheme="minorHAnsi"/>
          <w:shd w:val="clear" w:color="auto" w:fill="FFFFFF"/>
        </w:rPr>
        <w:t xml:space="preserve">, que viajó a bordo de la nave soviética </w:t>
      </w:r>
      <w:hyperlink r:id="rId25" w:tooltip="Sputnik 2" w:history="1">
        <w:r w:rsidR="00C22B92" w:rsidRPr="004B3044">
          <w:rPr>
            <w:rStyle w:val="Hipervnculo"/>
            <w:rFonts w:cstheme="minorHAnsi"/>
            <w:color w:val="auto"/>
            <w:u w:val="none"/>
          </w:rPr>
          <w:t>Sputnik 2</w:t>
        </w:r>
      </w:hyperlink>
      <w:r w:rsidR="00C22B92" w:rsidRPr="004B3044">
        <w:rPr>
          <w:rFonts w:cstheme="minorHAnsi"/>
          <w:shd w:val="clear" w:color="auto" w:fill="FFFFFF"/>
        </w:rPr>
        <w:t xml:space="preserve"> en el año 1957. Laika murió de estrés y sobrecalentamiento poco después de llegar al espacio; no obstante, todavía no existía la tecnología para recuperarla de vuelta. En 1960, las perras </w:t>
      </w:r>
      <w:hyperlink r:id="rId26" w:anchor="Belka_y_Strelka" w:tooltip="Perros del programa espacial soviético" w:history="1">
        <w:r w:rsidR="00C22B92" w:rsidRPr="004B3044">
          <w:rPr>
            <w:rStyle w:val="Hipervnculo"/>
            <w:rFonts w:cstheme="minorHAnsi"/>
            <w:color w:val="auto"/>
            <w:u w:val="none"/>
          </w:rPr>
          <w:t>Belka y Strelka</w:t>
        </w:r>
      </w:hyperlink>
      <w:r w:rsidR="00C22B92" w:rsidRPr="004B3044">
        <w:rPr>
          <w:rFonts w:cstheme="minorHAnsi"/>
          <w:shd w:val="clear" w:color="auto" w:fill="FFFFFF"/>
        </w:rPr>
        <w:t xml:space="preserve"> orbitaron la Tierra a bordo de la cápsula soviética </w:t>
      </w:r>
      <w:hyperlink r:id="rId27" w:tooltip="Sputnik 5" w:history="1">
        <w:r w:rsidR="00C22B92" w:rsidRPr="004B3044">
          <w:rPr>
            <w:rStyle w:val="Hipervnculo"/>
            <w:rFonts w:cstheme="minorHAnsi"/>
            <w:color w:val="auto"/>
            <w:u w:val="none"/>
          </w:rPr>
          <w:t>Sputnik 5</w:t>
        </w:r>
      </w:hyperlink>
      <w:r w:rsidR="00C22B92" w:rsidRPr="004B3044">
        <w:rPr>
          <w:rFonts w:cstheme="minorHAnsi"/>
          <w:shd w:val="clear" w:color="auto" w:fill="FFFFFF"/>
        </w:rPr>
        <w:t xml:space="preserve"> y consiguieron regresar con éxito.</w:t>
      </w:r>
      <w:r w:rsidR="000811D6" w:rsidRPr="004B3044">
        <w:rPr>
          <w:rFonts w:cstheme="minorHAnsi"/>
          <w:shd w:val="clear" w:color="auto" w:fill="FFFFFF"/>
        </w:rPr>
        <w:t xml:space="preserve"> </w:t>
      </w:r>
      <w:r w:rsidR="00C22B92" w:rsidRPr="00AA5F58">
        <w:rPr>
          <w:rFonts w:cstheme="minorHAnsi"/>
          <w:b/>
          <w:shd w:val="clear" w:color="auto" w:fill="FFFFFF"/>
        </w:rPr>
        <w:t xml:space="preserve">El programa espacial estadounidense importó </w:t>
      </w:r>
      <w:hyperlink r:id="rId28" w:tooltip="Chimpancé" w:history="1">
        <w:r w:rsidR="00C22B92" w:rsidRPr="00AA5F58">
          <w:rPr>
            <w:rStyle w:val="Hipervnculo"/>
            <w:rFonts w:cstheme="minorHAnsi"/>
            <w:b/>
            <w:color w:val="auto"/>
            <w:u w:val="none"/>
          </w:rPr>
          <w:t>chimpancés</w:t>
        </w:r>
      </w:hyperlink>
      <w:r w:rsidR="00C22B92" w:rsidRPr="004B3044">
        <w:rPr>
          <w:rFonts w:cstheme="minorHAnsi"/>
          <w:shd w:val="clear" w:color="auto" w:fill="FFFFFF"/>
        </w:rPr>
        <w:t xml:space="preserve"> del continente africano y envió al menos a dos al espacio, </w:t>
      </w:r>
      <w:r w:rsidR="00C22B92" w:rsidRPr="00AA5F58">
        <w:rPr>
          <w:rFonts w:cstheme="minorHAnsi"/>
          <w:shd w:val="clear" w:color="auto" w:fill="FFFFFF"/>
        </w:rPr>
        <w:t xml:space="preserve">siendo </w:t>
      </w:r>
      <w:hyperlink r:id="rId29" w:tooltip="Ham el Chimpancé" w:history="1">
        <w:r w:rsidR="00C22B92" w:rsidRPr="00AA5F58">
          <w:rPr>
            <w:rStyle w:val="Hipervnculo"/>
            <w:rFonts w:cstheme="minorHAnsi"/>
            <w:b/>
            <w:color w:val="auto"/>
            <w:u w:val="none"/>
          </w:rPr>
          <w:t>Ham el Chimpancé</w:t>
        </w:r>
      </w:hyperlink>
      <w:r w:rsidR="00C22B92" w:rsidRPr="00AA5F58">
        <w:rPr>
          <w:rFonts w:cstheme="minorHAnsi"/>
          <w:b/>
          <w:shd w:val="clear" w:color="auto" w:fill="FFFFFF"/>
        </w:rPr>
        <w:t xml:space="preserve"> el primer homínido en viajar al espacio</w:t>
      </w:r>
      <w:r w:rsidR="00C22B92" w:rsidRPr="004B3044">
        <w:rPr>
          <w:rFonts w:cstheme="minorHAnsi"/>
          <w:shd w:val="clear" w:color="auto" w:fill="FFFFFF"/>
        </w:rPr>
        <w:t>, en el año 1961</w:t>
      </w:r>
      <w:r w:rsidR="000811D6">
        <w:rPr>
          <w:rFonts w:cstheme="minorHAnsi"/>
          <w:shd w:val="clear" w:color="auto" w:fill="FFFFFF"/>
        </w:rPr>
        <w:t xml:space="preserve">. </w:t>
      </w:r>
      <w:r w:rsidR="00C22B92" w:rsidRPr="004B3044">
        <w:rPr>
          <w:rFonts w:cstheme="minorHAnsi"/>
          <w:shd w:val="clear" w:color="auto" w:fill="FFFFFF"/>
        </w:rPr>
        <w:t xml:space="preserve">El 12 de abril de 1961, </w:t>
      </w:r>
      <w:r w:rsidR="00C22B92" w:rsidRPr="00AA5F58">
        <w:rPr>
          <w:rFonts w:cstheme="minorHAnsi"/>
          <w:b/>
          <w:shd w:val="clear" w:color="auto" w:fill="FFFFFF"/>
        </w:rPr>
        <w:t xml:space="preserve">el soviético </w:t>
      </w:r>
      <w:hyperlink r:id="rId30" w:tooltip="Yuri Gagarin" w:history="1">
        <w:r w:rsidR="00C22B92" w:rsidRPr="00AA5F58">
          <w:rPr>
            <w:rStyle w:val="Hipervnculo"/>
            <w:rFonts w:cstheme="minorHAnsi"/>
            <w:b/>
            <w:color w:val="auto"/>
            <w:u w:val="none"/>
          </w:rPr>
          <w:t>Yuri Gagarin</w:t>
        </w:r>
      </w:hyperlink>
      <w:r w:rsidR="00C22B92" w:rsidRPr="00AA5F58">
        <w:rPr>
          <w:rFonts w:cstheme="minorHAnsi"/>
          <w:b/>
          <w:shd w:val="clear" w:color="auto" w:fill="FFFFFF"/>
        </w:rPr>
        <w:t xml:space="preserve"> se convirtió en el primer ser humano en </w:t>
      </w:r>
      <w:hyperlink r:id="rId31" w:tooltip="Línea de Kármán" w:history="1">
        <w:r w:rsidR="00C22B92" w:rsidRPr="00AA5F58">
          <w:rPr>
            <w:rStyle w:val="Hipervnculo"/>
            <w:rFonts w:cstheme="minorHAnsi"/>
            <w:b/>
            <w:color w:val="auto"/>
            <w:u w:val="none"/>
          </w:rPr>
          <w:t>llegar al espacio</w:t>
        </w:r>
      </w:hyperlink>
      <w:r w:rsidR="00C22B92" w:rsidRPr="004B3044">
        <w:rPr>
          <w:rFonts w:cstheme="minorHAnsi"/>
          <w:shd w:val="clear" w:color="auto" w:fill="FFFFFF"/>
        </w:rPr>
        <w:t xml:space="preserve">, en un </w:t>
      </w:r>
      <w:hyperlink r:id="rId32" w:tooltip="Vuelo espacial orbital" w:history="1">
        <w:r w:rsidR="00C22B92" w:rsidRPr="004B3044">
          <w:rPr>
            <w:rStyle w:val="Hipervnculo"/>
            <w:rFonts w:cstheme="minorHAnsi"/>
            <w:color w:val="auto"/>
            <w:u w:val="none"/>
          </w:rPr>
          <w:t>vuelo orbital</w:t>
        </w:r>
      </w:hyperlink>
      <w:r w:rsidR="00C22B92" w:rsidRPr="004B3044">
        <w:rPr>
          <w:rFonts w:cstheme="minorHAnsi"/>
          <w:shd w:val="clear" w:color="auto" w:fill="FFFFFF"/>
        </w:rPr>
        <w:t xml:space="preserve"> a bordo de la nave </w:t>
      </w:r>
      <w:hyperlink r:id="rId33" w:tooltip="Vostok 1" w:history="1">
        <w:r w:rsidR="00C22B92" w:rsidRPr="004B3044">
          <w:rPr>
            <w:rStyle w:val="Hipervnculo"/>
            <w:rFonts w:cstheme="minorHAnsi"/>
            <w:color w:val="auto"/>
            <w:u w:val="none"/>
          </w:rPr>
          <w:t>Vostok 1</w:t>
        </w:r>
      </w:hyperlink>
      <w:r w:rsidR="00C22B92" w:rsidRPr="004B3044">
        <w:rPr>
          <w:rFonts w:cstheme="minorHAnsi"/>
          <w:shd w:val="clear" w:color="auto" w:fill="FFFFFF"/>
        </w:rPr>
        <w:t xml:space="preserve">. Análogamente, el 5 de mayo de ese mismo año, 23 días después, </w:t>
      </w:r>
      <w:hyperlink r:id="rId34" w:tooltip="Alan Shepard" w:history="1">
        <w:r w:rsidR="00C22B92" w:rsidRPr="004B3044">
          <w:rPr>
            <w:rStyle w:val="Hipervnculo"/>
            <w:rFonts w:cstheme="minorHAnsi"/>
            <w:color w:val="auto"/>
            <w:u w:val="none"/>
          </w:rPr>
          <w:t>Alan Shepard</w:t>
        </w:r>
      </w:hyperlink>
      <w:r w:rsidR="00C22B92" w:rsidRPr="004B3044">
        <w:rPr>
          <w:rFonts w:cstheme="minorHAnsi"/>
          <w:shd w:val="clear" w:color="auto" w:fill="FFFFFF"/>
        </w:rPr>
        <w:t xml:space="preserve"> fue el primer estadounidense en llegar al espacio. </w:t>
      </w:r>
    </w:p>
    <w:p w14:paraId="1C3D444D" w14:textId="77777777" w:rsidR="000811D6" w:rsidRPr="004B3044" w:rsidRDefault="000811D6" w:rsidP="004B3044">
      <w:pPr>
        <w:spacing w:after="0" w:line="240" w:lineRule="auto"/>
        <w:jc w:val="both"/>
        <w:rPr>
          <w:rFonts w:cstheme="minorHAnsi"/>
          <w:shd w:val="clear" w:color="auto" w:fill="FFFFFF"/>
        </w:rPr>
      </w:pPr>
    </w:p>
    <w:p w14:paraId="7571F78D" w14:textId="77777777" w:rsidR="00C22B92" w:rsidRDefault="001201CA" w:rsidP="004B3044">
      <w:pPr>
        <w:spacing w:after="0" w:line="240" w:lineRule="auto"/>
        <w:jc w:val="both"/>
        <w:rPr>
          <w:rFonts w:cstheme="minorHAnsi"/>
          <w:shd w:val="clear" w:color="auto" w:fill="FFFFFF"/>
        </w:rPr>
      </w:pPr>
      <w:r>
        <w:rPr>
          <w:rFonts w:ascii="Roboto" w:hAnsi="Roboto"/>
          <w:noProof/>
          <w:color w:val="2962FF"/>
          <w:sz w:val="20"/>
          <w:szCs w:val="20"/>
          <w:lang w:eastAsia="es-CL"/>
        </w:rPr>
        <w:drawing>
          <wp:anchor distT="0" distB="0" distL="114300" distR="114300" simplePos="0" relativeHeight="251653632" behindDoc="0" locked="0" layoutInCell="1" allowOverlap="1" wp14:anchorId="7EDE423B" wp14:editId="2F9FDA54">
            <wp:simplePos x="0" y="0"/>
            <wp:positionH relativeFrom="margin">
              <wp:align>left</wp:align>
            </wp:positionH>
            <wp:positionV relativeFrom="paragraph">
              <wp:posOffset>769620</wp:posOffset>
            </wp:positionV>
            <wp:extent cx="2466975" cy="1402080"/>
            <wp:effectExtent l="0" t="0" r="9525" b="7620"/>
            <wp:wrapSquare wrapText="bothSides"/>
            <wp:docPr id="16" name="Imagen 16" descr="El primer hombre en pisar la Luna, Neil Armstrong - Revista Única ...">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primer hombre en pisar la Luna, Neil Armstrong - Revista Única ...">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66975"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B92" w:rsidRPr="004B3044">
        <w:rPr>
          <w:rFonts w:cstheme="minorHAnsi"/>
          <w:shd w:val="clear" w:color="auto" w:fill="FFFFFF"/>
        </w:rPr>
        <w:t xml:space="preserve">A pesar de los logros tecnológicos y políticos de ambas </w:t>
      </w:r>
      <w:hyperlink r:id="rId37" w:tooltip="Superpotencia internacional" w:history="1">
        <w:r w:rsidR="00C22B92" w:rsidRPr="004B3044">
          <w:rPr>
            <w:rStyle w:val="Hipervnculo"/>
            <w:rFonts w:cstheme="minorHAnsi"/>
            <w:color w:val="auto"/>
            <w:u w:val="none"/>
          </w:rPr>
          <w:t>superpotencias</w:t>
        </w:r>
      </w:hyperlink>
      <w:r w:rsidR="00C22B92" w:rsidRPr="004B3044">
        <w:rPr>
          <w:rFonts w:cstheme="minorHAnsi"/>
          <w:shd w:val="clear" w:color="auto" w:fill="FFFFFF"/>
        </w:rPr>
        <w:t xml:space="preserve">, el clima ideológico entre estos países aseguró que </w:t>
      </w:r>
      <w:r w:rsidR="00C22B92" w:rsidRPr="00AA5F58">
        <w:rPr>
          <w:rFonts w:cstheme="minorHAnsi"/>
          <w:b/>
          <w:shd w:val="clear" w:color="auto" w:fill="FFFFFF"/>
        </w:rPr>
        <w:t xml:space="preserve">la carrera espacial continuaría al menos hasta que el primer humano caminara sobre la </w:t>
      </w:r>
      <w:hyperlink r:id="rId38" w:tooltip="Luna" w:history="1">
        <w:r w:rsidR="00C22B92" w:rsidRPr="00AA5F58">
          <w:rPr>
            <w:rStyle w:val="Hipervnculo"/>
            <w:rFonts w:cstheme="minorHAnsi"/>
            <w:b/>
            <w:color w:val="auto"/>
            <w:u w:val="none"/>
          </w:rPr>
          <w:t>Luna</w:t>
        </w:r>
      </w:hyperlink>
      <w:r w:rsidR="00C22B92" w:rsidRPr="004B3044">
        <w:rPr>
          <w:rFonts w:cstheme="minorHAnsi"/>
          <w:shd w:val="clear" w:color="auto" w:fill="FFFFFF"/>
        </w:rPr>
        <w:t>.</w:t>
      </w:r>
      <w:r w:rsidR="000811D6" w:rsidRPr="004B3044">
        <w:rPr>
          <w:rFonts w:cstheme="minorHAnsi"/>
          <w:shd w:val="clear" w:color="auto" w:fill="FFFFFF"/>
        </w:rPr>
        <w:t xml:space="preserve"> </w:t>
      </w:r>
      <w:r w:rsidR="00C22B92" w:rsidRPr="004B3044">
        <w:rPr>
          <w:rFonts w:cstheme="minorHAnsi"/>
          <w:shd w:val="clear" w:color="auto" w:fill="FFFFFF"/>
        </w:rPr>
        <w:t xml:space="preserve">Para lograrlo, en un primer momento enviaron naves no tripuladas para explorar la Luna y demostrar la capacidad de </w:t>
      </w:r>
      <w:hyperlink r:id="rId39" w:tooltip="Alunizaje" w:history="1">
        <w:r w:rsidR="00C22B92" w:rsidRPr="004B3044">
          <w:rPr>
            <w:rStyle w:val="Hipervnculo"/>
            <w:rFonts w:cstheme="minorHAnsi"/>
            <w:color w:val="auto"/>
            <w:u w:val="none"/>
          </w:rPr>
          <w:t>alunizar</w:t>
        </w:r>
      </w:hyperlink>
      <w:r w:rsidR="00C22B92" w:rsidRPr="004B3044">
        <w:rPr>
          <w:rFonts w:cstheme="minorHAnsi"/>
          <w:shd w:val="clear" w:color="auto" w:fill="FFFFFF"/>
        </w:rPr>
        <w:t xml:space="preserve"> de forma segura.</w:t>
      </w:r>
      <w:r w:rsidR="004B3044" w:rsidRPr="004B3044">
        <w:rPr>
          <w:rFonts w:cstheme="minorHAnsi"/>
          <w:shd w:val="clear" w:color="auto" w:fill="FFFFFF"/>
        </w:rPr>
        <w:t xml:space="preserve"> Aunque los soviéticos ganaron a los estadounidenses en casi todos los hitos </w:t>
      </w:r>
      <w:r w:rsidR="000811D6">
        <w:rPr>
          <w:rFonts w:cstheme="minorHAnsi"/>
          <w:shd w:val="clear" w:color="auto" w:fill="FFFFFF"/>
        </w:rPr>
        <w:t>de la carrera espacial</w:t>
      </w:r>
      <w:r w:rsidR="004B3044" w:rsidRPr="004B3044">
        <w:rPr>
          <w:rFonts w:cstheme="minorHAnsi"/>
          <w:shd w:val="clear" w:color="auto" w:fill="FFFFFF"/>
        </w:rPr>
        <w:t xml:space="preserve">, no fue así a la hora de posar un humano en la </w:t>
      </w:r>
      <w:hyperlink r:id="rId40" w:tooltip="Luna" w:history="1">
        <w:r w:rsidR="004B3044" w:rsidRPr="004B3044">
          <w:rPr>
            <w:rStyle w:val="Hipervnculo"/>
            <w:rFonts w:cstheme="minorHAnsi"/>
            <w:color w:val="auto"/>
            <w:u w:val="none"/>
          </w:rPr>
          <w:t>Luna</w:t>
        </w:r>
      </w:hyperlink>
      <w:r w:rsidR="004B3044" w:rsidRPr="004B3044">
        <w:rPr>
          <w:rFonts w:cstheme="minorHAnsi"/>
          <w:shd w:val="clear" w:color="auto" w:fill="FFFFFF"/>
        </w:rPr>
        <w:t xml:space="preserve">. </w:t>
      </w:r>
      <w:r w:rsidR="004B3044" w:rsidRPr="00AA5F58">
        <w:rPr>
          <w:rFonts w:cstheme="minorHAnsi"/>
          <w:b/>
          <w:shd w:val="clear" w:color="auto" w:fill="FFFFFF"/>
        </w:rPr>
        <w:t xml:space="preserve">El líder soviético </w:t>
      </w:r>
      <w:hyperlink r:id="rId41" w:tooltip="Nikita Jrushchov" w:history="1">
        <w:r w:rsidR="004B3044" w:rsidRPr="00AA5F58">
          <w:rPr>
            <w:rStyle w:val="Hipervnculo"/>
            <w:rFonts w:cstheme="minorHAnsi"/>
            <w:b/>
            <w:color w:val="auto"/>
            <w:u w:val="none"/>
          </w:rPr>
          <w:t>Nikita Jrushchov</w:t>
        </w:r>
      </w:hyperlink>
      <w:r w:rsidR="004B3044" w:rsidRPr="00AA5F58">
        <w:rPr>
          <w:rFonts w:cstheme="minorHAnsi"/>
          <w:b/>
          <w:shd w:val="clear" w:color="auto" w:fill="FFFFFF"/>
        </w:rPr>
        <w:t xml:space="preserve"> no quería ni ser vencido por otra potencia,</w:t>
      </w:r>
      <w:r w:rsidR="004B3044" w:rsidRPr="004B3044">
        <w:rPr>
          <w:rFonts w:cstheme="minorHAnsi"/>
          <w:shd w:val="clear" w:color="auto" w:fill="FFFFFF"/>
        </w:rPr>
        <w:t xml:space="preserve"> </w:t>
      </w:r>
      <w:r w:rsidR="004B3044" w:rsidRPr="00AA5F58">
        <w:rPr>
          <w:rFonts w:cstheme="minorHAnsi"/>
          <w:b/>
          <w:shd w:val="clear" w:color="auto" w:fill="FFFFFF"/>
        </w:rPr>
        <w:t>pero tampoco asumir los gastos de un proyecto tan costoso</w:t>
      </w:r>
      <w:r w:rsidR="004B3044" w:rsidRPr="004B3044">
        <w:rPr>
          <w:rFonts w:cstheme="minorHAnsi"/>
          <w:shd w:val="clear" w:color="auto" w:fill="FFFFFF"/>
        </w:rPr>
        <w:t xml:space="preserve">. Aunque las sondas sin tripular soviéticas llegaron a la </w:t>
      </w:r>
      <w:hyperlink r:id="rId42" w:tooltip="Luna" w:history="1">
        <w:r w:rsidR="004B3044" w:rsidRPr="004B3044">
          <w:rPr>
            <w:rStyle w:val="Hipervnculo"/>
            <w:rFonts w:cstheme="minorHAnsi"/>
            <w:color w:val="auto"/>
            <w:u w:val="none"/>
          </w:rPr>
          <w:t>Luna</w:t>
        </w:r>
      </w:hyperlink>
      <w:r w:rsidR="004B3044" w:rsidRPr="004B3044">
        <w:rPr>
          <w:rFonts w:cstheme="minorHAnsi"/>
          <w:shd w:val="clear" w:color="auto" w:fill="FFFFFF"/>
        </w:rPr>
        <w:t xml:space="preserve"> antes que cualquier nave de </w:t>
      </w:r>
      <w:hyperlink r:id="rId43" w:tooltip="Estados Unidos" w:history="1">
        <w:r w:rsidR="004B3044" w:rsidRPr="004B3044">
          <w:rPr>
            <w:rStyle w:val="Hipervnculo"/>
            <w:rFonts w:cstheme="minorHAnsi"/>
            <w:color w:val="auto"/>
            <w:u w:val="none"/>
          </w:rPr>
          <w:t>Estados Unidos</w:t>
        </w:r>
      </w:hyperlink>
      <w:r w:rsidR="004B3044" w:rsidRPr="004B3044">
        <w:rPr>
          <w:rFonts w:cstheme="minorHAnsi"/>
          <w:shd w:val="clear" w:color="auto" w:fill="FFFFFF"/>
        </w:rPr>
        <w:t xml:space="preserve">, </w:t>
      </w:r>
      <w:r w:rsidR="004B3044" w:rsidRPr="00AA5F58">
        <w:rPr>
          <w:rFonts w:cstheme="minorHAnsi"/>
          <w:b/>
          <w:shd w:val="clear" w:color="auto" w:fill="FFFFFF"/>
        </w:rPr>
        <w:t xml:space="preserve">el 20 de julio de 1969, el estadounidense </w:t>
      </w:r>
      <w:hyperlink r:id="rId44" w:tooltip="Neil Armstrong" w:history="1">
        <w:r w:rsidR="004B3044" w:rsidRPr="00AA5F58">
          <w:rPr>
            <w:rStyle w:val="Hipervnculo"/>
            <w:rFonts w:cstheme="minorHAnsi"/>
            <w:b/>
            <w:color w:val="auto"/>
            <w:u w:val="none"/>
          </w:rPr>
          <w:t>Neil Armstrong</w:t>
        </w:r>
      </w:hyperlink>
      <w:r w:rsidR="004B3044" w:rsidRPr="00AA5F58">
        <w:rPr>
          <w:rFonts w:cstheme="minorHAnsi"/>
          <w:b/>
          <w:shd w:val="clear" w:color="auto" w:fill="FFFFFF"/>
        </w:rPr>
        <w:t xml:space="preserve"> se convirtió en la primera persona en caminar sobre la superficie lunar</w:t>
      </w:r>
      <w:r w:rsidR="004B3044" w:rsidRPr="004B3044">
        <w:rPr>
          <w:rFonts w:cstheme="minorHAnsi"/>
          <w:shd w:val="clear" w:color="auto" w:fill="FFFFFF"/>
        </w:rPr>
        <w:t>. Este hecho marcará</w:t>
      </w:r>
      <w:r w:rsidR="00F116C8">
        <w:rPr>
          <w:rFonts w:cstheme="minorHAnsi"/>
          <w:shd w:val="clear" w:color="auto" w:fill="FFFFFF"/>
        </w:rPr>
        <w:t xml:space="preserve"> a fuego la carrera espacial y</w:t>
      </w:r>
      <w:r w:rsidR="000811D6">
        <w:rPr>
          <w:rFonts w:cstheme="minorHAnsi"/>
          <w:shd w:val="clear" w:color="auto" w:fill="FFFFFF"/>
        </w:rPr>
        <w:t xml:space="preserve"> en la memoria de las personas, EEUU había ganado toda la carrera espacial.</w:t>
      </w:r>
    </w:p>
    <w:p w14:paraId="3032DFE9" w14:textId="77777777" w:rsidR="000811D6" w:rsidRPr="004B3044" w:rsidRDefault="000811D6" w:rsidP="004B3044">
      <w:pPr>
        <w:spacing w:after="0" w:line="240" w:lineRule="auto"/>
        <w:jc w:val="both"/>
        <w:rPr>
          <w:rFonts w:cstheme="minorHAnsi"/>
          <w:shd w:val="clear" w:color="auto" w:fill="FFFFFF"/>
        </w:rPr>
      </w:pPr>
    </w:p>
    <w:p w14:paraId="2AC4BD4C" w14:textId="77777777" w:rsidR="004B3044" w:rsidRDefault="004B3044" w:rsidP="004B3044">
      <w:pPr>
        <w:spacing w:after="0" w:line="240" w:lineRule="auto"/>
        <w:jc w:val="both"/>
        <w:rPr>
          <w:rFonts w:cstheme="minorHAnsi"/>
          <w:shd w:val="clear" w:color="auto" w:fill="FFFFFF"/>
        </w:rPr>
      </w:pPr>
      <w:r w:rsidRPr="004B3044">
        <w:rPr>
          <w:rFonts w:cstheme="minorHAnsi"/>
          <w:shd w:val="clear" w:color="auto" w:fill="FFFFFF"/>
        </w:rPr>
        <w:t>Finalmente</w:t>
      </w:r>
      <w:r w:rsidR="000811D6">
        <w:rPr>
          <w:rFonts w:cstheme="minorHAnsi"/>
          <w:shd w:val="clear" w:color="auto" w:fill="FFFFFF"/>
        </w:rPr>
        <w:t>, e</w:t>
      </w:r>
      <w:r w:rsidRPr="004B3044">
        <w:rPr>
          <w:rFonts w:cstheme="minorHAnsi"/>
          <w:shd w:val="clear" w:color="auto" w:fill="FFFFFF"/>
        </w:rPr>
        <w:t xml:space="preserve">n el año 1975, </w:t>
      </w:r>
      <w:hyperlink r:id="rId45" w:tooltip="Estados Unidos" w:history="1">
        <w:r w:rsidRPr="004B3044">
          <w:rPr>
            <w:rStyle w:val="Hipervnculo"/>
            <w:rFonts w:cstheme="minorHAnsi"/>
            <w:color w:val="auto"/>
            <w:u w:val="none"/>
          </w:rPr>
          <w:t>Estados Unidos</w:t>
        </w:r>
      </w:hyperlink>
      <w:r w:rsidRPr="004B3044">
        <w:rPr>
          <w:rFonts w:cstheme="minorHAnsi"/>
          <w:shd w:val="clear" w:color="auto" w:fill="FFFFFF"/>
        </w:rPr>
        <w:t xml:space="preserve"> y la </w:t>
      </w:r>
      <w:hyperlink r:id="rId46" w:tooltip="Unión Soviética" w:history="1">
        <w:r w:rsidRPr="004B3044">
          <w:rPr>
            <w:rStyle w:val="Hipervnculo"/>
            <w:rFonts w:cstheme="minorHAnsi"/>
            <w:color w:val="auto"/>
            <w:u w:val="none"/>
          </w:rPr>
          <w:t>Unión Soviética</w:t>
        </w:r>
      </w:hyperlink>
      <w:r w:rsidRPr="004B3044">
        <w:rPr>
          <w:rFonts w:cstheme="minorHAnsi"/>
          <w:shd w:val="clear" w:color="auto" w:fill="FFFFFF"/>
        </w:rPr>
        <w:t xml:space="preserve"> participaron en un programa conjunto llamado </w:t>
      </w:r>
      <w:hyperlink r:id="rId47" w:tooltip="Proyecto de pruebas Apolo-Soyuz" w:history="1">
        <w:r w:rsidRPr="004B3044">
          <w:rPr>
            <w:rStyle w:val="Hipervnculo"/>
            <w:rFonts w:cstheme="minorHAnsi"/>
            <w:color w:val="auto"/>
            <w:u w:val="none"/>
          </w:rPr>
          <w:t>Apolo-Soyuz</w:t>
        </w:r>
      </w:hyperlink>
      <w:r w:rsidRPr="004B3044">
        <w:rPr>
          <w:rFonts w:cstheme="minorHAnsi"/>
          <w:shd w:val="clear" w:color="auto" w:fill="FFFFFF"/>
        </w:rPr>
        <w:t xml:space="preserve">, donde la nave soviética </w:t>
      </w:r>
      <w:hyperlink r:id="rId48" w:tooltip="Soyuz 19" w:history="1">
        <w:r w:rsidRPr="004B3044">
          <w:rPr>
            <w:rStyle w:val="Hipervnculo"/>
            <w:rFonts w:cstheme="minorHAnsi"/>
            <w:color w:val="auto"/>
            <w:u w:val="none"/>
          </w:rPr>
          <w:t>Soyuz 19</w:t>
        </w:r>
      </w:hyperlink>
      <w:r w:rsidRPr="004B3044">
        <w:rPr>
          <w:rFonts w:cstheme="minorHAnsi"/>
          <w:shd w:val="clear" w:color="auto" w:fill="FFFFFF"/>
        </w:rPr>
        <w:t xml:space="preserve"> y la estadounidense </w:t>
      </w:r>
      <w:hyperlink r:id="rId49" w:tooltip="Nave Apolo" w:history="1">
        <w:r w:rsidRPr="004B3044">
          <w:rPr>
            <w:rStyle w:val="Hipervnculo"/>
            <w:rFonts w:cstheme="minorHAnsi"/>
            <w:color w:val="auto"/>
            <w:u w:val="none"/>
          </w:rPr>
          <w:t>Apolo</w:t>
        </w:r>
      </w:hyperlink>
      <w:r w:rsidRPr="004B3044">
        <w:rPr>
          <w:rFonts w:cstheme="minorHAnsi"/>
          <w:shd w:val="clear" w:color="auto" w:fill="FFFFFF"/>
        </w:rPr>
        <w:t xml:space="preserve"> atracaron por sus bases</w:t>
      </w:r>
      <w:r w:rsidRPr="00AA5F58">
        <w:rPr>
          <w:rFonts w:cstheme="minorHAnsi"/>
          <w:b/>
          <w:shd w:val="clear" w:color="auto" w:fill="FFFFFF"/>
        </w:rPr>
        <w:t>, permitiendo a los astronautas pasar a la nave contraria y participar en experimentos conjuntos.</w:t>
      </w:r>
      <w:r w:rsidR="000811D6" w:rsidRPr="004B3044">
        <w:rPr>
          <w:rFonts w:cstheme="minorHAnsi"/>
          <w:shd w:val="clear" w:color="auto" w:fill="FFFFFF"/>
        </w:rPr>
        <w:t xml:space="preserve"> </w:t>
      </w:r>
      <w:r w:rsidRPr="004B3044">
        <w:rPr>
          <w:rFonts w:cstheme="minorHAnsi"/>
          <w:shd w:val="clear" w:color="auto" w:fill="FFFFFF"/>
        </w:rPr>
        <w:t>A partir de entonces, la concepción de una carrera espacial fue cayendo en el olvido.</w:t>
      </w:r>
    </w:p>
    <w:p w14:paraId="589EC34E" w14:textId="77777777" w:rsidR="000811D6" w:rsidRDefault="000811D6" w:rsidP="004B3044">
      <w:pPr>
        <w:spacing w:after="0" w:line="240" w:lineRule="auto"/>
        <w:jc w:val="both"/>
        <w:rPr>
          <w:rFonts w:cstheme="minorHAnsi"/>
        </w:rPr>
      </w:pPr>
    </w:p>
    <w:p w14:paraId="5DB7781A" w14:textId="77777777" w:rsidR="00DC3E78" w:rsidRDefault="00CB4B01" w:rsidP="00B563A8">
      <w:pPr>
        <w:spacing w:after="0" w:line="240" w:lineRule="auto"/>
        <w:jc w:val="both"/>
        <w:rPr>
          <w:rFonts w:cstheme="minorHAnsi"/>
        </w:rPr>
      </w:pPr>
      <w:r w:rsidRPr="00B563A8">
        <w:rPr>
          <w:rFonts w:cstheme="minorHAnsi"/>
          <w:b/>
        </w:rPr>
        <w:t>3 – Carrera deportiva:</w:t>
      </w:r>
      <w:r w:rsidRPr="00B563A8">
        <w:rPr>
          <w:rFonts w:cstheme="minorHAnsi"/>
        </w:rPr>
        <w:t xml:space="preserve"> </w:t>
      </w:r>
    </w:p>
    <w:p w14:paraId="62876572" w14:textId="77777777" w:rsidR="00B563A8" w:rsidRDefault="00B563A8" w:rsidP="00B563A8">
      <w:pPr>
        <w:spacing w:after="0" w:line="240" w:lineRule="auto"/>
        <w:jc w:val="both"/>
        <w:rPr>
          <w:rFonts w:cstheme="minorHAnsi"/>
          <w:color w:val="333333"/>
          <w:shd w:val="clear" w:color="auto" w:fill="FFFFFF"/>
        </w:rPr>
      </w:pPr>
      <w:r w:rsidRPr="00B563A8">
        <w:rPr>
          <w:rFonts w:cstheme="minorHAnsi"/>
          <w:color w:val="000000"/>
          <w:shd w:val="clear" w:color="auto" w:fill="FFFFFF"/>
        </w:rPr>
        <w:t>La Guerra Fría no sólo se manifestó en lo político, lo económico, lo tecnológico y lo militar, sino también en lo deportivo. La misma obsesión por la victoria que guiaba en esos años la carrera espacial o los triunfos científicos también exacerbaba las competencias atléticas entre los representantes de los dos bloques: el comunista, encabezado por la Unión Soviética, y el capitalista, liderado por los Estados Unidos.</w:t>
      </w:r>
      <w:r>
        <w:rPr>
          <w:rFonts w:cstheme="minorHAnsi"/>
          <w:color w:val="000000"/>
          <w:shd w:val="clear" w:color="auto" w:fill="FFFFFF"/>
        </w:rPr>
        <w:t xml:space="preserve"> </w:t>
      </w:r>
      <w:r w:rsidRPr="00B563A8">
        <w:rPr>
          <w:rFonts w:cstheme="minorHAnsi"/>
          <w:b/>
          <w:color w:val="333333"/>
          <w:shd w:val="clear" w:color="auto" w:fill="FFFFFF"/>
        </w:rPr>
        <w:t xml:space="preserve">Esto se hacía entonces para demostrar quien tiene el mejor desarrollo del poder físico, la agilidad e inteligencia. </w:t>
      </w:r>
      <w:r>
        <w:rPr>
          <w:rFonts w:cstheme="minorHAnsi"/>
          <w:color w:val="333333"/>
          <w:shd w:val="clear" w:color="auto" w:fill="FFFFFF"/>
        </w:rPr>
        <w:t>Elementos que siempre son destacados, por ejemplo, desde el universo militar.</w:t>
      </w:r>
    </w:p>
    <w:p w14:paraId="7F4BA4BF" w14:textId="77777777" w:rsidR="00DC3E78" w:rsidRDefault="00DC3E78" w:rsidP="00B563A8">
      <w:pPr>
        <w:spacing w:after="0" w:line="240" w:lineRule="auto"/>
        <w:jc w:val="both"/>
        <w:rPr>
          <w:rFonts w:cstheme="minorHAnsi"/>
        </w:rPr>
      </w:pPr>
    </w:p>
    <w:p w14:paraId="13FC2787" w14:textId="77777777" w:rsidR="00CB5EBD" w:rsidRDefault="00DC3E78" w:rsidP="00B563A8">
      <w:pPr>
        <w:spacing w:after="0" w:line="240" w:lineRule="auto"/>
        <w:jc w:val="both"/>
        <w:rPr>
          <w:rFonts w:cstheme="minorHAnsi"/>
          <w:color w:val="333333"/>
          <w:shd w:val="clear" w:color="auto" w:fill="FFFFFF"/>
        </w:rPr>
      </w:pPr>
      <w:r>
        <w:rPr>
          <w:rFonts w:ascii="Roboto" w:hAnsi="Roboto"/>
          <w:noProof/>
          <w:color w:val="2962FF"/>
          <w:sz w:val="20"/>
          <w:szCs w:val="20"/>
          <w:lang w:eastAsia="es-CL"/>
        </w:rPr>
        <w:lastRenderedPageBreak/>
        <w:drawing>
          <wp:anchor distT="0" distB="0" distL="114300" distR="114300" simplePos="0" relativeHeight="251654656" behindDoc="0" locked="0" layoutInCell="1" allowOverlap="1" wp14:anchorId="22879CF6" wp14:editId="479D580B">
            <wp:simplePos x="0" y="0"/>
            <wp:positionH relativeFrom="margin">
              <wp:align>right</wp:align>
            </wp:positionH>
            <wp:positionV relativeFrom="paragraph">
              <wp:posOffset>71120</wp:posOffset>
            </wp:positionV>
            <wp:extent cx="1504950" cy="2009775"/>
            <wp:effectExtent l="0" t="0" r="0" b="9525"/>
            <wp:wrapSquare wrapText="bothSides"/>
            <wp:docPr id="21" name="Imagen 21" descr="Juegos Olímpicos de Helsinki 1952 - Wikipedia, la enciclopedia libre">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egos Olímpicos de Helsinki 1952 - Wikipedia, la enciclopedia libre">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0495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3A8">
        <w:rPr>
          <w:rFonts w:cstheme="minorHAnsi"/>
        </w:rPr>
        <w:t>La “Guerra Fría”, en el ámbito</w:t>
      </w:r>
      <w:r w:rsidR="00CB4B01" w:rsidRPr="00B563A8">
        <w:rPr>
          <w:rFonts w:cstheme="minorHAnsi"/>
        </w:rPr>
        <w:t xml:space="preserve"> deportivo </w:t>
      </w:r>
      <w:r w:rsidR="00CB4B01" w:rsidRPr="00B563A8">
        <w:rPr>
          <w:rFonts w:cstheme="minorHAnsi"/>
          <w:b/>
        </w:rPr>
        <w:t xml:space="preserve">comenzó en Helsinki, Finlandia, </w:t>
      </w:r>
      <w:r w:rsidR="00B563A8" w:rsidRPr="00B563A8">
        <w:rPr>
          <w:rFonts w:cstheme="minorHAnsi"/>
          <w:b/>
        </w:rPr>
        <w:t>para los J</w:t>
      </w:r>
      <w:r w:rsidR="00CB4B01" w:rsidRPr="00B563A8">
        <w:rPr>
          <w:rFonts w:cstheme="minorHAnsi"/>
          <w:b/>
        </w:rPr>
        <w:t xml:space="preserve">uegos </w:t>
      </w:r>
      <w:r w:rsidR="00B563A8" w:rsidRPr="00B563A8">
        <w:rPr>
          <w:rFonts w:cstheme="minorHAnsi"/>
          <w:b/>
        </w:rPr>
        <w:t>O</w:t>
      </w:r>
      <w:r w:rsidR="00CB4B01" w:rsidRPr="00B563A8">
        <w:rPr>
          <w:rFonts w:cstheme="minorHAnsi"/>
          <w:b/>
        </w:rPr>
        <w:t xml:space="preserve">límpicos de 1952. </w:t>
      </w:r>
      <w:r w:rsidR="00CB4B01" w:rsidRPr="00B563A8">
        <w:rPr>
          <w:rFonts w:cstheme="minorHAnsi"/>
        </w:rPr>
        <w:t>La Unión Soviética hizo su debut en dichos juegos y su delegación lanzó un feroz ataque a la supremacía deportiva que habí</w:t>
      </w:r>
      <w:r w:rsidR="00B563A8">
        <w:rPr>
          <w:rFonts w:cstheme="minorHAnsi"/>
        </w:rPr>
        <w:t>a establecido Estados U</w:t>
      </w:r>
      <w:r w:rsidR="00CB4B01" w:rsidRPr="00B563A8">
        <w:rPr>
          <w:rFonts w:cstheme="minorHAnsi"/>
        </w:rPr>
        <w:t>nidos y estuvo a punto de arrebatarle el título del medallero hasta la última jornada de la competencia.</w:t>
      </w:r>
      <w:r w:rsidR="00E7294F" w:rsidRPr="00B563A8">
        <w:rPr>
          <w:rFonts w:cstheme="minorHAnsi"/>
        </w:rPr>
        <w:t xml:space="preserve"> </w:t>
      </w:r>
      <w:r w:rsidR="00CB4B01" w:rsidRPr="00B563A8">
        <w:rPr>
          <w:rFonts w:cstheme="minorHAnsi"/>
        </w:rPr>
        <w:t>L</w:t>
      </w:r>
      <w:r w:rsidR="00703923" w:rsidRPr="00B563A8">
        <w:rPr>
          <w:rFonts w:cstheme="minorHAnsi"/>
        </w:rPr>
        <w:t>os estadounidenses resistieron el asalto soviético y terminaron con la mayor cantidad de medallas (76 en total, incluyendo 40 de oro), pero quedaron bajo aviso que la rivalidad deportiva entre los dos gigantes apenas había comenzado</w:t>
      </w:r>
      <w:r w:rsidR="00CB4B01" w:rsidRPr="00B563A8">
        <w:rPr>
          <w:rFonts w:cstheme="minorHAnsi"/>
        </w:rPr>
        <w:t>.</w:t>
      </w:r>
      <w:r w:rsidR="00CB5EBD" w:rsidRPr="00B563A8">
        <w:rPr>
          <w:rFonts w:cstheme="minorHAnsi"/>
        </w:rPr>
        <w:t xml:space="preserve"> </w:t>
      </w:r>
      <w:r w:rsidR="00CB5EBD" w:rsidRPr="00B563A8">
        <w:rPr>
          <w:rFonts w:cstheme="minorHAnsi"/>
          <w:color w:val="333333"/>
          <w:shd w:val="clear" w:color="auto" w:fill="FFFFFF"/>
        </w:rPr>
        <w:t>Un resultado que asombró al mundo,</w:t>
      </w:r>
      <w:r w:rsidR="00703923" w:rsidRPr="00B563A8">
        <w:rPr>
          <w:rFonts w:cstheme="minorHAnsi"/>
          <w:color w:val="333333"/>
          <w:shd w:val="clear" w:color="auto" w:fill="FFFFFF"/>
        </w:rPr>
        <w:t xml:space="preserve">  y a</w:t>
      </w:r>
      <w:r w:rsidR="00CB5EBD" w:rsidRPr="00B563A8">
        <w:rPr>
          <w:rFonts w:cstheme="minorHAnsi"/>
          <w:color w:val="333333"/>
          <w:shd w:val="clear" w:color="auto" w:fill="FFFFFF"/>
        </w:rPr>
        <w:t xml:space="preserve"> partir de ahí, </w:t>
      </w:r>
      <w:r w:rsidR="00CB5EBD" w:rsidRPr="00B563A8">
        <w:rPr>
          <w:rFonts w:cstheme="minorHAnsi"/>
          <w:b/>
          <w:color w:val="333333"/>
          <w:shd w:val="clear" w:color="auto" w:fill="FFFFFF"/>
        </w:rPr>
        <w:t>se incrementa de manera progresiva la inversión y el control político de los programas deporti</w:t>
      </w:r>
      <w:r w:rsidR="00703923" w:rsidRPr="00B563A8">
        <w:rPr>
          <w:rFonts w:cstheme="minorHAnsi"/>
          <w:b/>
          <w:color w:val="333333"/>
          <w:shd w:val="clear" w:color="auto" w:fill="FFFFFF"/>
        </w:rPr>
        <w:t xml:space="preserve">vos soviéticos, </w:t>
      </w:r>
      <w:r w:rsidR="00CB5EBD" w:rsidRPr="00B563A8">
        <w:rPr>
          <w:rFonts w:cstheme="minorHAnsi"/>
          <w:b/>
          <w:color w:val="333333"/>
          <w:shd w:val="clear" w:color="auto" w:fill="FFFFFF"/>
        </w:rPr>
        <w:t>con la prioridad de superar a Estados Unidos en el medallero olímpico</w:t>
      </w:r>
      <w:r w:rsidR="00CB5EBD" w:rsidRPr="00B563A8">
        <w:rPr>
          <w:rFonts w:cstheme="minorHAnsi"/>
          <w:color w:val="333333"/>
          <w:shd w:val="clear" w:color="auto" w:fill="FFFFFF"/>
        </w:rPr>
        <w:t xml:space="preserve"> en un esfuerzo organizado que ti</w:t>
      </w:r>
      <w:r w:rsidR="00B563A8">
        <w:rPr>
          <w:rFonts w:cstheme="minorHAnsi"/>
          <w:color w:val="333333"/>
          <w:shd w:val="clear" w:color="auto" w:fill="FFFFFF"/>
        </w:rPr>
        <w:t xml:space="preserve">ene por premisa el </w:t>
      </w:r>
      <w:r w:rsidR="00B563A8" w:rsidRPr="00B563A8">
        <w:rPr>
          <w:rFonts w:cstheme="minorHAnsi"/>
          <w:color w:val="333333"/>
          <w:shd w:val="clear" w:color="auto" w:fill="FFFFFF"/>
        </w:rPr>
        <w:t>afán de competir y ver quién era el dominador del mundo con los mejores atletas, los mejores estrategas y los mejores tácticos</w:t>
      </w:r>
      <w:r w:rsidR="00B563A8">
        <w:rPr>
          <w:rFonts w:cstheme="minorHAnsi"/>
          <w:color w:val="333333"/>
          <w:shd w:val="clear" w:color="auto" w:fill="FFFFFF"/>
        </w:rPr>
        <w:t xml:space="preserve">. </w:t>
      </w:r>
    </w:p>
    <w:p w14:paraId="4B852E80" w14:textId="77777777" w:rsidR="00B563A8" w:rsidRPr="00B563A8" w:rsidRDefault="00B563A8" w:rsidP="00B563A8">
      <w:pPr>
        <w:spacing w:after="0" w:line="240" w:lineRule="auto"/>
        <w:jc w:val="both"/>
        <w:rPr>
          <w:rFonts w:cstheme="minorHAnsi"/>
        </w:rPr>
      </w:pPr>
    </w:p>
    <w:p w14:paraId="4F55B0C7" w14:textId="77777777" w:rsidR="00BC3FE1" w:rsidRPr="00B563A8" w:rsidRDefault="001201CA" w:rsidP="00B563A8">
      <w:pPr>
        <w:spacing w:after="0" w:line="240" w:lineRule="auto"/>
        <w:jc w:val="both"/>
        <w:rPr>
          <w:rFonts w:cstheme="minorHAnsi"/>
          <w:color w:val="333333"/>
          <w:shd w:val="clear" w:color="auto" w:fill="FFFFFF"/>
        </w:rPr>
      </w:pPr>
      <w:r>
        <w:rPr>
          <w:rFonts w:ascii="Roboto" w:hAnsi="Roboto"/>
          <w:noProof/>
          <w:color w:val="2962FF"/>
          <w:sz w:val="20"/>
          <w:szCs w:val="20"/>
          <w:lang w:eastAsia="es-CL"/>
        </w:rPr>
        <w:drawing>
          <wp:anchor distT="0" distB="0" distL="114300" distR="114300" simplePos="0" relativeHeight="251655680" behindDoc="0" locked="0" layoutInCell="1" allowOverlap="1" wp14:anchorId="7A476D31" wp14:editId="2134F0C8">
            <wp:simplePos x="0" y="0"/>
            <wp:positionH relativeFrom="margin">
              <wp:align>left</wp:align>
            </wp:positionH>
            <wp:positionV relativeFrom="paragraph">
              <wp:posOffset>2540</wp:posOffset>
            </wp:positionV>
            <wp:extent cx="2705100" cy="2028825"/>
            <wp:effectExtent l="0" t="0" r="0" b="9525"/>
            <wp:wrapSquare wrapText="bothSides"/>
            <wp:docPr id="22" name="Imagen 22" descr="Ravens: Spassky Vs. Fischer Tickets | London | TodayTix">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vens: Spassky Vs. Fischer Tickets | London | TodayTix">
                      <a:hlinkClick r:id="rId52" tgtFrame="&quot;_blank&quot;"/>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FE1" w:rsidRPr="00B563A8">
        <w:rPr>
          <w:rFonts w:cstheme="minorHAnsi"/>
          <w:b/>
          <w:color w:val="333333"/>
          <w:shd w:val="clear" w:color="auto" w:fill="FFFFFF"/>
        </w:rPr>
        <w:t>La Guerra Fría contribuyó a popularizar los deportes minoritarios</w:t>
      </w:r>
      <w:r w:rsidR="00BC3FE1" w:rsidRPr="00B563A8">
        <w:rPr>
          <w:rFonts w:cstheme="minorHAnsi"/>
          <w:color w:val="333333"/>
          <w:shd w:val="clear" w:color="auto" w:fill="FFFFFF"/>
        </w:rPr>
        <w:t xml:space="preserve">. </w:t>
      </w:r>
      <w:r w:rsidR="00BC3FE1" w:rsidRPr="00B563A8">
        <w:rPr>
          <w:rFonts w:cstheme="minorHAnsi"/>
          <w:b/>
          <w:color w:val="333333"/>
          <w:shd w:val="clear" w:color="auto" w:fill="FFFFFF"/>
        </w:rPr>
        <w:t>Fue el caso del</w:t>
      </w:r>
      <w:r w:rsidR="00BC3FE1" w:rsidRPr="00B563A8">
        <w:rPr>
          <w:rFonts w:cstheme="minorHAnsi"/>
          <w:color w:val="333333"/>
          <w:shd w:val="clear" w:color="auto" w:fill="FFFFFF"/>
        </w:rPr>
        <w:t xml:space="preserve"> </w:t>
      </w:r>
      <w:r w:rsidR="00BC3FE1" w:rsidRPr="00B563A8">
        <w:rPr>
          <w:rFonts w:cstheme="minorHAnsi"/>
          <w:b/>
          <w:color w:val="333333"/>
          <w:shd w:val="clear" w:color="auto" w:fill="FFFFFF"/>
        </w:rPr>
        <w:t xml:space="preserve">“tenis de mesa” </w:t>
      </w:r>
      <w:r w:rsidR="00BC3FE1" w:rsidRPr="00B563A8">
        <w:rPr>
          <w:rFonts w:cstheme="minorHAnsi"/>
          <w:color w:val="333333"/>
          <w:shd w:val="clear" w:color="auto" w:fill="FFFFFF"/>
        </w:rPr>
        <w:t xml:space="preserve">de origen chino (que también había “abrazado el comunismo”). Utilizado por Richard Nixon en 1972 como arma diplomática en una delirante gira del equipo de EE UU por la China comunista de Mao Tse-tung. </w:t>
      </w:r>
      <w:r w:rsidR="00BC3FE1" w:rsidRPr="00B563A8">
        <w:rPr>
          <w:rFonts w:cstheme="minorHAnsi"/>
          <w:b/>
          <w:color w:val="333333"/>
          <w:shd w:val="clear" w:color="auto" w:fill="FFFFFF"/>
        </w:rPr>
        <w:t>O el ajedrez</w:t>
      </w:r>
      <w:r w:rsidR="00BC3FE1" w:rsidRPr="00B563A8">
        <w:rPr>
          <w:rFonts w:cstheme="minorHAnsi"/>
          <w:color w:val="333333"/>
          <w:shd w:val="clear" w:color="auto" w:fill="FFFFFF"/>
        </w:rPr>
        <w:t xml:space="preserve">, que adquirió una centralidad insólita cuando el estadounidense de tendencias paranoicas, </w:t>
      </w:r>
      <w:hyperlink r:id="rId54" w:tgtFrame="_blank" w:history="1">
        <w:r w:rsidR="00BC3FE1" w:rsidRPr="0048113B">
          <w:rPr>
            <w:rStyle w:val="Hipervnculo"/>
            <w:rFonts w:cstheme="minorHAnsi"/>
            <w:b/>
            <w:bCs/>
            <w:color w:val="333333"/>
            <w:u w:val="none"/>
            <w:bdr w:val="none" w:sz="0" w:space="0" w:color="auto" w:frame="1"/>
          </w:rPr>
          <w:t>Bobby Fischer</w:t>
        </w:r>
        <w:r w:rsidR="00BC3FE1" w:rsidRPr="0048113B">
          <w:rPr>
            <w:rStyle w:val="Hipervnculo"/>
            <w:rFonts w:cstheme="minorHAnsi"/>
            <w:b/>
            <w:bCs/>
            <w:color w:val="333333"/>
            <w:bdr w:val="none" w:sz="0" w:space="0" w:color="auto" w:frame="1"/>
          </w:rPr>
          <w:t>,</w:t>
        </w:r>
      </w:hyperlink>
      <w:r w:rsidR="00BC3FE1" w:rsidRPr="0048113B">
        <w:rPr>
          <w:rFonts w:cstheme="minorHAnsi"/>
          <w:b/>
          <w:color w:val="333333"/>
          <w:shd w:val="clear" w:color="auto" w:fill="FFFFFF"/>
        </w:rPr>
        <w:t xml:space="preserve"> se proclamó campeón del mundo de Ajedrez (un deporte de amplio dominio soviético en esa época)</w:t>
      </w:r>
      <w:r w:rsidR="00BC3FE1" w:rsidRPr="00B563A8">
        <w:rPr>
          <w:rFonts w:cstheme="minorHAnsi"/>
          <w:color w:val="333333"/>
          <w:shd w:val="clear" w:color="auto" w:fill="FFFFFF"/>
        </w:rPr>
        <w:t>, derrotando en Reikiavik (capital de Islandia) al ruso-soviético Boris Spassky. Según el periodista deportivo británico Raymond Keene, “aquello se vendió como una victoria del genio occidental, de los valores del mundo libre, sobre la gris ortodoxia comunista, pero la realidad es que ni Fischer era un héroe americano ni Spassky un comunista recalcitrante. Eran dos jugadores excelentes</w:t>
      </w:r>
      <w:r w:rsidR="0048113B">
        <w:rPr>
          <w:rFonts w:cstheme="minorHAnsi"/>
          <w:color w:val="333333"/>
          <w:shd w:val="clear" w:color="auto" w:fill="FFFFFF"/>
        </w:rPr>
        <w:t>. Nada más</w:t>
      </w:r>
      <w:r w:rsidR="00BC3FE1" w:rsidRPr="00B563A8">
        <w:rPr>
          <w:rFonts w:cstheme="minorHAnsi"/>
          <w:color w:val="333333"/>
          <w:shd w:val="clear" w:color="auto" w:fill="FFFFFF"/>
        </w:rPr>
        <w:t xml:space="preserve">”. </w:t>
      </w:r>
    </w:p>
    <w:p w14:paraId="256B98B0" w14:textId="77777777" w:rsidR="00E7294F" w:rsidRPr="00B563A8" w:rsidRDefault="00E7294F" w:rsidP="00B563A8">
      <w:pPr>
        <w:spacing w:after="0" w:line="240" w:lineRule="auto"/>
        <w:jc w:val="both"/>
        <w:rPr>
          <w:rFonts w:cstheme="minorHAnsi"/>
          <w:color w:val="333333"/>
          <w:shd w:val="clear" w:color="auto" w:fill="FFFFFF"/>
        </w:rPr>
      </w:pPr>
    </w:p>
    <w:p w14:paraId="2BCD5BF9" w14:textId="77777777" w:rsidR="00E7294F" w:rsidRPr="0048113B" w:rsidRDefault="00DC3E78" w:rsidP="00B563A8">
      <w:pPr>
        <w:spacing w:after="0" w:line="240" w:lineRule="auto"/>
        <w:jc w:val="both"/>
        <w:rPr>
          <w:rFonts w:cstheme="minorHAnsi"/>
          <w:b/>
          <w:color w:val="333333"/>
          <w:shd w:val="clear" w:color="auto" w:fill="FFFFFF"/>
        </w:rPr>
      </w:pPr>
      <w:r>
        <w:rPr>
          <w:rFonts w:ascii="Roboto" w:hAnsi="Roboto"/>
          <w:noProof/>
          <w:color w:val="2962FF"/>
          <w:sz w:val="20"/>
          <w:szCs w:val="20"/>
          <w:lang w:eastAsia="es-CL"/>
        </w:rPr>
        <w:drawing>
          <wp:anchor distT="0" distB="0" distL="114300" distR="114300" simplePos="0" relativeHeight="251656704" behindDoc="0" locked="0" layoutInCell="1" allowOverlap="1" wp14:anchorId="0705E56D" wp14:editId="083F45FE">
            <wp:simplePos x="0" y="0"/>
            <wp:positionH relativeFrom="margin">
              <wp:align>right</wp:align>
            </wp:positionH>
            <wp:positionV relativeFrom="paragraph">
              <wp:posOffset>7620</wp:posOffset>
            </wp:positionV>
            <wp:extent cx="2867025" cy="1476375"/>
            <wp:effectExtent l="0" t="0" r="9525" b="9525"/>
            <wp:wrapSquare wrapText="bothSides"/>
            <wp:docPr id="23" name="Imagen 23" descr="EEUU vs URSS: la guerra que se libró en el hielo | La Aventura de ...">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EUU vs URSS: la guerra que se libró en el hielo | La Aventura de ...">
                      <a:hlinkClick r:id="rId55" tgtFrame="&quot;_blank&quo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86702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3F65">
        <w:rPr>
          <w:rFonts w:ascii="Roboto" w:hAnsi="Roboto"/>
          <w:noProof/>
          <w:color w:val="2962FF"/>
          <w:sz w:val="20"/>
          <w:szCs w:val="20"/>
          <w:lang w:eastAsia="es-CL"/>
        </w:rPr>
        <w:drawing>
          <wp:anchor distT="0" distB="0" distL="114300" distR="114300" simplePos="0" relativeHeight="251657728" behindDoc="0" locked="0" layoutInCell="1" allowOverlap="1" wp14:anchorId="7E6CC802" wp14:editId="2E41F169">
            <wp:simplePos x="0" y="0"/>
            <wp:positionH relativeFrom="margin">
              <wp:align>right</wp:align>
            </wp:positionH>
            <wp:positionV relativeFrom="paragraph">
              <wp:posOffset>1569720</wp:posOffset>
            </wp:positionV>
            <wp:extent cx="2895600" cy="1704975"/>
            <wp:effectExtent l="0" t="0" r="0" b="9525"/>
            <wp:wrapSquare wrapText="bothSides"/>
            <wp:docPr id="24" name="Imagen 24" descr="MOMENTOS ÉPICOS: “EL PARTIDO MÁS POLÉMICO DE LA HISTORIA ...">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MENTOS ÉPICOS: “EL PARTIDO MÁS POLÉMICO DE LA HISTORIA ...">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9560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113B" w:rsidRPr="0048113B">
        <w:rPr>
          <w:rFonts w:cstheme="minorHAnsi"/>
          <w:b/>
          <w:color w:val="333333"/>
          <w:shd w:val="clear" w:color="auto" w:fill="FFFFFF"/>
        </w:rPr>
        <w:t>S</w:t>
      </w:r>
      <w:r w:rsidR="00415E4D" w:rsidRPr="0048113B">
        <w:rPr>
          <w:rFonts w:cstheme="minorHAnsi"/>
          <w:b/>
          <w:color w:val="333333"/>
          <w:shd w:val="clear" w:color="auto" w:fill="FFFFFF"/>
        </w:rPr>
        <w:t>erán los Juegos Olímpicos el princ</w:t>
      </w:r>
      <w:r w:rsidR="0048113B" w:rsidRPr="0048113B">
        <w:rPr>
          <w:rFonts w:cstheme="minorHAnsi"/>
          <w:b/>
          <w:color w:val="333333"/>
          <w:shd w:val="clear" w:color="auto" w:fill="FFFFFF"/>
        </w:rPr>
        <w:t>ipal escenario donde más se verá</w:t>
      </w:r>
      <w:r w:rsidR="00415E4D" w:rsidRPr="0048113B">
        <w:rPr>
          <w:rFonts w:cstheme="minorHAnsi"/>
          <w:b/>
          <w:color w:val="333333"/>
          <w:shd w:val="clear" w:color="auto" w:fill="FFFFFF"/>
        </w:rPr>
        <w:t xml:space="preserve"> este afán </w:t>
      </w:r>
      <w:r w:rsidR="0048113B" w:rsidRPr="0048113B">
        <w:rPr>
          <w:rFonts w:cstheme="minorHAnsi"/>
          <w:b/>
          <w:color w:val="333333"/>
          <w:shd w:val="clear" w:color="auto" w:fill="FFFFFF"/>
        </w:rPr>
        <w:t>de competencia</w:t>
      </w:r>
      <w:r w:rsidR="0048113B">
        <w:rPr>
          <w:rFonts w:cstheme="minorHAnsi"/>
          <w:color w:val="333333"/>
          <w:shd w:val="clear" w:color="auto" w:fill="FFFFFF"/>
        </w:rPr>
        <w:t xml:space="preserve"> directa entre EEUU y la URSS. </w:t>
      </w:r>
      <w:r w:rsidR="00E7294F" w:rsidRPr="00B563A8">
        <w:rPr>
          <w:rFonts w:cstheme="minorHAnsi"/>
          <w:color w:val="333333"/>
          <w:shd w:val="clear" w:color="auto" w:fill="FFFFFF"/>
        </w:rPr>
        <w:t xml:space="preserve">Por ello, generaría tanto impacto por ejemplo, </w:t>
      </w:r>
      <w:r w:rsidR="00E7294F" w:rsidRPr="0048113B">
        <w:rPr>
          <w:rFonts w:cstheme="minorHAnsi"/>
          <w:b/>
          <w:color w:val="333333"/>
          <w:shd w:val="clear" w:color="auto" w:fill="FFFFFF"/>
        </w:rPr>
        <w:t>el triunfo de 4 goles a 3 de Estados Unidos sobre la Unión Soviética en un match de Hockey Sobre Hielo  (deporte en donde los soviéticos eran potencia mundial)</w:t>
      </w:r>
      <w:r w:rsidR="00E7294F" w:rsidRPr="00B563A8">
        <w:rPr>
          <w:rFonts w:cstheme="minorHAnsi"/>
          <w:color w:val="333333"/>
          <w:shd w:val="clear" w:color="auto" w:fill="FFFFFF"/>
        </w:rPr>
        <w:t xml:space="preserve"> en la fase final de los Juegos Olímpicos de Invierno disputados en Lake Placid, Nueva York en 1980. O también lo sucedido en los Juegos olímpicos de </w:t>
      </w:r>
      <w:r w:rsidR="0048113B" w:rsidRPr="00B563A8">
        <w:rPr>
          <w:rFonts w:cstheme="minorHAnsi"/>
          <w:color w:val="333333"/>
          <w:shd w:val="clear" w:color="auto" w:fill="FFFFFF"/>
        </w:rPr>
        <w:t>Münich</w:t>
      </w:r>
      <w:r w:rsidR="00E7294F" w:rsidRPr="00B563A8">
        <w:rPr>
          <w:rFonts w:cstheme="minorHAnsi"/>
          <w:color w:val="333333"/>
          <w:shd w:val="clear" w:color="auto" w:fill="FFFFFF"/>
        </w:rPr>
        <w:t xml:space="preserve"> 1972, </w:t>
      </w:r>
      <w:r w:rsidR="00E7294F" w:rsidRPr="0048113B">
        <w:rPr>
          <w:rFonts w:cstheme="minorHAnsi"/>
          <w:b/>
          <w:color w:val="333333"/>
          <w:shd w:val="clear" w:color="auto" w:fill="FFFFFF"/>
        </w:rPr>
        <w:t>en un partido de</w:t>
      </w:r>
      <w:r w:rsidR="00E7294F" w:rsidRPr="00B563A8">
        <w:rPr>
          <w:rFonts w:cstheme="minorHAnsi"/>
          <w:color w:val="333333"/>
          <w:shd w:val="clear" w:color="auto" w:fill="FFFFFF"/>
        </w:rPr>
        <w:t xml:space="preserve"> </w:t>
      </w:r>
      <w:r w:rsidR="00E7294F" w:rsidRPr="0048113B">
        <w:rPr>
          <w:rFonts w:cstheme="minorHAnsi"/>
          <w:b/>
          <w:color w:val="333333"/>
          <w:shd w:val="clear" w:color="auto" w:fill="FFFFFF"/>
        </w:rPr>
        <w:t xml:space="preserve">baloncesto (deporte donde Estados Unidos es una potencia mundial), denominado como el “robo del siglo” </w:t>
      </w:r>
      <w:r w:rsidR="0048113B">
        <w:rPr>
          <w:rFonts w:cstheme="minorHAnsi"/>
          <w:b/>
          <w:color w:val="333333"/>
          <w:shd w:val="clear" w:color="auto" w:fill="FFFFFF"/>
        </w:rPr>
        <w:t>en que,</w:t>
      </w:r>
      <w:r w:rsidR="00E7294F" w:rsidRPr="0048113B">
        <w:rPr>
          <w:rFonts w:cstheme="minorHAnsi"/>
          <w:b/>
          <w:color w:val="333333"/>
          <w:shd w:val="clear" w:color="auto" w:fill="FFFFFF"/>
        </w:rPr>
        <w:t xml:space="preserve"> tras un polémico final, la URSS ven</w:t>
      </w:r>
      <w:r w:rsidR="00443F65" w:rsidRPr="00443F65">
        <w:t xml:space="preserve"> </w:t>
      </w:r>
      <w:proofErr w:type="spellStart"/>
      <w:r w:rsidR="00E7294F" w:rsidRPr="0048113B">
        <w:rPr>
          <w:rFonts w:cstheme="minorHAnsi"/>
          <w:b/>
          <w:color w:val="333333"/>
          <w:shd w:val="clear" w:color="auto" w:fill="FFFFFF"/>
        </w:rPr>
        <w:t>cerá</w:t>
      </w:r>
      <w:proofErr w:type="spellEnd"/>
      <w:r w:rsidR="00E7294F" w:rsidRPr="0048113B">
        <w:rPr>
          <w:rFonts w:cstheme="minorHAnsi"/>
          <w:b/>
          <w:color w:val="333333"/>
          <w:shd w:val="clear" w:color="auto" w:fill="FFFFFF"/>
        </w:rPr>
        <w:t xml:space="preserve"> a EEUU por 51-50.</w:t>
      </w:r>
      <w:r w:rsidR="00415E4D" w:rsidRPr="0048113B">
        <w:rPr>
          <w:rFonts w:cstheme="minorHAnsi"/>
          <w:b/>
          <w:color w:val="333333"/>
          <w:shd w:val="clear" w:color="auto" w:fill="FFFFFF"/>
        </w:rPr>
        <w:t xml:space="preserve"> </w:t>
      </w:r>
    </w:p>
    <w:p w14:paraId="004E369A" w14:textId="77777777" w:rsidR="00415E4D" w:rsidRPr="00B563A8" w:rsidRDefault="00415E4D" w:rsidP="00B563A8">
      <w:pPr>
        <w:spacing w:after="0" w:line="240" w:lineRule="auto"/>
        <w:jc w:val="both"/>
        <w:rPr>
          <w:rFonts w:cstheme="minorHAnsi"/>
          <w:color w:val="333333"/>
          <w:shd w:val="clear" w:color="auto" w:fill="FFFFFF"/>
        </w:rPr>
      </w:pPr>
    </w:p>
    <w:p w14:paraId="53916EF0" w14:textId="6C4C5748" w:rsidR="00415E4D" w:rsidRDefault="00415E4D" w:rsidP="00B563A8">
      <w:pPr>
        <w:spacing w:after="0" w:line="240" w:lineRule="auto"/>
        <w:jc w:val="both"/>
        <w:rPr>
          <w:rFonts w:cstheme="minorHAnsi"/>
        </w:rPr>
      </w:pPr>
      <w:r w:rsidRPr="00B563A8">
        <w:rPr>
          <w:rFonts w:cstheme="minorHAnsi"/>
          <w:color w:val="333333"/>
          <w:shd w:val="clear" w:color="auto" w:fill="FFFFFF"/>
        </w:rPr>
        <w:t xml:space="preserve">En este marco de lo deportivo, </w:t>
      </w:r>
      <w:r w:rsidRPr="0048113B">
        <w:rPr>
          <w:rFonts w:cstheme="minorHAnsi"/>
          <w:b/>
          <w:color w:val="333333"/>
          <w:shd w:val="clear" w:color="auto" w:fill="FFFFFF"/>
        </w:rPr>
        <w:t>el método del “boicot” dentro de los Juegos Olímpicos comen</w:t>
      </w:r>
      <w:r w:rsidR="0048113B">
        <w:rPr>
          <w:rFonts w:cstheme="minorHAnsi"/>
          <w:b/>
          <w:color w:val="333333"/>
          <w:shd w:val="clear" w:color="auto" w:fill="FFFFFF"/>
        </w:rPr>
        <w:t>zará a ser recurrente entre amb</w:t>
      </w:r>
      <w:r w:rsidRPr="0048113B">
        <w:rPr>
          <w:rFonts w:cstheme="minorHAnsi"/>
          <w:b/>
          <w:color w:val="333333"/>
          <w:shd w:val="clear" w:color="auto" w:fill="FFFFFF"/>
        </w:rPr>
        <w:t>as potencias</w:t>
      </w:r>
      <w:r w:rsidRPr="00B563A8">
        <w:rPr>
          <w:rFonts w:cstheme="minorHAnsi"/>
          <w:color w:val="333333"/>
          <w:shd w:val="clear" w:color="auto" w:fill="FFFFFF"/>
        </w:rPr>
        <w:t xml:space="preserve">. Tal antecedente lo encontramos en </w:t>
      </w:r>
      <w:r w:rsidRPr="0048113B">
        <w:rPr>
          <w:rFonts w:cstheme="minorHAnsi"/>
          <w:b/>
          <w:color w:val="333333"/>
          <w:shd w:val="clear" w:color="auto" w:fill="FFFFFF"/>
        </w:rPr>
        <w:t xml:space="preserve">el </w:t>
      </w:r>
      <w:r w:rsidR="00B563A8" w:rsidRPr="0048113B">
        <w:rPr>
          <w:rFonts w:cstheme="minorHAnsi"/>
          <w:b/>
        </w:rPr>
        <w:t xml:space="preserve">boicot de 1980 a </w:t>
      </w:r>
      <w:r w:rsidR="0048113B">
        <w:rPr>
          <w:rFonts w:cstheme="minorHAnsi"/>
          <w:b/>
        </w:rPr>
        <w:t>los JJ.OO</w:t>
      </w:r>
      <w:r w:rsidR="00B563A8" w:rsidRPr="0048113B">
        <w:rPr>
          <w:rFonts w:cstheme="minorHAnsi"/>
          <w:b/>
        </w:rPr>
        <w:t xml:space="preserve">. de </w:t>
      </w:r>
      <w:r w:rsidR="0048113B">
        <w:rPr>
          <w:rFonts w:cstheme="minorHAnsi"/>
          <w:b/>
        </w:rPr>
        <w:t>M</w:t>
      </w:r>
      <w:r w:rsidR="00B563A8" w:rsidRPr="0048113B">
        <w:rPr>
          <w:rFonts w:cstheme="minorHAnsi"/>
          <w:b/>
        </w:rPr>
        <w:t>oscú:</w:t>
      </w:r>
      <w:r w:rsidR="00B563A8" w:rsidRPr="00B563A8">
        <w:rPr>
          <w:rFonts w:cstheme="minorHAnsi"/>
        </w:rPr>
        <w:t> </w:t>
      </w:r>
      <w:r w:rsidR="00B563A8" w:rsidRPr="0048113B">
        <w:rPr>
          <w:rFonts w:cstheme="minorHAnsi"/>
          <w:b/>
        </w:rPr>
        <w:t>tras la invasión sovié</w:t>
      </w:r>
      <w:r w:rsidR="0048113B" w:rsidRPr="0048113B">
        <w:rPr>
          <w:rFonts w:cstheme="minorHAnsi"/>
          <w:b/>
        </w:rPr>
        <w:t>tica de A</w:t>
      </w:r>
      <w:r w:rsidR="00B563A8" w:rsidRPr="0048113B">
        <w:rPr>
          <w:rFonts w:cstheme="minorHAnsi"/>
          <w:b/>
        </w:rPr>
        <w:t>fganistá</w:t>
      </w:r>
      <w:r w:rsidR="0048113B" w:rsidRPr="0048113B">
        <w:rPr>
          <w:rFonts w:cstheme="minorHAnsi"/>
          <w:b/>
        </w:rPr>
        <w:t>n en 1979, el P</w:t>
      </w:r>
      <w:r w:rsidR="00B563A8" w:rsidRPr="0048113B">
        <w:rPr>
          <w:rFonts w:cstheme="minorHAnsi"/>
          <w:b/>
        </w:rPr>
        <w:t xml:space="preserve">residente </w:t>
      </w:r>
      <w:r w:rsidR="0048113B" w:rsidRPr="0048113B">
        <w:rPr>
          <w:rFonts w:cstheme="minorHAnsi"/>
          <w:b/>
        </w:rPr>
        <w:t>de EEUU, J</w:t>
      </w:r>
      <w:r w:rsidR="00B563A8" w:rsidRPr="0048113B">
        <w:rPr>
          <w:rFonts w:cstheme="minorHAnsi"/>
          <w:b/>
        </w:rPr>
        <w:t xml:space="preserve">immy </w:t>
      </w:r>
      <w:r w:rsidR="0048113B" w:rsidRPr="0048113B">
        <w:rPr>
          <w:rFonts w:cstheme="minorHAnsi"/>
          <w:b/>
        </w:rPr>
        <w:t>C</w:t>
      </w:r>
      <w:r w:rsidR="00B563A8" w:rsidRPr="0048113B">
        <w:rPr>
          <w:rFonts w:cstheme="minorHAnsi"/>
          <w:b/>
        </w:rPr>
        <w:t>arter</w:t>
      </w:r>
      <w:r w:rsidR="0048113B" w:rsidRPr="0048113B">
        <w:rPr>
          <w:rFonts w:cstheme="minorHAnsi"/>
          <w:b/>
        </w:rPr>
        <w:t>,</w:t>
      </w:r>
      <w:r w:rsidR="00B563A8" w:rsidRPr="0048113B">
        <w:rPr>
          <w:rFonts w:cstheme="minorHAnsi"/>
          <w:b/>
        </w:rPr>
        <w:t xml:space="preserve"> propuso el boicot a los juegos que se iban a celebrar al añ</w:t>
      </w:r>
      <w:r w:rsidR="0048113B" w:rsidRPr="0048113B">
        <w:rPr>
          <w:rFonts w:cstheme="minorHAnsi"/>
          <w:b/>
        </w:rPr>
        <w:t>o siguiente en M</w:t>
      </w:r>
      <w:r w:rsidR="00B563A8" w:rsidRPr="0048113B">
        <w:rPr>
          <w:rFonts w:cstheme="minorHAnsi"/>
          <w:b/>
        </w:rPr>
        <w:t>oscú</w:t>
      </w:r>
      <w:r w:rsidR="0048113B" w:rsidRPr="0048113B">
        <w:rPr>
          <w:rFonts w:cstheme="minorHAnsi"/>
          <w:b/>
        </w:rPr>
        <w:t>.</w:t>
      </w:r>
      <w:r w:rsidR="0048113B">
        <w:rPr>
          <w:rFonts w:cstheme="minorHAnsi"/>
        </w:rPr>
        <w:t xml:space="preserve"> M</w:t>
      </w:r>
      <w:r w:rsidR="00B563A8" w:rsidRPr="00B563A8">
        <w:rPr>
          <w:rFonts w:cstheme="minorHAnsi"/>
        </w:rPr>
        <w:t>uchos paí</w:t>
      </w:r>
      <w:r w:rsidR="0048113B">
        <w:rPr>
          <w:rFonts w:cstheme="minorHAnsi"/>
        </w:rPr>
        <w:t>ses como Gran B</w:t>
      </w:r>
      <w:r w:rsidR="00B563A8" w:rsidRPr="00B563A8">
        <w:rPr>
          <w:rFonts w:cstheme="minorHAnsi"/>
        </w:rPr>
        <w:t>retañ</w:t>
      </w:r>
      <w:r w:rsidR="0048113B">
        <w:rPr>
          <w:rFonts w:cstheme="minorHAnsi"/>
        </w:rPr>
        <w:t>a o A</w:t>
      </w:r>
      <w:r w:rsidR="00B563A8" w:rsidRPr="00B563A8">
        <w:rPr>
          <w:rFonts w:cstheme="minorHAnsi"/>
        </w:rPr>
        <w:t>ustralia, estrechos aliados de estados unidos, optaron por una solución pintoresca, dar libertad a sus atletas para que decidieran por sí</w:t>
      </w:r>
      <w:r w:rsidR="0048113B">
        <w:rPr>
          <w:rFonts w:cstheme="minorHAnsi"/>
        </w:rPr>
        <w:t xml:space="preserve"> mismos su asistencia a M</w:t>
      </w:r>
      <w:r w:rsidR="00B563A8" w:rsidRPr="00B563A8">
        <w:rPr>
          <w:rFonts w:cstheme="minorHAnsi"/>
        </w:rPr>
        <w:t>oscú, compitiendo como “atletas sin bandera”.</w:t>
      </w:r>
      <w:r w:rsidR="0048113B">
        <w:rPr>
          <w:rFonts w:cstheme="minorHAnsi"/>
        </w:rPr>
        <w:t xml:space="preserve"> Este no fue el caso de EEUU., donde </w:t>
      </w:r>
      <w:r w:rsidR="0048113B" w:rsidRPr="0048113B">
        <w:rPr>
          <w:rFonts w:cstheme="minorHAnsi"/>
          <w:b/>
        </w:rPr>
        <w:t>el P</w:t>
      </w:r>
      <w:r w:rsidR="00B563A8" w:rsidRPr="0048113B">
        <w:rPr>
          <w:rFonts w:cstheme="minorHAnsi"/>
          <w:b/>
        </w:rPr>
        <w:t>residente amenazó con anular el pasaporte de cualquier atleta que quisiera asistir a los juegos</w:t>
      </w:r>
      <w:r w:rsidR="0048113B">
        <w:rPr>
          <w:rFonts w:cstheme="minorHAnsi"/>
          <w:b/>
        </w:rPr>
        <w:t xml:space="preserve"> de la U</w:t>
      </w:r>
      <w:r w:rsidR="00B563A8" w:rsidRPr="0048113B">
        <w:rPr>
          <w:rFonts w:cstheme="minorHAnsi"/>
          <w:b/>
        </w:rPr>
        <w:t>nió</w:t>
      </w:r>
      <w:r w:rsidR="0048113B">
        <w:rPr>
          <w:rFonts w:cstheme="minorHAnsi"/>
          <w:b/>
        </w:rPr>
        <w:t>n So</w:t>
      </w:r>
      <w:r w:rsidR="00B563A8" w:rsidRPr="0048113B">
        <w:rPr>
          <w:rFonts w:cstheme="minorHAnsi"/>
          <w:b/>
        </w:rPr>
        <w:t>viética.</w:t>
      </w:r>
      <w:r w:rsidR="0048113B">
        <w:rPr>
          <w:rFonts w:cstheme="minorHAnsi"/>
        </w:rPr>
        <w:t xml:space="preserve"> F</w:t>
      </w:r>
      <w:r w:rsidR="00B563A8" w:rsidRPr="00B563A8">
        <w:rPr>
          <w:rFonts w:cstheme="minorHAnsi"/>
        </w:rPr>
        <w:t>inalmente, 65 paí</w:t>
      </w:r>
      <w:r w:rsidR="0048113B">
        <w:rPr>
          <w:rFonts w:cstheme="minorHAnsi"/>
        </w:rPr>
        <w:t xml:space="preserve">ses no acudieron, </w:t>
      </w:r>
      <w:r w:rsidR="00B563A8" w:rsidRPr="00B563A8">
        <w:rPr>
          <w:rFonts w:cstheme="minorHAnsi"/>
        </w:rPr>
        <w:t>sig</w:t>
      </w:r>
      <w:r w:rsidR="0048113B">
        <w:rPr>
          <w:rFonts w:cstheme="minorHAnsi"/>
        </w:rPr>
        <w:t>uiendo el boicot decretado por Carter. O</w:t>
      </w:r>
      <w:r w:rsidR="00B563A8" w:rsidRPr="00B563A8">
        <w:rPr>
          <w:rFonts w:cstheme="minorHAnsi"/>
        </w:rPr>
        <w:t>chent</w:t>
      </w:r>
      <w:r w:rsidR="0048113B">
        <w:rPr>
          <w:rFonts w:cstheme="minorHAnsi"/>
        </w:rPr>
        <w:t>a naciones participaron en los J</w:t>
      </w:r>
      <w:r w:rsidR="00B563A8" w:rsidRPr="00B563A8">
        <w:rPr>
          <w:rFonts w:cstheme="minorHAnsi"/>
        </w:rPr>
        <w:t>uegos, el número má</w:t>
      </w:r>
      <w:r w:rsidR="0048113B">
        <w:rPr>
          <w:rFonts w:cstheme="minorHAnsi"/>
        </w:rPr>
        <w:t>s bajo desde 1956. A</w:t>
      </w:r>
      <w:r w:rsidR="00B563A8" w:rsidRPr="00B563A8">
        <w:rPr>
          <w:rFonts w:cstheme="minorHAnsi"/>
        </w:rPr>
        <w:t xml:space="preserve">nte esta situación, </w:t>
      </w:r>
      <w:r w:rsidR="00B563A8" w:rsidRPr="0048113B">
        <w:rPr>
          <w:rFonts w:cstheme="minorHAnsi"/>
          <w:b/>
        </w:rPr>
        <w:t xml:space="preserve">la venganza soviética </w:t>
      </w:r>
      <w:r w:rsidR="0048113B" w:rsidRPr="0048113B">
        <w:rPr>
          <w:rFonts w:cstheme="minorHAnsi"/>
          <w:b/>
        </w:rPr>
        <w:t>no se hiz</w:t>
      </w:r>
      <w:r w:rsidR="00B563A8" w:rsidRPr="0048113B">
        <w:rPr>
          <w:rFonts w:cstheme="minorHAnsi"/>
          <w:b/>
        </w:rPr>
        <w:t>o esperar y ellos impulsarán el boicot de 1984 a</w:t>
      </w:r>
      <w:r w:rsidR="0048113B">
        <w:rPr>
          <w:rFonts w:cstheme="minorHAnsi"/>
          <w:b/>
        </w:rPr>
        <w:t xml:space="preserve"> los JJ.OO. de L</w:t>
      </w:r>
      <w:r w:rsidR="00B563A8" w:rsidRPr="0048113B">
        <w:rPr>
          <w:rFonts w:cstheme="minorHAnsi"/>
          <w:b/>
        </w:rPr>
        <w:t xml:space="preserve">os </w:t>
      </w:r>
      <w:r w:rsidR="0048113B">
        <w:rPr>
          <w:rFonts w:cstheme="minorHAnsi"/>
          <w:b/>
        </w:rPr>
        <w:t>Á</w:t>
      </w:r>
      <w:r w:rsidR="00B563A8" w:rsidRPr="0048113B">
        <w:rPr>
          <w:rFonts w:cstheme="minorHAnsi"/>
          <w:b/>
        </w:rPr>
        <w:t xml:space="preserve">ngeles, </w:t>
      </w:r>
      <w:r w:rsidR="0048113B">
        <w:rPr>
          <w:rFonts w:cstheme="minorHAnsi"/>
          <w:b/>
        </w:rPr>
        <w:t xml:space="preserve"> EEUU</w:t>
      </w:r>
      <w:r w:rsidR="00B563A8" w:rsidRPr="0048113B">
        <w:rPr>
          <w:rFonts w:cstheme="minorHAnsi"/>
          <w:b/>
        </w:rPr>
        <w:t>:</w:t>
      </w:r>
      <w:r w:rsidR="00B563A8" w:rsidRPr="00B563A8">
        <w:rPr>
          <w:rFonts w:cstheme="minorHAnsi"/>
        </w:rPr>
        <w:t xml:space="preserve"> tras </w:t>
      </w:r>
      <w:r w:rsidR="0048113B">
        <w:rPr>
          <w:rFonts w:cstheme="minorHAnsi"/>
        </w:rPr>
        <w:t>el boicot norteamericano a los Juegos de M</w:t>
      </w:r>
      <w:r w:rsidR="00B563A8" w:rsidRPr="00B563A8">
        <w:rPr>
          <w:rFonts w:cstheme="minorHAnsi"/>
        </w:rPr>
        <w:t xml:space="preserve">oscú, a nadie le extrañó que </w:t>
      </w:r>
      <w:r w:rsidR="0048113B">
        <w:rPr>
          <w:rFonts w:cstheme="minorHAnsi"/>
        </w:rPr>
        <w:t xml:space="preserve">la Unión Soviética </w:t>
      </w:r>
      <w:r w:rsidR="00B563A8" w:rsidRPr="00B563A8">
        <w:rPr>
          <w:rFonts w:cstheme="minorHAnsi"/>
        </w:rPr>
        <w:t>pidiera que no se acudiese a los juegos de los á</w:t>
      </w:r>
      <w:r w:rsidR="0048113B">
        <w:rPr>
          <w:rFonts w:cstheme="minorHAnsi"/>
        </w:rPr>
        <w:t xml:space="preserve">ngeles en 1984. </w:t>
      </w:r>
      <w:r w:rsidR="0048113B" w:rsidRPr="0048113B">
        <w:rPr>
          <w:rFonts w:cstheme="minorHAnsi"/>
          <w:b/>
        </w:rPr>
        <w:t>S</w:t>
      </w:r>
      <w:r w:rsidR="00B563A8" w:rsidRPr="0048113B">
        <w:rPr>
          <w:rFonts w:cstheme="minorHAnsi"/>
          <w:b/>
        </w:rPr>
        <w:t>ólo 14 país</w:t>
      </w:r>
      <w:r w:rsidR="0048113B" w:rsidRPr="0048113B">
        <w:rPr>
          <w:rFonts w:cstheme="minorHAnsi"/>
          <w:b/>
        </w:rPr>
        <w:t xml:space="preserve">es siguieron el boicot, la URSS </w:t>
      </w:r>
      <w:r w:rsidR="00B563A8" w:rsidRPr="0048113B">
        <w:rPr>
          <w:rFonts w:cstheme="minorHAnsi"/>
          <w:b/>
        </w:rPr>
        <w:t>y sus más estrechos aliados</w:t>
      </w:r>
      <w:r w:rsidR="0048113B">
        <w:rPr>
          <w:rFonts w:cstheme="minorHAnsi"/>
        </w:rPr>
        <w:t>. Si</w:t>
      </w:r>
      <w:r w:rsidR="00B563A8" w:rsidRPr="00B563A8">
        <w:rPr>
          <w:rFonts w:cstheme="minorHAnsi"/>
        </w:rPr>
        <w:t>n embargo, estas n</w:t>
      </w:r>
      <w:r w:rsidR="0048113B">
        <w:rPr>
          <w:rFonts w:cstheme="minorHAnsi"/>
        </w:rPr>
        <w:t>aciones que no acudieron a los J</w:t>
      </w:r>
      <w:r w:rsidR="00B563A8" w:rsidRPr="00B563A8">
        <w:rPr>
          <w:rFonts w:cstheme="minorHAnsi"/>
        </w:rPr>
        <w:t>uegos habían conseguido el 58% de las m</w:t>
      </w:r>
      <w:r w:rsidR="0048113B">
        <w:rPr>
          <w:rFonts w:cstheme="minorHAnsi"/>
        </w:rPr>
        <w:t>edallas en los juegos de 1976. T</w:t>
      </w:r>
      <w:r w:rsidR="00B563A8" w:rsidRPr="00B563A8">
        <w:rPr>
          <w:rFonts w:cstheme="minorHAnsi"/>
        </w:rPr>
        <w:t>odo un ejemplo del papel que se había dado en los países comunistas al deporte de alta competición.</w:t>
      </w:r>
    </w:p>
    <w:p w14:paraId="47BD45F7" w14:textId="4331E248" w:rsidR="00AF179F" w:rsidRDefault="00AF179F" w:rsidP="00B563A8">
      <w:pPr>
        <w:spacing w:after="0" w:line="240" w:lineRule="auto"/>
        <w:jc w:val="both"/>
        <w:rPr>
          <w:rFonts w:cstheme="minorHAnsi"/>
        </w:rPr>
      </w:pPr>
    </w:p>
    <w:p w14:paraId="6BC2BDEB" w14:textId="28FCD171" w:rsidR="00AF179F" w:rsidRDefault="00AF179F" w:rsidP="00B563A8">
      <w:pPr>
        <w:spacing w:after="0" w:line="240" w:lineRule="auto"/>
        <w:jc w:val="both"/>
        <w:rPr>
          <w:rFonts w:cstheme="minorHAnsi"/>
        </w:rPr>
      </w:pPr>
    </w:p>
    <w:p w14:paraId="05FB9347" w14:textId="1F4DB940" w:rsidR="00AF179F" w:rsidRDefault="00AF179F" w:rsidP="00B563A8">
      <w:pPr>
        <w:spacing w:after="0" w:line="240" w:lineRule="auto"/>
        <w:jc w:val="both"/>
        <w:rPr>
          <w:rFonts w:cstheme="minorHAnsi"/>
        </w:rPr>
      </w:pPr>
    </w:p>
    <w:p w14:paraId="03C89768" w14:textId="41652B60" w:rsidR="00AF179F" w:rsidRDefault="00AF179F" w:rsidP="00B563A8">
      <w:pPr>
        <w:spacing w:after="0" w:line="240" w:lineRule="auto"/>
        <w:jc w:val="both"/>
        <w:rPr>
          <w:rFonts w:cstheme="minorHAnsi"/>
        </w:rPr>
      </w:pPr>
    </w:p>
    <w:p w14:paraId="613DDD5C" w14:textId="1D620A4F" w:rsidR="00AF179F" w:rsidRDefault="00AF179F" w:rsidP="00B563A8">
      <w:pPr>
        <w:spacing w:after="0" w:line="240" w:lineRule="auto"/>
        <w:jc w:val="both"/>
        <w:rPr>
          <w:rFonts w:cstheme="minorHAnsi"/>
        </w:rPr>
      </w:pPr>
    </w:p>
    <w:p w14:paraId="55324427" w14:textId="046D62A4" w:rsidR="00AF179F" w:rsidRDefault="00AF179F" w:rsidP="00B563A8">
      <w:pPr>
        <w:spacing w:after="0" w:line="240" w:lineRule="auto"/>
        <w:jc w:val="both"/>
        <w:rPr>
          <w:rFonts w:cstheme="minorHAnsi"/>
        </w:rPr>
      </w:pPr>
    </w:p>
    <w:p w14:paraId="736DD237" w14:textId="5726815D" w:rsidR="00AF179F" w:rsidRDefault="00AF179F" w:rsidP="00B563A8">
      <w:pPr>
        <w:spacing w:after="0" w:line="240" w:lineRule="auto"/>
        <w:jc w:val="both"/>
        <w:rPr>
          <w:rFonts w:cstheme="minorHAnsi"/>
        </w:rPr>
      </w:pPr>
    </w:p>
    <w:p w14:paraId="7B3DB083" w14:textId="08A988BB" w:rsidR="00AF179F" w:rsidRDefault="00AF179F" w:rsidP="00B563A8">
      <w:pPr>
        <w:spacing w:after="0" w:line="240" w:lineRule="auto"/>
        <w:jc w:val="both"/>
        <w:rPr>
          <w:rFonts w:cstheme="minorHAnsi"/>
        </w:rPr>
      </w:pPr>
    </w:p>
    <w:p w14:paraId="6AEF1A37" w14:textId="77777777" w:rsidR="00AF179F" w:rsidRPr="00DC3E78" w:rsidRDefault="00AF179F" w:rsidP="00B563A8">
      <w:pPr>
        <w:spacing w:after="0" w:line="240" w:lineRule="auto"/>
        <w:jc w:val="both"/>
        <w:rPr>
          <w:rFonts w:eastAsia="Times New Roman" w:cstheme="minorHAnsi"/>
          <w:i/>
          <w:iCs/>
          <w:caps/>
          <w:color w:val="000000"/>
          <w:spacing w:val="-15"/>
          <w:lang w:eastAsia="es-CL"/>
        </w:rPr>
      </w:pPr>
      <w:bookmarkStart w:id="0" w:name="_GoBack"/>
      <w:bookmarkEnd w:id="0"/>
    </w:p>
    <w:tbl>
      <w:tblPr>
        <w:tblStyle w:val="Tablaconcuadrcula"/>
        <w:tblW w:w="0" w:type="auto"/>
        <w:tblLook w:val="04A0" w:firstRow="1" w:lastRow="0" w:firstColumn="1" w:lastColumn="0" w:noHBand="0" w:noVBand="1"/>
      </w:tblPr>
      <w:tblGrid>
        <w:gridCol w:w="10070"/>
      </w:tblGrid>
      <w:tr w:rsidR="00443F65" w14:paraId="482487CA" w14:textId="77777777" w:rsidTr="00443F65">
        <w:tc>
          <w:tcPr>
            <w:tcW w:w="10070" w:type="dxa"/>
          </w:tcPr>
          <w:p w14:paraId="0D59C17D" w14:textId="77777777" w:rsidR="00443F65" w:rsidRPr="00DC3E78" w:rsidRDefault="00443F65" w:rsidP="00DC3E78">
            <w:pPr>
              <w:jc w:val="center"/>
              <w:rPr>
                <w:rFonts w:ascii="Times New Roman" w:hAnsi="Times New Roman" w:cs="Times New Roman"/>
                <w:b/>
                <w:color w:val="333333"/>
                <w:u w:val="single"/>
                <w:shd w:val="clear" w:color="auto" w:fill="FFFFFF"/>
              </w:rPr>
            </w:pPr>
            <w:r w:rsidRPr="00DC3E78">
              <w:rPr>
                <w:rFonts w:ascii="Times New Roman" w:hAnsi="Times New Roman" w:cs="Times New Roman"/>
                <w:b/>
                <w:color w:val="333333"/>
                <w:u w:val="single"/>
                <w:shd w:val="clear" w:color="auto" w:fill="FFFFFF"/>
              </w:rPr>
              <w:t>Actividad clase n°3:</w:t>
            </w:r>
          </w:p>
          <w:p w14:paraId="4760812C" w14:textId="77777777" w:rsidR="00443F65" w:rsidRPr="0065700D" w:rsidRDefault="00443F65" w:rsidP="00B563A8">
            <w:pPr>
              <w:jc w:val="both"/>
              <w:rPr>
                <w:rFonts w:ascii="Times New Roman" w:hAnsi="Times New Roman" w:cs="Times New Roman"/>
                <w:color w:val="333333"/>
                <w:shd w:val="clear" w:color="auto" w:fill="FFFFFF"/>
              </w:rPr>
            </w:pPr>
            <w:r w:rsidRPr="0065700D">
              <w:rPr>
                <w:rFonts w:ascii="Times New Roman" w:hAnsi="Times New Roman" w:cs="Times New Roman"/>
                <w:color w:val="333333"/>
                <w:shd w:val="clear" w:color="auto" w:fill="FFFFFF"/>
              </w:rPr>
              <w:t xml:space="preserve">En base al contenido expuesto en este documento, elabora un </w:t>
            </w:r>
            <w:r w:rsidRPr="00DC3E78">
              <w:rPr>
                <w:rFonts w:ascii="Times New Roman" w:hAnsi="Times New Roman" w:cs="Times New Roman"/>
                <w:b/>
                <w:color w:val="333333"/>
                <w:shd w:val="clear" w:color="auto" w:fill="FFFFFF"/>
              </w:rPr>
              <w:t>“tríptico ilustrativo”</w:t>
            </w:r>
            <w:r w:rsidRPr="0065700D">
              <w:rPr>
                <w:rFonts w:ascii="Times New Roman" w:hAnsi="Times New Roman" w:cs="Times New Roman"/>
                <w:color w:val="333333"/>
                <w:shd w:val="clear" w:color="auto" w:fill="FFFFFF"/>
              </w:rPr>
              <w:t xml:space="preserve"> (</w:t>
            </w:r>
            <w:r w:rsidR="00DC3E78">
              <w:rPr>
                <w:rFonts w:ascii="Times New Roman" w:hAnsi="Times New Roman" w:cs="Times New Roman"/>
                <w:color w:val="333333"/>
                <w:shd w:val="clear" w:color="auto" w:fill="FFFFFF"/>
              </w:rPr>
              <w:t xml:space="preserve">echo </w:t>
            </w:r>
            <w:r w:rsidRPr="0065700D">
              <w:rPr>
                <w:rFonts w:ascii="Times New Roman" w:hAnsi="Times New Roman" w:cs="Times New Roman"/>
                <w:color w:val="333333"/>
                <w:shd w:val="clear" w:color="auto" w:fill="FFFFFF"/>
              </w:rPr>
              <w:t xml:space="preserve">a mano) sobre </w:t>
            </w:r>
            <w:r w:rsidR="00DC3E78">
              <w:rPr>
                <w:rFonts w:ascii="Times New Roman" w:hAnsi="Times New Roman" w:cs="Times New Roman"/>
                <w:color w:val="333333"/>
                <w:shd w:val="clear" w:color="auto" w:fill="FFFFFF"/>
              </w:rPr>
              <w:t xml:space="preserve">UNO </w:t>
            </w:r>
            <w:r w:rsidRPr="0065700D">
              <w:rPr>
                <w:rFonts w:ascii="Times New Roman" w:hAnsi="Times New Roman" w:cs="Times New Roman"/>
                <w:color w:val="333333"/>
                <w:shd w:val="clear" w:color="auto" w:fill="FFFFFF"/>
              </w:rPr>
              <w:t>de los 3 tipos de carrera que se desarrollaron en la “Guerra Fría”</w:t>
            </w:r>
          </w:p>
          <w:p w14:paraId="5C4847A1" w14:textId="77777777" w:rsidR="00443F65" w:rsidRPr="0065700D" w:rsidRDefault="00DC3E78" w:rsidP="00B563A8">
            <w:pPr>
              <w:jc w:val="both"/>
              <w:rPr>
                <w:rFonts w:ascii="Times New Roman" w:hAnsi="Times New Roman" w:cs="Times New Roman"/>
                <w:color w:val="333333"/>
                <w:shd w:val="clear" w:color="auto" w:fill="FFFFFF"/>
              </w:rPr>
            </w:pPr>
            <w:r>
              <w:rPr>
                <w:rFonts w:ascii="Roboto" w:hAnsi="Roboto"/>
                <w:noProof/>
                <w:color w:val="2962FF"/>
                <w:sz w:val="20"/>
                <w:szCs w:val="20"/>
                <w:lang w:eastAsia="es-CL"/>
              </w:rPr>
              <w:drawing>
                <wp:anchor distT="0" distB="0" distL="114300" distR="114300" simplePos="0" relativeHeight="251658752" behindDoc="0" locked="0" layoutInCell="1" allowOverlap="1" wp14:anchorId="32D70636" wp14:editId="7E1620E0">
                  <wp:simplePos x="0" y="0"/>
                  <wp:positionH relativeFrom="column">
                    <wp:posOffset>-52705</wp:posOffset>
                  </wp:positionH>
                  <wp:positionV relativeFrom="paragraph">
                    <wp:posOffset>33655</wp:posOffset>
                  </wp:positionV>
                  <wp:extent cx="2114550" cy="2228850"/>
                  <wp:effectExtent l="0" t="0" r="0" b="0"/>
                  <wp:wrapSquare wrapText="bothSides"/>
                  <wp:docPr id="25" name="Imagen 25" descr="ᐈ Triptico imágenes de stock, fondo tríptico | descargar en ...">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ᐈ Triptico imágenes de stock, fondo tríptico | descargar en ...">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1455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F0D2BD" w14:textId="77777777" w:rsidR="00443F65" w:rsidRPr="0065700D" w:rsidRDefault="00DC3E78" w:rsidP="00B563A8">
            <w:pPr>
              <w:jc w:val="both"/>
              <w:rPr>
                <w:rFonts w:ascii="Times New Roman" w:hAnsi="Times New Roman" w:cs="Times New Roman"/>
                <w:color w:val="333333"/>
                <w:shd w:val="clear" w:color="auto" w:fill="FFFFFF"/>
              </w:rPr>
            </w:pPr>
            <w:r>
              <w:rPr>
                <w:rFonts w:ascii="Times New Roman" w:hAnsi="Times New Roman" w:cs="Times New Roman"/>
                <w:noProof/>
                <w:color w:val="333333"/>
                <w:lang w:eastAsia="es-CL"/>
              </w:rPr>
              <mc:AlternateContent>
                <mc:Choice Requires="wps">
                  <w:drawing>
                    <wp:anchor distT="0" distB="0" distL="114300" distR="114300" simplePos="0" relativeHeight="251659776" behindDoc="0" locked="0" layoutInCell="1" allowOverlap="1" wp14:anchorId="31F83AB8" wp14:editId="1AF17CBD">
                      <wp:simplePos x="0" y="0"/>
                      <wp:positionH relativeFrom="column">
                        <wp:posOffset>99695</wp:posOffset>
                      </wp:positionH>
                      <wp:positionV relativeFrom="paragraph">
                        <wp:posOffset>25400</wp:posOffset>
                      </wp:positionV>
                      <wp:extent cx="457200" cy="190500"/>
                      <wp:effectExtent l="0" t="0" r="19050" b="19050"/>
                      <wp:wrapNone/>
                      <wp:docPr id="26" name="Cuadro de texto 26"/>
                      <wp:cNvGraphicFramePr/>
                      <a:graphic xmlns:a="http://schemas.openxmlformats.org/drawingml/2006/main">
                        <a:graphicData uri="http://schemas.microsoft.com/office/word/2010/wordprocessingShape">
                          <wps:wsp>
                            <wps:cNvSpPr txBox="1"/>
                            <wps:spPr>
                              <a:xfrm>
                                <a:off x="0" y="0"/>
                                <a:ext cx="457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C002C2" w14:textId="77777777" w:rsidR="0065700D" w:rsidRPr="0065700D" w:rsidRDefault="00DC3E78">
                                  <w:pPr>
                                    <w:rPr>
                                      <w:sz w:val="16"/>
                                      <w:szCs w:val="16"/>
                                    </w:rPr>
                                  </w:pPr>
                                  <w:r>
                                    <w:rPr>
                                      <w:sz w:val="16"/>
                                      <w:szCs w:val="16"/>
                                    </w:rPr>
                                    <w:t>Cara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0960D" id="_x0000_t202" coordsize="21600,21600" o:spt="202" path="m,l,21600r21600,l21600,xe">
                      <v:stroke joinstyle="miter"/>
                      <v:path gradientshapeok="t" o:connecttype="rect"/>
                    </v:shapetype>
                    <v:shape id="Cuadro de texto 26" o:spid="_x0000_s1026" type="#_x0000_t202" style="position:absolute;left:0;text-align:left;margin-left:7.85pt;margin-top:2pt;width:36pt;height: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" fillcolor="white [3201]" strokeweight=".5pt">
                      <v:textbox>
                        <w:txbxContent>
                          <w:p w:rsidR="0065700D" w:rsidRPr="0065700D" w:rsidRDefault="00DC3E78">
                            <w:pPr>
                              <w:rPr>
                                <w:sz w:val="16"/>
                                <w:szCs w:val="16"/>
                              </w:rPr>
                            </w:pPr>
                            <w:r>
                              <w:rPr>
                                <w:sz w:val="16"/>
                                <w:szCs w:val="16"/>
                              </w:rPr>
                              <w:t>Cara 2</w:t>
                            </w:r>
                          </w:p>
                        </w:txbxContent>
                      </v:textbox>
                    </v:shape>
                  </w:pict>
                </mc:Fallback>
              </mc:AlternateContent>
            </w:r>
            <w:r>
              <w:rPr>
                <w:rFonts w:ascii="Times New Roman" w:hAnsi="Times New Roman" w:cs="Times New Roman"/>
                <w:noProof/>
                <w:color w:val="333333"/>
                <w:lang w:eastAsia="es-CL"/>
              </w:rPr>
              <mc:AlternateContent>
                <mc:Choice Requires="wps">
                  <w:drawing>
                    <wp:anchor distT="0" distB="0" distL="114300" distR="114300" simplePos="0" relativeHeight="251661824" behindDoc="0" locked="0" layoutInCell="1" allowOverlap="1" wp14:anchorId="3D4B149C" wp14:editId="0462761F">
                      <wp:simplePos x="0" y="0"/>
                      <wp:positionH relativeFrom="column">
                        <wp:posOffset>1374775</wp:posOffset>
                      </wp:positionH>
                      <wp:positionV relativeFrom="paragraph">
                        <wp:posOffset>29210</wp:posOffset>
                      </wp:positionV>
                      <wp:extent cx="457200" cy="190500"/>
                      <wp:effectExtent l="0" t="0" r="19050" b="19050"/>
                      <wp:wrapNone/>
                      <wp:docPr id="29" name="Cuadro de texto 29"/>
                      <wp:cNvGraphicFramePr/>
                      <a:graphic xmlns:a="http://schemas.openxmlformats.org/drawingml/2006/main">
                        <a:graphicData uri="http://schemas.microsoft.com/office/word/2010/wordprocessingShape">
                          <wps:wsp>
                            <wps:cNvSpPr txBox="1"/>
                            <wps:spPr>
                              <a:xfrm>
                                <a:off x="0" y="0"/>
                                <a:ext cx="457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B353C5" w14:textId="77777777" w:rsidR="0065700D" w:rsidRPr="0065700D" w:rsidRDefault="00DC3E78" w:rsidP="0065700D">
                                  <w:pPr>
                                    <w:rPr>
                                      <w:sz w:val="16"/>
                                      <w:szCs w:val="16"/>
                                    </w:rPr>
                                  </w:pPr>
                                  <w:r>
                                    <w:rPr>
                                      <w:sz w:val="16"/>
                                      <w:szCs w:val="16"/>
                                    </w:rPr>
                                    <w:t>Cara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A1F67" id="Cuadro de texto 29" o:spid="_x0000_s1027" type="#_x0000_t202" style="position:absolute;left:0;text-align:left;margin-left:108.25pt;margin-top:2.3pt;width:36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" fillcolor="white [3201]" strokeweight=".5pt">
                      <v:textbox>
                        <w:txbxContent>
                          <w:p w:rsidR="0065700D" w:rsidRPr="0065700D" w:rsidRDefault="00DC3E78" w:rsidP="0065700D">
                            <w:pPr>
                              <w:rPr>
                                <w:sz w:val="16"/>
                                <w:szCs w:val="16"/>
                              </w:rPr>
                            </w:pPr>
                            <w:r>
                              <w:rPr>
                                <w:sz w:val="16"/>
                                <w:szCs w:val="16"/>
                              </w:rPr>
                              <w:t>Cara 4</w:t>
                            </w:r>
                          </w:p>
                        </w:txbxContent>
                      </v:textbox>
                    </v:shape>
                  </w:pict>
                </mc:Fallback>
              </mc:AlternateContent>
            </w:r>
            <w:r w:rsidR="00443F65" w:rsidRPr="0065700D">
              <w:rPr>
                <w:rFonts w:ascii="Times New Roman" w:hAnsi="Times New Roman" w:cs="Times New Roman"/>
                <w:color w:val="333333"/>
                <w:shd w:val="clear" w:color="auto" w:fill="FFFFFF"/>
              </w:rPr>
              <w:t>En dicho</w:t>
            </w:r>
            <w:r w:rsidR="00443F65" w:rsidRPr="00DC3E78">
              <w:rPr>
                <w:rFonts w:ascii="Times New Roman" w:hAnsi="Times New Roman" w:cs="Times New Roman"/>
                <w:b/>
                <w:color w:val="333333"/>
                <w:shd w:val="clear" w:color="auto" w:fill="FFFFFF"/>
              </w:rPr>
              <w:t xml:space="preserve"> tríptico</w:t>
            </w:r>
            <w:r>
              <w:rPr>
                <w:rFonts w:ascii="Times New Roman" w:hAnsi="Times New Roman" w:cs="Times New Roman"/>
                <w:color w:val="333333"/>
                <w:shd w:val="clear" w:color="auto" w:fill="FFFFFF"/>
              </w:rPr>
              <w:t xml:space="preserve"> (se hace con una hoja de oficio u hoja de block, dividiendo la hoja en 3 partes, tal como muestra la imagen)</w:t>
            </w:r>
            <w:r w:rsidR="00443F65" w:rsidRPr="0065700D">
              <w:rPr>
                <w:rFonts w:ascii="Times New Roman" w:hAnsi="Times New Roman" w:cs="Times New Roman"/>
                <w:color w:val="333333"/>
                <w:shd w:val="clear" w:color="auto" w:fill="FFFFFF"/>
              </w:rPr>
              <w:t xml:space="preserve"> deberás:</w:t>
            </w:r>
          </w:p>
          <w:p w14:paraId="40D1820A" w14:textId="77777777" w:rsidR="00443F65" w:rsidRPr="0065700D" w:rsidRDefault="00443F65" w:rsidP="00443F65">
            <w:pPr>
              <w:pStyle w:val="Prrafodelista"/>
              <w:numPr>
                <w:ilvl w:val="0"/>
                <w:numId w:val="7"/>
              </w:numPr>
              <w:spacing w:after="0" w:line="240" w:lineRule="auto"/>
              <w:jc w:val="both"/>
              <w:rPr>
                <w:rFonts w:ascii="Times New Roman" w:hAnsi="Times New Roman"/>
                <w:color w:val="333333"/>
                <w:shd w:val="clear" w:color="auto" w:fill="FFFFFF"/>
              </w:rPr>
            </w:pPr>
            <w:r w:rsidRPr="0065700D">
              <w:rPr>
                <w:rFonts w:ascii="Times New Roman" w:hAnsi="Times New Roman"/>
                <w:color w:val="333333"/>
                <w:shd w:val="clear" w:color="auto" w:fill="FFFFFF"/>
              </w:rPr>
              <w:t xml:space="preserve">Desarrollar </w:t>
            </w:r>
            <w:r w:rsidRPr="0065700D">
              <w:rPr>
                <w:rFonts w:ascii="Times New Roman" w:hAnsi="Times New Roman"/>
                <w:b/>
                <w:color w:val="333333"/>
                <w:shd w:val="clear" w:color="auto" w:fill="FFFFFF"/>
              </w:rPr>
              <w:t>portada</w:t>
            </w:r>
            <w:r w:rsidR="00DC3E78">
              <w:rPr>
                <w:rFonts w:ascii="Times New Roman" w:hAnsi="Times New Roman"/>
                <w:b/>
                <w:color w:val="333333"/>
                <w:shd w:val="clear" w:color="auto" w:fill="FFFFFF"/>
              </w:rPr>
              <w:t xml:space="preserve"> (</w:t>
            </w:r>
            <w:r w:rsidR="00DC3E78" w:rsidRPr="00DC3E78">
              <w:rPr>
                <w:rFonts w:ascii="Times New Roman" w:hAnsi="Times New Roman"/>
                <w:color w:val="333333"/>
                <w:shd w:val="clear" w:color="auto" w:fill="FFFFFF"/>
              </w:rPr>
              <w:t>cara 1</w:t>
            </w:r>
            <w:r w:rsidR="00DC3E78">
              <w:rPr>
                <w:rFonts w:ascii="Times New Roman" w:hAnsi="Times New Roman"/>
                <w:b/>
                <w:color w:val="333333"/>
                <w:shd w:val="clear" w:color="auto" w:fill="FFFFFF"/>
              </w:rPr>
              <w:t>)</w:t>
            </w:r>
            <w:r w:rsidRPr="0065700D">
              <w:rPr>
                <w:rFonts w:ascii="Times New Roman" w:hAnsi="Times New Roman"/>
                <w:color w:val="333333"/>
                <w:shd w:val="clear" w:color="auto" w:fill="FFFFFF"/>
              </w:rPr>
              <w:t xml:space="preserve"> acorde al tema escogido (con su imagen, título, nombre y curso)</w:t>
            </w:r>
          </w:p>
          <w:p w14:paraId="40768A42" w14:textId="77777777" w:rsidR="00443F65" w:rsidRPr="0065700D" w:rsidRDefault="00DC3E78" w:rsidP="00443F65">
            <w:pPr>
              <w:pStyle w:val="Prrafodelista"/>
              <w:numPr>
                <w:ilvl w:val="0"/>
                <w:numId w:val="7"/>
              </w:numPr>
              <w:spacing w:after="0" w:line="240" w:lineRule="auto"/>
              <w:jc w:val="both"/>
              <w:rPr>
                <w:rFonts w:ascii="Times New Roman" w:hAnsi="Times New Roman"/>
                <w:color w:val="333333"/>
                <w:shd w:val="clear" w:color="auto" w:fill="FFFFFF"/>
              </w:rPr>
            </w:pPr>
            <w:r>
              <w:rPr>
                <w:rFonts w:ascii="Times New Roman" w:hAnsi="Times New Roman"/>
                <w:color w:val="333333"/>
                <w:shd w:val="clear" w:color="auto" w:fill="FFFFFF"/>
              </w:rPr>
              <w:t>En la cara 2 y 3</w:t>
            </w:r>
            <w:r w:rsidR="0065700D" w:rsidRPr="0065700D">
              <w:rPr>
                <w:rFonts w:ascii="Times New Roman" w:hAnsi="Times New Roman"/>
                <w:b/>
                <w:color w:val="333333"/>
                <w:shd w:val="clear" w:color="auto" w:fill="FFFFFF"/>
              </w:rPr>
              <w:t>, e</w:t>
            </w:r>
            <w:r w:rsidR="00443F65" w:rsidRPr="0065700D">
              <w:rPr>
                <w:rFonts w:ascii="Times New Roman" w:hAnsi="Times New Roman"/>
                <w:b/>
                <w:color w:val="333333"/>
                <w:shd w:val="clear" w:color="auto" w:fill="FFFFFF"/>
              </w:rPr>
              <w:t>xplicar lo más importante o lo que más te genere atención o comprensión</w:t>
            </w:r>
            <w:r w:rsidR="00443F65" w:rsidRPr="0065700D">
              <w:rPr>
                <w:rFonts w:ascii="Times New Roman" w:hAnsi="Times New Roman"/>
                <w:color w:val="333333"/>
                <w:shd w:val="clear" w:color="auto" w:fill="FFFFFF"/>
              </w:rPr>
              <w:t xml:space="preserve"> sobre  uno de los 3 tipos de “carrera” expuesto acá</w:t>
            </w:r>
            <w:r w:rsidR="0065700D" w:rsidRPr="0065700D">
              <w:rPr>
                <w:rFonts w:ascii="Times New Roman" w:hAnsi="Times New Roman"/>
                <w:color w:val="333333"/>
                <w:shd w:val="clear" w:color="auto" w:fill="FFFFFF"/>
              </w:rPr>
              <w:t>. Deberás añadir foto impresa o puedes dibujar también</w:t>
            </w:r>
          </w:p>
          <w:p w14:paraId="1EA2CA8A" w14:textId="77777777" w:rsidR="00443F65" w:rsidRPr="0065700D" w:rsidRDefault="00DC3E78" w:rsidP="00443F65">
            <w:pPr>
              <w:pStyle w:val="Prrafodelista"/>
              <w:numPr>
                <w:ilvl w:val="0"/>
                <w:numId w:val="7"/>
              </w:numPr>
              <w:spacing w:after="0" w:line="240" w:lineRule="auto"/>
              <w:jc w:val="both"/>
              <w:rPr>
                <w:rFonts w:ascii="Times New Roman" w:hAnsi="Times New Roman"/>
                <w:color w:val="333333"/>
                <w:shd w:val="clear" w:color="auto" w:fill="FFFFFF"/>
              </w:rPr>
            </w:pPr>
            <w:r>
              <w:rPr>
                <w:rFonts w:ascii="Times New Roman" w:hAnsi="Times New Roman"/>
                <w:color w:val="333333"/>
                <w:shd w:val="clear" w:color="auto" w:fill="FFFFFF"/>
              </w:rPr>
              <w:t>En la cara 4</w:t>
            </w:r>
            <w:r w:rsidR="0065700D" w:rsidRPr="0065700D">
              <w:rPr>
                <w:rFonts w:ascii="Times New Roman" w:hAnsi="Times New Roman"/>
                <w:color w:val="333333"/>
                <w:shd w:val="clear" w:color="auto" w:fill="FFFFFF"/>
              </w:rPr>
              <w:t xml:space="preserve">, </w:t>
            </w:r>
            <w:r w:rsidR="00443F65" w:rsidRPr="0065700D">
              <w:rPr>
                <w:rFonts w:ascii="Times New Roman" w:hAnsi="Times New Roman"/>
                <w:b/>
                <w:color w:val="333333"/>
                <w:shd w:val="clear" w:color="auto" w:fill="FFFFFF"/>
              </w:rPr>
              <w:t xml:space="preserve">Argumentar la razón o </w:t>
            </w:r>
            <w:proofErr w:type="spellStart"/>
            <w:r w:rsidR="0065700D" w:rsidRPr="0065700D">
              <w:rPr>
                <w:rFonts w:ascii="Times New Roman" w:hAnsi="Times New Roman"/>
                <w:b/>
                <w:color w:val="333333"/>
                <w:shd w:val="clear" w:color="auto" w:fill="FFFFFF"/>
              </w:rPr>
              <w:t>el porqué</w:t>
            </w:r>
            <w:proofErr w:type="spellEnd"/>
            <w:r w:rsidR="00443F65" w:rsidRPr="0065700D">
              <w:rPr>
                <w:rFonts w:ascii="Times New Roman" w:hAnsi="Times New Roman"/>
                <w:b/>
                <w:color w:val="333333"/>
                <w:shd w:val="clear" w:color="auto" w:fill="FFFFFF"/>
              </w:rPr>
              <w:t xml:space="preserve"> </w:t>
            </w:r>
            <w:r w:rsidR="0065700D" w:rsidRPr="0065700D">
              <w:rPr>
                <w:rFonts w:ascii="Times New Roman" w:hAnsi="Times New Roman"/>
                <w:b/>
                <w:color w:val="333333"/>
                <w:shd w:val="clear" w:color="auto" w:fill="FFFFFF"/>
              </w:rPr>
              <w:t>escogiste ese tema en particular</w:t>
            </w:r>
          </w:p>
          <w:p w14:paraId="6640CB53" w14:textId="77777777" w:rsidR="0065700D" w:rsidRPr="0065700D" w:rsidRDefault="0065700D" w:rsidP="00443F65">
            <w:pPr>
              <w:pStyle w:val="Prrafodelista"/>
              <w:numPr>
                <w:ilvl w:val="0"/>
                <w:numId w:val="7"/>
              </w:numPr>
              <w:spacing w:after="0" w:line="240" w:lineRule="auto"/>
              <w:jc w:val="both"/>
              <w:rPr>
                <w:rFonts w:ascii="Times New Roman" w:hAnsi="Times New Roman"/>
                <w:color w:val="333333"/>
                <w:shd w:val="clear" w:color="auto" w:fill="FFFFFF"/>
              </w:rPr>
            </w:pPr>
            <w:r>
              <w:rPr>
                <w:rFonts w:ascii="Times New Roman" w:hAnsi="Times New Roman"/>
                <w:noProof/>
                <w:color w:val="333333"/>
                <w:lang w:eastAsia="es-CL"/>
              </w:rPr>
              <mc:AlternateContent>
                <mc:Choice Requires="wps">
                  <w:drawing>
                    <wp:anchor distT="0" distB="0" distL="114300" distR="114300" simplePos="0" relativeHeight="251660800" behindDoc="0" locked="0" layoutInCell="1" allowOverlap="1" wp14:anchorId="505A47BF" wp14:editId="327F44FA">
                      <wp:simplePos x="0" y="0"/>
                      <wp:positionH relativeFrom="column">
                        <wp:posOffset>728345</wp:posOffset>
                      </wp:positionH>
                      <wp:positionV relativeFrom="paragraph">
                        <wp:posOffset>274320</wp:posOffset>
                      </wp:positionV>
                      <wp:extent cx="457200" cy="180975"/>
                      <wp:effectExtent l="0" t="0" r="19050" b="28575"/>
                      <wp:wrapNone/>
                      <wp:docPr id="28" name="Cuadro de texto 28"/>
                      <wp:cNvGraphicFramePr/>
                      <a:graphic xmlns:a="http://schemas.openxmlformats.org/drawingml/2006/main">
                        <a:graphicData uri="http://schemas.microsoft.com/office/word/2010/wordprocessingShape">
                          <wps:wsp>
                            <wps:cNvSpPr txBox="1"/>
                            <wps:spPr>
                              <a:xfrm>
                                <a:off x="0" y="0"/>
                                <a:ext cx="45720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B6D66" w14:textId="77777777" w:rsidR="0065700D" w:rsidRPr="0065700D" w:rsidRDefault="00DC3E78" w:rsidP="0065700D">
                                  <w:pPr>
                                    <w:rPr>
                                      <w:sz w:val="16"/>
                                      <w:szCs w:val="16"/>
                                    </w:rPr>
                                  </w:pPr>
                                  <w:r>
                                    <w:rPr>
                                      <w:sz w:val="16"/>
                                      <w:szCs w:val="16"/>
                                    </w:rPr>
                                    <w:t>Cara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0578B" id="Cuadro de texto 28" o:spid="_x0000_s1028" type="#_x0000_t202" style="position:absolute;left:0;text-align:left;margin-left:57.35pt;margin-top:21.6pt;width:36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" fillcolor="white [3201]" strokeweight=".5pt">
                      <v:textbox>
                        <w:txbxContent>
                          <w:p w:rsidR="0065700D" w:rsidRPr="0065700D" w:rsidRDefault="00DC3E78" w:rsidP="0065700D">
                            <w:pPr>
                              <w:rPr>
                                <w:sz w:val="16"/>
                                <w:szCs w:val="16"/>
                              </w:rPr>
                            </w:pPr>
                            <w:r>
                              <w:rPr>
                                <w:sz w:val="16"/>
                                <w:szCs w:val="16"/>
                              </w:rPr>
                              <w:t>Cara 3</w:t>
                            </w:r>
                          </w:p>
                        </w:txbxContent>
                      </v:textbox>
                    </v:shape>
                  </w:pict>
                </mc:Fallback>
              </mc:AlternateContent>
            </w:r>
            <w:r w:rsidRPr="0065700D">
              <w:rPr>
                <w:rFonts w:ascii="Times New Roman" w:hAnsi="Times New Roman"/>
                <w:color w:val="333333"/>
                <w:shd w:val="clear" w:color="auto" w:fill="FFFFFF"/>
              </w:rPr>
              <w:t xml:space="preserve">En la cara </w:t>
            </w:r>
            <w:r w:rsidR="00DC3E78">
              <w:rPr>
                <w:rFonts w:ascii="Times New Roman" w:hAnsi="Times New Roman"/>
                <w:color w:val="333333"/>
                <w:shd w:val="clear" w:color="auto" w:fill="FFFFFF"/>
              </w:rPr>
              <w:t>5 (al reverso de la hoja)</w:t>
            </w:r>
            <w:r w:rsidRPr="0065700D">
              <w:rPr>
                <w:rFonts w:ascii="Times New Roman" w:hAnsi="Times New Roman"/>
                <w:color w:val="333333"/>
                <w:shd w:val="clear" w:color="auto" w:fill="FFFFFF"/>
              </w:rPr>
              <w:t>, responder a la pregunta</w:t>
            </w:r>
            <w:r w:rsidRPr="0065700D">
              <w:rPr>
                <w:rFonts w:ascii="Times New Roman" w:hAnsi="Times New Roman"/>
                <w:b/>
                <w:color w:val="333333"/>
                <w:shd w:val="clear" w:color="auto" w:fill="FFFFFF"/>
              </w:rPr>
              <w:t xml:space="preserve"> ¿Por qué fue importante para EEUU o la URSS ganar en esa “carrera” en particular o qué hubiese querido demostrar ganando esa carrera?</w:t>
            </w:r>
          </w:p>
          <w:p w14:paraId="5EC51C06" w14:textId="77777777" w:rsidR="0065700D" w:rsidRPr="0065700D" w:rsidRDefault="0065700D" w:rsidP="00443F65">
            <w:pPr>
              <w:pStyle w:val="Prrafodelista"/>
              <w:numPr>
                <w:ilvl w:val="0"/>
                <w:numId w:val="7"/>
              </w:numPr>
              <w:spacing w:after="0" w:line="240" w:lineRule="auto"/>
              <w:jc w:val="both"/>
              <w:rPr>
                <w:rFonts w:ascii="Times New Roman" w:hAnsi="Times New Roman"/>
                <w:color w:val="333333"/>
                <w:shd w:val="clear" w:color="auto" w:fill="FFFFFF"/>
              </w:rPr>
            </w:pPr>
            <w:r w:rsidRPr="0065700D">
              <w:rPr>
                <w:rFonts w:ascii="Times New Roman" w:hAnsi="Times New Roman"/>
                <w:color w:val="333333"/>
                <w:shd w:val="clear" w:color="auto" w:fill="FFFFFF"/>
              </w:rPr>
              <w:t>Desarrollar finalmente una “contraportada”</w:t>
            </w:r>
            <w:r w:rsidR="00DC3E78">
              <w:rPr>
                <w:rFonts w:ascii="Times New Roman" w:hAnsi="Times New Roman"/>
                <w:color w:val="333333"/>
                <w:shd w:val="clear" w:color="auto" w:fill="FFFFFF"/>
              </w:rPr>
              <w:t xml:space="preserve"> (cara 6)</w:t>
            </w:r>
            <w:r w:rsidRPr="0065700D">
              <w:rPr>
                <w:rFonts w:ascii="Times New Roman" w:hAnsi="Times New Roman"/>
                <w:color w:val="333333"/>
                <w:shd w:val="clear" w:color="auto" w:fill="FFFFFF"/>
              </w:rPr>
              <w:t xml:space="preserve"> de formato libre (por ejemplo, puede ser un </w:t>
            </w:r>
            <w:proofErr w:type="spellStart"/>
            <w:r w:rsidRPr="0065700D">
              <w:rPr>
                <w:rFonts w:ascii="Times New Roman" w:hAnsi="Times New Roman"/>
                <w:color w:val="333333"/>
                <w:shd w:val="clear" w:color="auto" w:fill="FFFFFF"/>
              </w:rPr>
              <w:t>graffiti</w:t>
            </w:r>
            <w:proofErr w:type="spellEnd"/>
            <w:r w:rsidRPr="0065700D">
              <w:rPr>
                <w:rFonts w:ascii="Times New Roman" w:hAnsi="Times New Roman"/>
                <w:color w:val="333333"/>
                <w:shd w:val="clear" w:color="auto" w:fill="FFFFFF"/>
              </w:rPr>
              <w:t xml:space="preserve"> sobre la “Guerra fría”</w:t>
            </w:r>
            <w:r w:rsidR="00DC3E78">
              <w:rPr>
                <w:rFonts w:ascii="Times New Roman" w:hAnsi="Times New Roman"/>
                <w:color w:val="333333"/>
                <w:shd w:val="clear" w:color="auto" w:fill="FFFFFF"/>
              </w:rPr>
              <w:t>)</w:t>
            </w:r>
          </w:p>
          <w:p w14:paraId="4AD0E919" w14:textId="77777777" w:rsidR="0065700D" w:rsidRPr="0065700D" w:rsidRDefault="0065700D" w:rsidP="0065700D">
            <w:pPr>
              <w:jc w:val="both"/>
              <w:rPr>
                <w:rFonts w:ascii="Times New Roman" w:hAnsi="Times New Roman" w:cs="Times New Roman"/>
                <w:color w:val="333333"/>
                <w:shd w:val="clear" w:color="auto" w:fill="FFFFFF"/>
              </w:rPr>
            </w:pPr>
          </w:p>
          <w:p w14:paraId="4B8B3288" w14:textId="77777777" w:rsidR="0065700D" w:rsidRPr="0065700D" w:rsidRDefault="0065700D" w:rsidP="0065700D">
            <w:pPr>
              <w:jc w:val="both"/>
              <w:rPr>
                <w:rFonts w:ascii="Times New Roman" w:hAnsi="Times New Roman" w:cs="Times New Roman"/>
                <w:color w:val="333333"/>
                <w:shd w:val="clear" w:color="auto" w:fill="FFFFFF"/>
              </w:rPr>
            </w:pPr>
            <w:r w:rsidRPr="0065700D">
              <w:rPr>
                <w:rFonts w:ascii="Times New Roman" w:hAnsi="Times New Roman" w:cs="Times New Roman"/>
                <w:color w:val="333333"/>
                <w:shd w:val="clear" w:color="auto" w:fill="FFFFFF"/>
              </w:rPr>
              <w:t>Plazo d</w:t>
            </w:r>
            <w:r>
              <w:rPr>
                <w:rFonts w:ascii="Times New Roman" w:hAnsi="Times New Roman" w:cs="Times New Roman"/>
                <w:color w:val="333333"/>
                <w:shd w:val="clear" w:color="auto" w:fill="FFFFFF"/>
              </w:rPr>
              <w:t>e entrega: miércoles 08</w:t>
            </w:r>
            <w:r w:rsidRPr="0065700D">
              <w:rPr>
                <w:rFonts w:ascii="Times New Roman" w:hAnsi="Times New Roman" w:cs="Times New Roman"/>
                <w:color w:val="333333"/>
                <w:shd w:val="clear" w:color="auto" w:fill="FFFFFF"/>
              </w:rPr>
              <w:t xml:space="preserve"> de abril. Nota sumativa (directa al libro)</w:t>
            </w:r>
          </w:p>
          <w:p w14:paraId="361E6C11" w14:textId="77777777" w:rsidR="00443F65" w:rsidRPr="00DC3E78" w:rsidRDefault="0065700D" w:rsidP="00B563A8">
            <w:pPr>
              <w:jc w:val="both"/>
              <w:rPr>
                <w:rFonts w:ascii="Times New Roman" w:hAnsi="Times New Roman" w:cs="Times New Roman"/>
                <w:color w:val="FF0000"/>
                <w:shd w:val="clear" w:color="auto" w:fill="FFFFFF"/>
              </w:rPr>
            </w:pPr>
            <w:r w:rsidRPr="0065700D">
              <w:rPr>
                <w:rFonts w:ascii="Times New Roman" w:hAnsi="Times New Roman" w:cs="Times New Roman"/>
                <w:color w:val="333333"/>
                <w:shd w:val="clear" w:color="auto" w:fill="FFFFFF"/>
              </w:rPr>
              <w:t xml:space="preserve">Mandar fotografías del tríptico elaborado a mano, al correo </w:t>
            </w:r>
            <w:r w:rsidRPr="00DC3E78">
              <w:rPr>
                <w:rFonts w:ascii="Times New Roman" w:hAnsi="Times New Roman" w:cs="Times New Roman"/>
                <w:color w:val="FF0000"/>
                <w:shd w:val="clear" w:color="auto" w:fill="FFFFFF"/>
              </w:rPr>
              <w:t>tomas.valdivia.upla2007@gmail.com</w:t>
            </w:r>
          </w:p>
        </w:tc>
      </w:tr>
    </w:tbl>
    <w:p w14:paraId="3C7A3264" w14:textId="77777777" w:rsidR="00443F65" w:rsidRPr="00B563A8" w:rsidRDefault="00443F65" w:rsidP="00B563A8">
      <w:pPr>
        <w:spacing w:after="0" w:line="240" w:lineRule="auto"/>
        <w:jc w:val="both"/>
        <w:rPr>
          <w:rFonts w:cstheme="minorHAnsi"/>
          <w:color w:val="333333"/>
          <w:shd w:val="clear" w:color="auto" w:fill="FFFFFF"/>
        </w:rPr>
      </w:pPr>
    </w:p>
    <w:sectPr w:rsidR="00443F65" w:rsidRPr="00B563A8" w:rsidSect="0048113B">
      <w:pgSz w:w="12240" w:h="20160" w:code="5"/>
      <w:pgMar w:top="851"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9FD"/>
    <w:multiLevelType w:val="hybridMultilevel"/>
    <w:tmpl w:val="934C7736"/>
    <w:lvl w:ilvl="0" w:tplc="ECEA62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DE0D08"/>
    <w:multiLevelType w:val="hybridMultilevel"/>
    <w:tmpl w:val="9848A5B2"/>
    <w:lvl w:ilvl="0" w:tplc="6AA002C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5DB047E"/>
    <w:multiLevelType w:val="hybridMultilevel"/>
    <w:tmpl w:val="5454ACFA"/>
    <w:lvl w:ilvl="0" w:tplc="A29CED5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59A43FE0"/>
    <w:multiLevelType w:val="hybridMultilevel"/>
    <w:tmpl w:val="C380BD76"/>
    <w:lvl w:ilvl="0" w:tplc="08AC1D94">
      <w:start w:val="1"/>
      <w:numFmt w:val="decimal"/>
      <w:lvlText w:val="%1."/>
      <w:lvlJc w:val="left"/>
      <w:pPr>
        <w:ind w:left="720" w:hanging="360"/>
      </w:pPr>
      <w:rPr>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1235059"/>
    <w:multiLevelType w:val="hybridMultilevel"/>
    <w:tmpl w:val="0BE6CB3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1A357F2"/>
    <w:multiLevelType w:val="multilevel"/>
    <w:tmpl w:val="40C4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36478A"/>
    <w:multiLevelType w:val="hybridMultilevel"/>
    <w:tmpl w:val="206E94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76D1097B"/>
    <w:multiLevelType w:val="hybridMultilevel"/>
    <w:tmpl w:val="25E2B2F2"/>
    <w:lvl w:ilvl="0" w:tplc="BE9C053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2"/>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1E1"/>
    <w:rsid w:val="000759A5"/>
    <w:rsid w:val="00077C33"/>
    <w:rsid w:val="000811D6"/>
    <w:rsid w:val="00083852"/>
    <w:rsid w:val="00092F09"/>
    <w:rsid w:val="001201CA"/>
    <w:rsid w:val="002827E3"/>
    <w:rsid w:val="00390696"/>
    <w:rsid w:val="003A08FC"/>
    <w:rsid w:val="00415E4D"/>
    <w:rsid w:val="00443F65"/>
    <w:rsid w:val="0048113B"/>
    <w:rsid w:val="004B3044"/>
    <w:rsid w:val="005C5004"/>
    <w:rsid w:val="0065700D"/>
    <w:rsid w:val="00703923"/>
    <w:rsid w:val="00776964"/>
    <w:rsid w:val="00A131D7"/>
    <w:rsid w:val="00A60249"/>
    <w:rsid w:val="00AA5F58"/>
    <w:rsid w:val="00AF179F"/>
    <w:rsid w:val="00B2701E"/>
    <w:rsid w:val="00B563A8"/>
    <w:rsid w:val="00BB7FA9"/>
    <w:rsid w:val="00BC3FE1"/>
    <w:rsid w:val="00C056FE"/>
    <w:rsid w:val="00C22B92"/>
    <w:rsid w:val="00CB4B01"/>
    <w:rsid w:val="00CB5EBD"/>
    <w:rsid w:val="00CE472E"/>
    <w:rsid w:val="00D314CF"/>
    <w:rsid w:val="00DC3E78"/>
    <w:rsid w:val="00E572DC"/>
    <w:rsid w:val="00E631E1"/>
    <w:rsid w:val="00E7294F"/>
    <w:rsid w:val="00F116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78CE33"/>
  <w15:chartTrackingRefBased/>
  <w15:docId w15:val="{8713B9CD-55C4-456D-BB64-25D092B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59A5"/>
    <w:pPr>
      <w:spacing w:after="200" w:line="276" w:lineRule="auto"/>
      <w:ind w:left="720"/>
      <w:contextualSpacing/>
    </w:pPr>
    <w:rPr>
      <w:rFonts w:ascii="Calibri" w:eastAsia="Calibri" w:hAnsi="Calibri" w:cs="Times New Roman"/>
    </w:rPr>
  </w:style>
  <w:style w:type="character" w:customStyle="1" w:styleId="apple-style-span">
    <w:name w:val="apple-style-span"/>
    <w:basedOn w:val="Fuentedeprrafopredeter"/>
    <w:rsid w:val="000759A5"/>
  </w:style>
  <w:style w:type="character" w:styleId="Hipervnculo">
    <w:name w:val="Hyperlink"/>
    <w:basedOn w:val="Fuentedeprrafopredeter"/>
    <w:uiPriority w:val="99"/>
    <w:unhideWhenUsed/>
    <w:rsid w:val="00D314CF"/>
    <w:rPr>
      <w:color w:val="0000FF"/>
      <w:u w:val="single"/>
    </w:rPr>
  </w:style>
  <w:style w:type="paragraph" w:styleId="NormalWeb">
    <w:name w:val="Normal (Web)"/>
    <w:basedOn w:val="Normal"/>
    <w:uiPriority w:val="99"/>
    <w:rsid w:val="00D314C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Default">
    <w:name w:val="Default"/>
    <w:rsid w:val="00077C33"/>
    <w:pPr>
      <w:autoSpaceDE w:val="0"/>
      <w:autoSpaceDN w:val="0"/>
      <w:adjustRightInd w:val="0"/>
      <w:spacing w:after="0" w:line="240" w:lineRule="auto"/>
    </w:pPr>
    <w:rPr>
      <w:rFonts w:ascii="Century Gothic" w:hAnsi="Century Gothic" w:cs="Century Gothic"/>
      <w:color w:val="000000"/>
      <w:sz w:val="24"/>
      <w:szCs w:val="24"/>
    </w:rPr>
  </w:style>
  <w:style w:type="character" w:styleId="nfasis">
    <w:name w:val="Emphasis"/>
    <w:basedOn w:val="Fuentedeprrafopredeter"/>
    <w:uiPriority w:val="20"/>
    <w:qFormat/>
    <w:rsid w:val="00CB4B01"/>
    <w:rPr>
      <w:i/>
      <w:iCs/>
    </w:rPr>
  </w:style>
  <w:style w:type="character" w:styleId="Textoennegrita">
    <w:name w:val="Strong"/>
    <w:basedOn w:val="Fuentedeprrafopredeter"/>
    <w:uiPriority w:val="22"/>
    <w:qFormat/>
    <w:rsid w:val="00415E4D"/>
    <w:rPr>
      <w:b/>
      <w:bCs/>
    </w:rPr>
  </w:style>
  <w:style w:type="table" w:styleId="Tablaconcuadrcula">
    <w:name w:val="Table Grid"/>
    <w:basedOn w:val="Tablanormal"/>
    <w:uiPriority w:val="39"/>
    <w:rsid w:val="0044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11079">
      <w:bodyDiv w:val="1"/>
      <w:marLeft w:val="0"/>
      <w:marRight w:val="0"/>
      <w:marTop w:val="0"/>
      <w:marBottom w:val="0"/>
      <w:divBdr>
        <w:top w:val="none" w:sz="0" w:space="0" w:color="auto"/>
        <w:left w:val="none" w:sz="0" w:space="0" w:color="auto"/>
        <w:bottom w:val="none" w:sz="0" w:space="0" w:color="auto"/>
        <w:right w:val="none" w:sz="0" w:space="0" w:color="auto"/>
      </w:divBdr>
    </w:div>
    <w:div w:id="6598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975" TargetMode="External"/><Relationship Id="rId18" Type="http://schemas.openxmlformats.org/officeDocument/2006/relationships/hyperlink" Target="https://es.wikipedia.org/wiki/Estados_Unidos" TargetMode="External"/><Relationship Id="rId26" Type="http://schemas.openxmlformats.org/officeDocument/2006/relationships/hyperlink" Target="https://es.wikipedia.org/wiki/Perros_del_programa_espacial_sovi%C3%A9tico" TargetMode="External"/><Relationship Id="rId39" Type="http://schemas.openxmlformats.org/officeDocument/2006/relationships/hyperlink" Target="https://es.wikipedia.org/wiki/Alunizaje" TargetMode="External"/><Relationship Id="rId21" Type="http://schemas.openxmlformats.org/officeDocument/2006/relationships/hyperlink" Target="https://es.wikipedia.org/wiki/Bomba_at%C3%B3mica" TargetMode="External"/><Relationship Id="rId34" Type="http://schemas.openxmlformats.org/officeDocument/2006/relationships/hyperlink" Target="https://es.wikipedia.org/wiki/Alan_Shepard" TargetMode="External"/><Relationship Id="rId42" Type="http://schemas.openxmlformats.org/officeDocument/2006/relationships/hyperlink" Target="https://es.wikipedia.org/wiki/Luna" TargetMode="External"/><Relationship Id="rId47" Type="http://schemas.openxmlformats.org/officeDocument/2006/relationships/hyperlink" Target="https://es.wikipedia.org/wiki/Proyecto_de_pruebas_Apolo-Soyuz" TargetMode="External"/><Relationship Id="rId50" Type="http://schemas.openxmlformats.org/officeDocument/2006/relationships/hyperlink" Target="https://www.google.cl/url?sa=i&amp;url=https%3A%2F%2Fes.wikipedia.org%2Fwiki%2FJuegos_Ol%25C3%25ADmpicos_de_Helsinki_1952&amp;psig=AOvVaw27InengTckf-Y_lgr26AfD&amp;ust=1585437884250000&amp;source=images&amp;cd=vfe&amp;ved=0CAIQjRxqFwoTCJDrjsrmu-gCFQAAAAAdAAAAABAP" TargetMode="External"/><Relationship Id="rId55" Type="http://schemas.openxmlformats.org/officeDocument/2006/relationships/hyperlink" Target="https://www.google.cl/url?sa=i&amp;url=https%3A%2F%2Fwww.elmundo.es%2Fla-aventura-de-la-historia%2F2015%2F02%2F12%2F54db94a6e2704e92498b4579.html&amp;psig=AOvVaw0WnSxRTWP8BvKVP9kbPk8w&amp;ust=1585438341543000&amp;source=images&amp;cd=vfe&amp;ved=0CAIQjRxqFwoTCOj-65vou-gCFQAAAAAdAAAAABAE" TargetMode="External"/><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es.wikipedia.org/wiki/Humano" TargetMode="External"/><Relationship Id="rId20" Type="http://schemas.openxmlformats.org/officeDocument/2006/relationships/hyperlink" Target="https://es.wikipedia.org/wiki/Luna" TargetMode="External"/><Relationship Id="rId29" Type="http://schemas.openxmlformats.org/officeDocument/2006/relationships/hyperlink" Target="https://es.wikipedia.org/wiki/Ham_el_Chimpanc%C3%A9" TargetMode="External"/><Relationship Id="rId41" Type="http://schemas.openxmlformats.org/officeDocument/2006/relationships/hyperlink" Target="https://es.wikipedia.org/wiki/Nikita_Jrushchov" TargetMode="External"/><Relationship Id="rId54" Type="http://schemas.openxmlformats.org/officeDocument/2006/relationships/hyperlink" Target="https://deportes.elpais.com/deportes/2008/01/18/actualidad/1200644517_850215.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Carrera_armament%C3%ADstica" TargetMode="External"/><Relationship Id="rId24" Type="http://schemas.openxmlformats.org/officeDocument/2006/relationships/hyperlink" Target="https://es.wikipedia.org/wiki/Laika" TargetMode="External"/><Relationship Id="rId32" Type="http://schemas.openxmlformats.org/officeDocument/2006/relationships/hyperlink" Target="https://es.wikipedia.org/wiki/Vuelo_espacial_orbital" TargetMode="External"/><Relationship Id="rId37" Type="http://schemas.openxmlformats.org/officeDocument/2006/relationships/hyperlink" Target="https://es.wikipedia.org/wiki/Superpotencia_internacional" TargetMode="External"/><Relationship Id="rId40" Type="http://schemas.openxmlformats.org/officeDocument/2006/relationships/hyperlink" Target="https://es.wikipedia.org/wiki/Luna" TargetMode="External"/><Relationship Id="rId45" Type="http://schemas.openxmlformats.org/officeDocument/2006/relationships/hyperlink" Target="https://es.wikipedia.org/wiki/Estados_Unidos" TargetMode="External"/><Relationship Id="rId53" Type="http://schemas.openxmlformats.org/officeDocument/2006/relationships/image" Target="media/image7.jpeg"/><Relationship Id="rId58"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es.wikipedia.org/wiki/Sat%C3%A9lite_artificial" TargetMode="External"/><Relationship Id="rId23" Type="http://schemas.openxmlformats.org/officeDocument/2006/relationships/image" Target="media/image4.jpeg"/><Relationship Id="rId28" Type="http://schemas.openxmlformats.org/officeDocument/2006/relationships/hyperlink" Target="https://es.wikipedia.org/wiki/Chimpanc%C3%A9" TargetMode="External"/><Relationship Id="rId36" Type="http://schemas.openxmlformats.org/officeDocument/2006/relationships/image" Target="media/image5.jpeg"/><Relationship Id="rId49" Type="http://schemas.openxmlformats.org/officeDocument/2006/relationships/hyperlink" Target="https://es.wikipedia.org/wiki/Nave_Apolo" TargetMode="External"/><Relationship Id="rId57" Type="http://schemas.openxmlformats.org/officeDocument/2006/relationships/hyperlink" Target="https://www.google.cl/url?sa=i&amp;url=https%3A%2F%2Fwww.endesabasketlover.com%2Fhistoria-del-baloncesto%2Fmomentos-epicos%2F2772%2Fmomentos-%25C3%25A9picos-el-partido-m%25C3%25A1s-pol%25C3%25A9mico-de-la-historia&amp;psig=AOvVaw3j-LM9nhTOc132bkAkQOlp&amp;ust=1585438393349000&amp;source=images&amp;cd=vfe&amp;ved=0CAIQjRxqFwoTCIizmrTou-gCFQAAAAAdAAAAABAE" TargetMode="External"/><Relationship Id="rId61" Type="http://schemas.openxmlformats.org/officeDocument/2006/relationships/fontTable" Target="fontTable.xml"/><Relationship Id="rId10" Type="http://schemas.openxmlformats.org/officeDocument/2006/relationships/image" Target="http://3.bp.blogspot.com/_BuUP3uv-dKE/Su9gxOdhoGI/AAAAAAAAA_s/Hs4NPQyqtH8/s400/GUERRA+FRIA.jpg" TargetMode="External"/><Relationship Id="rId19" Type="http://schemas.openxmlformats.org/officeDocument/2006/relationships/hyperlink" Target="https://es.wikipedia.org/wiki/Explorer_1" TargetMode="External"/><Relationship Id="rId31" Type="http://schemas.openxmlformats.org/officeDocument/2006/relationships/hyperlink" Target="https://es.wikipedia.org/wiki/L%C3%ADnea_de_K%C3%A1rm%C3%A1n" TargetMode="External"/><Relationship Id="rId44" Type="http://schemas.openxmlformats.org/officeDocument/2006/relationships/hyperlink" Target="https://es.wikipedia.org/wiki/Neil_Armstrong" TargetMode="External"/><Relationship Id="rId52" Type="http://schemas.openxmlformats.org/officeDocument/2006/relationships/hyperlink" Target="https://www.google.cl/url?sa=i&amp;url=https%3A%2F%2Fwww.todaytix.com%2Fx%2Flondon%2Fshows%2F19986-ravens-spassky-vs.-fischer&amp;psig=AOvVaw3Z0D_IIXrX8CAQKtZzDvQg&amp;ust=1585438028577000&amp;source=images&amp;cd=vfe&amp;ved=0CAIQjRxqFwoTCOCJl5nnu-gCFQAAAAAdAAAAABAI" TargetMode="External"/><Relationship Id="rId6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es.wikipedia.org/wiki/Espacio_exterior" TargetMode="External"/><Relationship Id="rId22" Type="http://schemas.openxmlformats.org/officeDocument/2006/relationships/hyperlink" Target="https://www.google.cl/url?sa=i&amp;url=https%3A%2F%2Fwww.latercera.com%2Fque-pasa%2Fnoticia%2Flaika-el-primer-ser-vivo-en-el-espacio-y-su-triste-viaje-sin-retorno%2F890354%2F&amp;psig=AOvVaw0QvnJbOo8PhCOgqAyzKZ3C&amp;ust=1585437602645000&amp;source=images&amp;cd=vfe&amp;ved=0CAIQjRxqFwoTCJi41r_lu-gCFQAAAAAdAAAAABAJ" TargetMode="External"/><Relationship Id="rId27" Type="http://schemas.openxmlformats.org/officeDocument/2006/relationships/hyperlink" Target="https://es.wikipedia.org/wiki/Sputnik_5" TargetMode="External"/><Relationship Id="rId30" Type="http://schemas.openxmlformats.org/officeDocument/2006/relationships/hyperlink" Target="https://es.wikipedia.org/wiki/Yuri_Gagarin" TargetMode="External"/><Relationship Id="rId35" Type="http://schemas.openxmlformats.org/officeDocument/2006/relationships/hyperlink" Target="https://www.google.cl/url?sa=i&amp;url=http%3A%2F%2Frevistaunica.com.mx%2Fel-primer-hombre-en-pisar-la-luna-neil-armstrong%2F&amp;psig=AOvVaw1xMBZTrNkOJ470WK403VUI&amp;ust=1585437694990000&amp;source=images&amp;cd=vfe&amp;ved=0CAIQjRxqFwoTCJjCruflu-gCFQAAAAAdAAAAABAE" TargetMode="External"/><Relationship Id="rId43" Type="http://schemas.openxmlformats.org/officeDocument/2006/relationships/hyperlink" Target="https://es.wikipedia.org/wiki/Estados_Unidos" TargetMode="External"/><Relationship Id="rId48" Type="http://schemas.openxmlformats.org/officeDocument/2006/relationships/hyperlink" Target="https://es.wikipedia.org/wiki/Soyuz_19" TargetMode="External"/><Relationship Id="rId56" Type="http://schemas.openxmlformats.org/officeDocument/2006/relationships/image" Target="media/image8.jpeg"/><Relationship Id="rId8" Type="http://schemas.openxmlformats.org/officeDocument/2006/relationships/oleObject" Target="embeddings/oleObject1.bin"/><Relationship Id="rId51" Type="http://schemas.openxmlformats.org/officeDocument/2006/relationships/image" Target="media/image6.jpeg"/><Relationship Id="rId3" Type="http://schemas.openxmlformats.org/officeDocument/2006/relationships/styles" Target="styles.xml"/><Relationship Id="rId12" Type="http://schemas.openxmlformats.org/officeDocument/2006/relationships/hyperlink" Target="https://es.wikipedia.org/wiki/1955" TargetMode="External"/><Relationship Id="rId17" Type="http://schemas.openxmlformats.org/officeDocument/2006/relationships/hyperlink" Target="https://es.wikipedia.org/wiki/Luna" TargetMode="External"/><Relationship Id="rId25" Type="http://schemas.openxmlformats.org/officeDocument/2006/relationships/hyperlink" Target="https://es.wikipedia.org/wiki/Sputnik_2" TargetMode="External"/><Relationship Id="rId33" Type="http://schemas.openxmlformats.org/officeDocument/2006/relationships/hyperlink" Target="https://es.wikipedia.org/wiki/Vostok_1" TargetMode="External"/><Relationship Id="rId38" Type="http://schemas.openxmlformats.org/officeDocument/2006/relationships/hyperlink" Target="https://es.wikipedia.org/wiki/Luna" TargetMode="External"/><Relationship Id="rId46" Type="http://schemas.openxmlformats.org/officeDocument/2006/relationships/hyperlink" Target="https://es.wikipedia.org/wiki/Uni%C3%B3n_Sovi%C3%A9tica" TargetMode="External"/><Relationship Id="rId59" Type="http://schemas.openxmlformats.org/officeDocument/2006/relationships/hyperlink" Target="https://www.google.cl/url?sa=i&amp;url=https%3A%2F%2Fsp.depositphotos.com%2Fvector-images%2Ftr%25C3%25ADptico.html&amp;psig=AOvVaw2zmfOdLG6kgTu7PFFS-dWj&amp;ust=1585439453250000&amp;source=images&amp;cd=vfe&amp;ved=0CAIQjRxqFwoTCIiB47Hsu-gCFQAAAAAdAAAAAB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4032F-CAE8-418D-8C40-C53EEF85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2662</Words>
  <Characters>14643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4</cp:revision>
  <cp:lastPrinted>2020-03-28T00:03:00Z</cp:lastPrinted>
  <dcterms:created xsi:type="dcterms:W3CDTF">2020-03-28T00:06:00Z</dcterms:created>
  <dcterms:modified xsi:type="dcterms:W3CDTF">2020-03-28T21:20:00Z</dcterms:modified>
</cp:coreProperties>
</file>