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57FE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21574375" wp14:editId="2BC3AD2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8D3">
        <w:rPr>
          <w:noProof/>
          <w:lang w:eastAsia="es-ES"/>
        </w:rPr>
        <w:object w:dxaOrig="1440" w:dyaOrig="1440" w14:anchorId="0CD5A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194058" r:id="rId6"/>
        </w:object>
      </w:r>
      <w:r>
        <w:t xml:space="preserve">                                Liceo José Victorino Lastarria</w:t>
      </w:r>
    </w:p>
    <w:p w14:paraId="3257A8A1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7ECFDFB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9D869B1" w14:textId="154A70D3" w:rsidR="00B44309" w:rsidRPr="005952DE" w:rsidRDefault="003358D3" w:rsidP="00B44309">
      <w:pPr>
        <w:spacing w:after="0" w:line="240" w:lineRule="auto"/>
      </w:pPr>
      <w:r>
        <w:t xml:space="preserve">                                 </w:t>
      </w:r>
      <w:r w:rsidR="00B44309">
        <w:t>Unidad Técnico-Pedagógica</w:t>
      </w:r>
    </w:p>
    <w:p w14:paraId="4E5B672B" w14:textId="77777777" w:rsidR="00B44309" w:rsidRDefault="00B44309" w:rsidP="00B44309"/>
    <w:p w14:paraId="2391BB7B" w14:textId="77777777" w:rsidR="00471D48" w:rsidRDefault="00471D48" w:rsidP="00B44309"/>
    <w:p w14:paraId="14756D15" w14:textId="7A72F2A8" w:rsidR="003358D3" w:rsidRDefault="003358D3" w:rsidP="003358D3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SERVICIO DE COMEDORES, BARES Y SALONES</w:t>
      </w:r>
    </w:p>
    <w:p w14:paraId="28D235E0" w14:textId="420BF080" w:rsidR="00471D48" w:rsidRDefault="003358D3" w:rsidP="003358D3">
      <w:pPr>
        <w:jc w:val="center"/>
        <w:rPr>
          <w:sz w:val="32"/>
          <w:szCs w:val="32"/>
        </w:rPr>
      </w:pPr>
      <w:r>
        <w:rPr>
          <w:sz w:val="32"/>
          <w:szCs w:val="32"/>
        </w:rPr>
        <w:t>Terceros</w:t>
      </w:r>
      <w:r w:rsidR="00CC0808">
        <w:rPr>
          <w:sz w:val="32"/>
          <w:szCs w:val="32"/>
        </w:rPr>
        <w:t xml:space="preserve"> A, B</w:t>
      </w:r>
    </w:p>
    <w:p w14:paraId="2369A433" w14:textId="77777777" w:rsidR="003F24C9" w:rsidRDefault="003F24C9" w:rsidP="00B44309">
      <w:pPr>
        <w:rPr>
          <w:sz w:val="32"/>
          <w:szCs w:val="32"/>
        </w:rPr>
      </w:pPr>
      <w:r>
        <w:rPr>
          <w:sz w:val="32"/>
          <w:szCs w:val="32"/>
        </w:rPr>
        <w:t xml:space="preserve">Semana del 06 al 10 de abril </w:t>
      </w:r>
    </w:p>
    <w:p w14:paraId="26CCF97E" w14:textId="77777777" w:rsidR="00CC0808" w:rsidRPr="00471D48" w:rsidRDefault="00CC0808" w:rsidP="00B44309">
      <w:pPr>
        <w:rPr>
          <w:sz w:val="32"/>
          <w:szCs w:val="32"/>
        </w:rPr>
      </w:pPr>
      <w:r>
        <w:t>OA  Disponer los implementos, ornamentos y utensilios en comedores, bares y salones de acuerdo con las características del evento o servicio a entregar, aplicando principios estéticos de higiene y de calidad.</w:t>
      </w:r>
    </w:p>
    <w:p w14:paraId="208C1CC2" w14:textId="77777777" w:rsidR="00B44309" w:rsidRDefault="00CC0808">
      <w:r>
        <w:t>Objetivo de la clase: Clasifica tipos de eventos, servicios y montajes, de acuerdo al objetivo y destinatarios de ellos.</w:t>
      </w:r>
    </w:p>
    <w:p w14:paraId="3A380AFB" w14:textId="77777777" w:rsidR="0039454C" w:rsidRDefault="00CC0808">
      <w:r>
        <w:t>Actividad:</w:t>
      </w:r>
      <w:r w:rsidR="007B63B8">
        <w:t xml:space="preserve"> investigar en la página</w:t>
      </w:r>
      <w:r w:rsidR="0039454C">
        <w:t xml:space="preserve"> </w:t>
      </w:r>
      <w:hyperlink r:id="rId7" w:history="1">
        <w:r w:rsidR="0039454C" w:rsidRPr="0061431F">
          <w:rPr>
            <w:rStyle w:val="Hipervnculo"/>
          </w:rPr>
          <w:t>www.casapiedra.cl</w:t>
        </w:r>
      </w:hyperlink>
      <w:r w:rsidR="0039454C">
        <w:t xml:space="preserve"> </w:t>
      </w:r>
    </w:p>
    <w:p w14:paraId="130A041F" w14:textId="77777777" w:rsidR="0039454C" w:rsidRDefault="003358D3" w:rsidP="0039454C">
      <w:hyperlink r:id="rId8" w:history="1">
        <w:r w:rsidR="0039454C" w:rsidRPr="0061431F">
          <w:rPr>
            <w:rStyle w:val="Hipervnculo"/>
          </w:rPr>
          <w:t>http://www.protocolo.org/social/anfitriones-e-invitados/comportamiento-en-la-mesa-reglas-basicas.html?source=email</w:t>
        </w:r>
      </w:hyperlink>
    </w:p>
    <w:p w14:paraId="024CD0F0" w14:textId="77777777" w:rsidR="0039454C" w:rsidRDefault="003358D3" w:rsidP="0039454C">
      <w:hyperlink r:id="rId9" w:history="1">
        <w:r w:rsidR="0039454C">
          <w:rPr>
            <w:rStyle w:val="Hipervnculo"/>
          </w:rPr>
          <w:t>https://www.espacioriesco.cl/tipos-de-eventos/catering/?gclid=EAIaIQobChMIrrqbi-_D6AIVRAiRCh1ljQ2pEAAYAyAAEgLe_vD_BwE</w:t>
        </w:r>
      </w:hyperlink>
    </w:p>
    <w:p w14:paraId="57F83917" w14:textId="77777777" w:rsidR="0039454C" w:rsidRDefault="0039454C" w:rsidP="0039454C">
      <w:r w:rsidRPr="0039454C">
        <w:t>https://brasasgourmet.cl/</w:t>
      </w:r>
      <w:r>
        <w:t xml:space="preserve"> </w:t>
      </w:r>
    </w:p>
    <w:p w14:paraId="68B30025" w14:textId="77777777" w:rsidR="0039454C" w:rsidRDefault="003358D3" w:rsidP="0039454C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39454C">
          <w:rPr>
            <w:rStyle w:val="Hipervnculo"/>
            <w:rFonts w:ascii="Arial" w:hAnsi="Arial" w:cs="Arial"/>
            <w:color w:val="1155CC"/>
          </w:rPr>
          <w:t>www.protocolo.org/social/anfitriones-e-invitados/comportamiento-en-la-mesa-reglas-basicas.html</w:t>
        </w:r>
      </w:hyperlink>
    </w:p>
    <w:p w14:paraId="361985A6" w14:textId="77777777" w:rsidR="00C02FE7" w:rsidRDefault="003358D3" w:rsidP="0039454C">
      <w:pPr>
        <w:shd w:val="clear" w:color="auto" w:fill="FFFFFF"/>
      </w:pPr>
      <w:hyperlink r:id="rId11" w:history="1">
        <w:r w:rsidR="00C02FE7">
          <w:rPr>
            <w:rStyle w:val="Hipervnculo"/>
          </w:rPr>
          <w:t>https://www.protocolo.org/social/etiqueta-social/protocolo-y-etiqueta.html</w:t>
        </w:r>
      </w:hyperlink>
    </w:p>
    <w:p w14:paraId="0C2914F6" w14:textId="77777777" w:rsidR="00C02FE7" w:rsidRDefault="003358D3" w:rsidP="0039454C">
      <w:pPr>
        <w:shd w:val="clear" w:color="auto" w:fill="FFFFFF"/>
      </w:pPr>
      <w:hyperlink r:id="rId12" w:history="1">
        <w:r w:rsidR="00C02FE7">
          <w:rPr>
            <w:rStyle w:val="Hipervnculo"/>
          </w:rPr>
          <w:t>https://www.protocolo.org/social/etiqueta-social/10-reglas-de-oro-para-comportase-en-sociedad.html</w:t>
        </w:r>
      </w:hyperlink>
    </w:p>
    <w:p w14:paraId="26EBCD9A" w14:textId="2FD2EF46" w:rsidR="00C02FE7" w:rsidRDefault="00C02FE7" w:rsidP="0039454C">
      <w:pPr>
        <w:shd w:val="clear" w:color="auto" w:fill="FFFFFF"/>
      </w:pPr>
      <w:r>
        <w:t>Después de revisar estos links serás capaz de identificar diferentes tipos de eventos (nómbralos y explícalos  brevemente) y con tus palabras dime qué piensas sobre el protocolo y la etiqueta.</w:t>
      </w:r>
    </w:p>
    <w:p w14:paraId="3F3B65E3" w14:textId="77777777" w:rsidR="00C02FE7" w:rsidRDefault="00C02FE7" w:rsidP="0039454C">
      <w:pPr>
        <w:shd w:val="clear" w:color="auto" w:fill="FFFFFF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Insistir, persistir, resistir y nunca desistir </w:t>
      </w:r>
    </w:p>
    <w:p w14:paraId="64C0803E" w14:textId="77777777" w:rsidR="00C02FE7" w:rsidRDefault="00C02FE7" w:rsidP="0039454C">
      <w:pPr>
        <w:shd w:val="clear" w:color="auto" w:fill="FFFFFF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Profesores José Luis Muñoz </w:t>
      </w:r>
      <w:hyperlink r:id="rId13" w:history="1">
        <w:r w:rsidR="00160989" w:rsidRPr="0061431F">
          <w:rPr>
            <w:rStyle w:val="Hipervnculo"/>
            <w:rFonts w:cstheme="minorHAnsi"/>
            <w:sz w:val="32"/>
            <w:szCs w:val="32"/>
          </w:rPr>
          <w:t>munozquinterosj@gmail.com</w:t>
        </w:r>
      </w:hyperlink>
      <w:r w:rsidR="00160989">
        <w:rPr>
          <w:rFonts w:cstheme="minorHAnsi"/>
          <w:sz w:val="32"/>
          <w:szCs w:val="32"/>
        </w:rPr>
        <w:t xml:space="preserve"> </w:t>
      </w:r>
    </w:p>
    <w:p w14:paraId="4804AF01" w14:textId="77777777" w:rsidR="00160989" w:rsidRDefault="00160989" w:rsidP="001609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cstheme="minorHAnsi"/>
          <w:sz w:val="32"/>
          <w:szCs w:val="32"/>
        </w:rPr>
        <w:t xml:space="preserve">Sandra Díaz Baeza  </w:t>
      </w:r>
      <w:hyperlink r:id="rId14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76BA8317" w14:textId="77777777" w:rsidR="00160989" w:rsidRDefault="00160989" w:rsidP="001609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1296EAF" w14:textId="70EF851F" w:rsidR="0039454C" w:rsidRDefault="0039454C"/>
    <w:p w14:paraId="4C1F3CBB" w14:textId="4A321164" w:rsidR="0039454C" w:rsidRDefault="00C02FE7">
      <w:r>
        <w:t xml:space="preserve"> </w:t>
      </w:r>
      <w:bookmarkStart w:id="0" w:name="_GoBack"/>
      <w:bookmarkEnd w:id="0"/>
    </w:p>
    <w:p w14:paraId="6569A7CD" w14:textId="77777777" w:rsidR="0039454C" w:rsidRDefault="0039454C"/>
    <w:sectPr w:rsidR="0039454C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160989"/>
    <w:rsid w:val="003358D3"/>
    <w:rsid w:val="0039454C"/>
    <w:rsid w:val="003F24C9"/>
    <w:rsid w:val="0041705B"/>
    <w:rsid w:val="00471D48"/>
    <w:rsid w:val="00473D46"/>
    <w:rsid w:val="007B63B8"/>
    <w:rsid w:val="00B44309"/>
    <w:rsid w:val="00C02FE7"/>
    <w:rsid w:val="00CC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1BF5C"/>
  <w15:docId w15:val="{8E82BEBE-124B-4C69-BFF0-7FA3EE4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1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ocolo.org/social/anfitriones-e-invitados/comportamiento-en-la-mesa-reglas-basicas.html?source=email" TargetMode="External"/><Relationship Id="rId13" Type="http://schemas.openxmlformats.org/officeDocument/2006/relationships/hyperlink" Target="mailto:munozquinterosj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apiedra.cl" TargetMode="External"/><Relationship Id="rId12" Type="http://schemas.openxmlformats.org/officeDocument/2006/relationships/hyperlink" Target="https://www.protocolo.org/social/etiqueta-social/10-reglas-de-oro-para-comportase-en-socieda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protocolo.org/social/etiqueta-social/protocolo-y-etiqueta.html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http://www.protocolo.org/social/anfitriones-e-invitados/comportamiento-en-la-mesa-reglas-basicas.html?source=emai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spacioriesco.cl/tipos-de-eventos/catering/?gclid=EAIaIQobChMIrrqbi-_D6AIVRAiRCh1ljQ2pEAAYAyAAEgLe_vD_BwE" TargetMode="External"/><Relationship Id="rId14" Type="http://schemas.openxmlformats.org/officeDocument/2006/relationships/hyperlink" Target="mailto:sandradiazbaeza7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3</cp:revision>
  <dcterms:created xsi:type="dcterms:W3CDTF">2020-03-31T04:59:00Z</dcterms:created>
  <dcterms:modified xsi:type="dcterms:W3CDTF">2020-04-01T00:08:00Z</dcterms:modified>
</cp:coreProperties>
</file>