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2F79" w14:textId="77777777" w:rsidR="00AE06DF" w:rsidRDefault="00AE06DF" w:rsidP="00AE06DF">
      <w:pPr>
        <w:spacing w:after="0" w:line="240" w:lineRule="auto"/>
      </w:pPr>
      <w:bookmarkStart w:id="0" w:name="_Hlk39867199"/>
      <w:r>
        <w:rPr>
          <w:noProof/>
        </w:rPr>
        <w:drawing>
          <wp:anchor distT="0" distB="0" distL="114300" distR="114300" simplePos="0" relativeHeight="251672576" behindDoc="1" locked="0" layoutInCell="1" allowOverlap="1" wp14:anchorId="0D784F88" wp14:editId="5B8FBA9E">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43FB6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4288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2988284" r:id="rId7"/>
        </w:object>
      </w:r>
      <w:r>
        <w:t xml:space="preserve">                                Liceo José Victorino Lastarria</w:t>
      </w:r>
    </w:p>
    <w:p w14:paraId="27E703DC" w14:textId="77777777" w:rsidR="00AE06DF" w:rsidRDefault="00AE06DF" w:rsidP="00AE06DF">
      <w:pPr>
        <w:spacing w:after="0" w:line="240" w:lineRule="auto"/>
      </w:pPr>
      <w:r>
        <w:t xml:space="preserve">                                                 Rancagua</w:t>
      </w:r>
    </w:p>
    <w:p w14:paraId="648BCCA9" w14:textId="77777777" w:rsidR="00AE06DF" w:rsidRDefault="00AE06DF" w:rsidP="00AE06DF">
      <w:pPr>
        <w:spacing w:after="0" w:line="240" w:lineRule="auto"/>
        <w:rPr>
          <w:i/>
        </w:rPr>
      </w:pPr>
      <w:r>
        <w:t xml:space="preserve">                           “</w:t>
      </w:r>
      <w:r>
        <w:rPr>
          <w:i/>
        </w:rPr>
        <w:t>Formando Técnicos para el mañana”</w:t>
      </w:r>
    </w:p>
    <w:p w14:paraId="62376302" w14:textId="77777777" w:rsidR="00AE06DF" w:rsidRPr="005952DE" w:rsidRDefault="00AE06DF" w:rsidP="00AE06DF">
      <w:pPr>
        <w:spacing w:after="0" w:line="240" w:lineRule="auto"/>
      </w:pPr>
      <w:r>
        <w:rPr>
          <w:i/>
        </w:rPr>
        <w:t xml:space="preserve">                                   </w:t>
      </w:r>
      <w:r>
        <w:t>Unidad Técnico-Pedagógica</w:t>
      </w:r>
    </w:p>
    <w:p w14:paraId="01DE27FC" w14:textId="77777777" w:rsidR="00AE06DF" w:rsidRDefault="00AE06DF" w:rsidP="00AE06DF"/>
    <w:bookmarkEnd w:id="0"/>
    <w:p w14:paraId="42B0A35F" w14:textId="77777777" w:rsidR="00AE06DF" w:rsidRDefault="00AE06DF" w:rsidP="00AE06DF"/>
    <w:p w14:paraId="2737D1E3" w14:textId="56086748" w:rsidR="001E0018" w:rsidRDefault="00AE06DF" w:rsidP="00AE06DF">
      <w:pPr>
        <w:spacing w:after="0"/>
        <w:jc w:val="center"/>
        <w:rPr>
          <w:b/>
          <w:sz w:val="28"/>
          <w:szCs w:val="28"/>
          <w:u w:val="single"/>
        </w:rPr>
      </w:pPr>
      <w:r w:rsidRPr="001E0018">
        <w:rPr>
          <w:b/>
          <w:sz w:val="32"/>
          <w:szCs w:val="32"/>
          <w:u w:val="single"/>
        </w:rPr>
        <w:t>PREPARACIÓN, DISEÑO Y MONTAJE DE BUFFET</w:t>
      </w:r>
    </w:p>
    <w:p w14:paraId="1B6F2879" w14:textId="1DE85415" w:rsidR="00AE06DF" w:rsidRPr="00AE06DF" w:rsidRDefault="00AE06DF" w:rsidP="00AE06DF">
      <w:pPr>
        <w:spacing w:after="0"/>
        <w:jc w:val="center"/>
        <w:rPr>
          <w:b/>
          <w:sz w:val="28"/>
          <w:szCs w:val="28"/>
          <w:u w:val="single"/>
        </w:rPr>
      </w:pPr>
      <w:r>
        <w:rPr>
          <w:b/>
          <w:sz w:val="28"/>
          <w:szCs w:val="28"/>
          <w:u w:val="single"/>
        </w:rPr>
        <w:t>Terceros medios A-B</w:t>
      </w:r>
    </w:p>
    <w:p w14:paraId="67E5271D" w14:textId="77777777" w:rsidR="00AE06DF" w:rsidRDefault="00AE06DF" w:rsidP="00AE06DF">
      <w:pPr>
        <w:jc w:val="center"/>
        <w:rPr>
          <w:b/>
          <w:sz w:val="32"/>
          <w:szCs w:val="32"/>
          <w:u w:val="single"/>
        </w:rPr>
      </w:pPr>
    </w:p>
    <w:p w14:paraId="237BB9EC" w14:textId="74EE58AE" w:rsidR="00DD5B7B" w:rsidRDefault="00DD5B7B" w:rsidP="001E0018">
      <w:r>
        <w:t xml:space="preserve">Docentes: Paz Gaete </w:t>
      </w:r>
      <w:r w:rsidR="006B7CB0">
        <w:t>P 3</w:t>
      </w:r>
      <w:r>
        <w:t>°B           -</w:t>
      </w:r>
      <w:r w:rsidR="006B7CB0">
        <w:t>Sandra Díaz</w:t>
      </w:r>
      <w:r>
        <w:t xml:space="preserve"> Baeza 3°A</w:t>
      </w:r>
    </w:p>
    <w:p w14:paraId="76CD0E1C" w14:textId="523D6843" w:rsidR="00AE06DF" w:rsidRDefault="00AE06DF" w:rsidP="001E0018">
      <w:r>
        <w:t>Objetivo: Repasar guías 1,2,3 y 4</w:t>
      </w:r>
    </w:p>
    <w:p w14:paraId="5C985F03" w14:textId="77777777" w:rsidR="00DD5B7B" w:rsidRDefault="00DD5B7B" w:rsidP="00DD5B7B">
      <w:r>
        <w:t xml:space="preserve">Fecha: semana del 16 al 20 de marzo  </w:t>
      </w:r>
    </w:p>
    <w:p w14:paraId="5C81CC7B" w14:textId="77777777" w:rsidR="00DD5B7B" w:rsidRPr="00DD5B7B" w:rsidRDefault="00DD5B7B" w:rsidP="00DD5B7B">
      <w:r>
        <w:t xml:space="preserve">             Semana del 23 al 27 de marzo</w:t>
      </w:r>
    </w:p>
    <w:p w14:paraId="7A8E7514" w14:textId="77777777" w:rsidR="001E0018" w:rsidRDefault="001E0018" w:rsidP="001E0018">
      <w:pPr>
        <w:pStyle w:val="Prrafodelista"/>
        <w:numPr>
          <w:ilvl w:val="0"/>
          <w:numId w:val="1"/>
        </w:numPr>
      </w:pPr>
      <w:r w:rsidRPr="001E0018">
        <w:rPr>
          <w:b/>
        </w:rPr>
        <w:t>OA</w:t>
      </w:r>
      <w:r>
        <w:t>: Armar, decorar y presentar distintos tipos de productos gastronómicos, utilizando técnicas culinarias básicas para servirlos de acuerdo con las indicaciones de recetas, protocolo y tipo de servicio solicitado.</w:t>
      </w:r>
    </w:p>
    <w:p w14:paraId="462E7DC5" w14:textId="77777777" w:rsidR="001E0018" w:rsidRDefault="001E0018" w:rsidP="001E0018">
      <w:pPr>
        <w:pStyle w:val="Prrafodelista"/>
        <w:numPr>
          <w:ilvl w:val="0"/>
          <w:numId w:val="1"/>
        </w:numPr>
      </w:pPr>
      <w:r w:rsidRPr="001E0018">
        <w:rPr>
          <w:b/>
        </w:rPr>
        <w:t>OBJETIVO DE LA CLASE</w:t>
      </w:r>
      <w:r>
        <w:t>: identificar distintos tipos de decoraciones.</w:t>
      </w:r>
    </w:p>
    <w:p w14:paraId="009BD200" w14:textId="77777777" w:rsidR="001E0018" w:rsidRPr="001E0018" w:rsidRDefault="001E0018" w:rsidP="001E0018">
      <w:pPr>
        <w:pStyle w:val="Prrafodelista"/>
        <w:numPr>
          <w:ilvl w:val="0"/>
          <w:numId w:val="1"/>
        </w:numPr>
        <w:rPr>
          <w:rStyle w:val="Hipervnculo"/>
          <w:color w:val="auto"/>
          <w:u w:val="none"/>
        </w:rPr>
      </w:pPr>
      <w:r w:rsidRPr="001E0018">
        <w:rPr>
          <w:b/>
        </w:rPr>
        <w:t xml:space="preserve">ACTIVIDAD: </w:t>
      </w:r>
      <w:r w:rsidRPr="00833EB7">
        <w:t>clasifica distintos tipos de decoraciones que se utilizan en la presentación de los platos, considerándolas normas de p</w:t>
      </w:r>
      <w:r>
        <w:t xml:space="preserve">resentaciones. </w:t>
      </w:r>
      <w:hyperlink r:id="rId8" w:history="1">
        <w:r>
          <w:rPr>
            <w:rStyle w:val="Hipervnculo"/>
          </w:rPr>
          <w:t>https://www.youtube.com/watch?v=nYkhg_lD4nE</w:t>
        </w:r>
      </w:hyperlink>
      <w:r>
        <w:t xml:space="preserve">   </w:t>
      </w:r>
      <w:hyperlink r:id="rId9" w:history="1">
        <w:r>
          <w:rPr>
            <w:rStyle w:val="Hipervnculo"/>
          </w:rPr>
          <w:t>https://prezi.com/ukfnmgbpzqbc/normas-de-presentacion-de-los-platos/</w:t>
        </w:r>
      </w:hyperlink>
    </w:p>
    <w:p w14:paraId="74D3FEE5" w14:textId="77777777" w:rsidR="001E0018" w:rsidRDefault="001E0018" w:rsidP="001E0018">
      <w:pPr>
        <w:pStyle w:val="Prrafodelista"/>
        <w:numPr>
          <w:ilvl w:val="0"/>
          <w:numId w:val="1"/>
        </w:numPr>
      </w:pPr>
      <w:r>
        <w:t xml:space="preserve"> 1-Revisela presentación prezi, con las normas de presentación de platos </w:t>
      </w:r>
    </w:p>
    <w:p w14:paraId="03E6A08A" w14:textId="77777777" w:rsidR="001E0018" w:rsidRDefault="001E0018" w:rsidP="001E0018">
      <w:pPr>
        <w:pStyle w:val="Prrafodelista"/>
        <w:numPr>
          <w:ilvl w:val="0"/>
          <w:numId w:val="1"/>
        </w:numPr>
      </w:pPr>
      <w:r>
        <w:t xml:space="preserve">2- con esta información realice un mapa conceptual en su cuaderno, haciendo la diferenciación de las categorías con diferentes colores </w:t>
      </w:r>
    </w:p>
    <w:p w14:paraId="41A98B33" w14:textId="77777777" w:rsidR="001E0018" w:rsidRDefault="00BA1C02" w:rsidP="001E0018">
      <w:pPr>
        <w:pStyle w:val="Prrafodelista"/>
        <w:numPr>
          <w:ilvl w:val="0"/>
          <w:numId w:val="1"/>
        </w:numPr>
      </w:pPr>
      <w:r>
        <w:rPr>
          <w:noProof/>
        </w:rPr>
        <mc:AlternateContent>
          <mc:Choice Requires="wps">
            <w:drawing>
              <wp:anchor distT="0" distB="0" distL="114300" distR="114300" simplePos="0" relativeHeight="251663360" behindDoc="0" locked="0" layoutInCell="1" allowOverlap="1" wp14:anchorId="167BC563" wp14:editId="255030EC">
                <wp:simplePos x="0" y="0"/>
                <wp:positionH relativeFrom="margin">
                  <wp:posOffset>4482465</wp:posOffset>
                </wp:positionH>
                <wp:positionV relativeFrom="paragraph">
                  <wp:posOffset>3307715</wp:posOffset>
                </wp:positionV>
                <wp:extent cx="1885950" cy="205740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1885950" cy="2057400"/>
                        </a:xfrm>
                        <a:prstGeom prst="rect">
                          <a:avLst/>
                        </a:prstGeom>
                        <a:solidFill>
                          <a:schemeClr val="lt1"/>
                        </a:solidFill>
                        <a:ln w="6350">
                          <a:solidFill>
                            <a:schemeClr val="bg1"/>
                          </a:solidFill>
                        </a:ln>
                      </wps:spPr>
                      <wps:txbx>
                        <w:txbxContent>
                          <w:p w14:paraId="4EBEED58" w14:textId="77777777" w:rsidR="00E36D3C" w:rsidRDefault="00BA1C02">
                            <w:r w:rsidRPr="00BA1C02">
                              <w:t>Esta propiedad es una mezcla de equilibrio, unidad y punto focal. Cuando estos elementos son bien utilizados, damos al plato una sensación de vida, como si éste tuviera movimiento. Todo fluye en dirección para apreciar la totalidad.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352.95pt;margin-top:260.45pt;width:148.5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" fillcolor="white [3201]" strokecolor="white [3212]" strokeweight=".5pt">
                <v:textbox>
                  <w:txbxContent>
                    <w:p w:rsidR="00E36D3C" w:rsidRDefault="00BA1C02">
                      <w:r w:rsidRPr="00BA1C02">
                        <w:t>Esta propiedad es una mezcla de equilibrio, unidad y punto focal. Cuando estos elementos son bien utilizados, damos al plato una sensación de vida, como si éste tuviera movimiento. Todo fluye en dirección para apreciar la totalidad.</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0718BEE" wp14:editId="6F11D3CB">
                <wp:simplePos x="0" y="0"/>
                <wp:positionH relativeFrom="column">
                  <wp:posOffset>2929890</wp:posOffset>
                </wp:positionH>
                <wp:positionV relativeFrom="paragraph">
                  <wp:posOffset>3275965</wp:posOffset>
                </wp:positionV>
                <wp:extent cx="1352550" cy="121920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1352550" cy="1219200"/>
                        </a:xfrm>
                        <a:prstGeom prst="rect">
                          <a:avLst/>
                        </a:prstGeom>
                        <a:solidFill>
                          <a:schemeClr val="lt1"/>
                        </a:solidFill>
                        <a:ln w="6350">
                          <a:solidFill>
                            <a:schemeClr val="bg1"/>
                          </a:solidFill>
                        </a:ln>
                      </wps:spPr>
                      <wps:txbx>
                        <w:txbxContent>
                          <w:p w14:paraId="6CCCB163" w14:textId="77777777" w:rsidR="00E36D3C" w:rsidRDefault="00BA1C02">
                            <w:r w:rsidRPr="00BA1C02">
                              <w:t>Este es un punto importante, la guía de nuestro plato. La función es un área específica que llama la atención y automáticamente nos dirige la vista hacia el resto del plato sin distraernos de otros elementos en el mismo plato.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8" o:spid="_x0000_s1027" type="#_x0000_t202" style="position:absolute;left:0;text-align:left;margin-left:230.7pt;margin-top:257.95pt;width:106.5pt;height: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" fillcolor="white [3201]" strokecolor="white [3212]" strokeweight=".5pt">
                <v:textbox>
                  <w:txbxContent>
                    <w:p w:rsidR="00E36D3C" w:rsidRDefault="00BA1C02">
                      <w:r w:rsidRPr="00BA1C02">
                        <w:t>Este es un punto importante, la guía de nuestro plato. La función es un área específica que llama la atención y automáticamente nos dirige la vista hacia el resto del plato sin distraernos de otros elementos en el mismo plato.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F704A4" wp14:editId="3479BEA7">
                <wp:simplePos x="0" y="0"/>
                <wp:positionH relativeFrom="column">
                  <wp:posOffset>1282065</wp:posOffset>
                </wp:positionH>
                <wp:positionV relativeFrom="paragraph">
                  <wp:posOffset>3307715</wp:posOffset>
                </wp:positionV>
                <wp:extent cx="1543050" cy="19907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543050" cy="1990725"/>
                        </a:xfrm>
                        <a:prstGeom prst="rect">
                          <a:avLst/>
                        </a:prstGeom>
                        <a:solidFill>
                          <a:schemeClr val="lt1"/>
                        </a:solidFill>
                        <a:ln w="6350">
                          <a:solidFill>
                            <a:schemeClr val="bg1"/>
                          </a:solidFill>
                        </a:ln>
                      </wps:spPr>
                      <wps:txbx>
                        <w:txbxContent>
                          <w:p w14:paraId="2CFF60E9" w14:textId="77777777" w:rsidR="00E36D3C" w:rsidRDefault="00BA1C02">
                            <w:r w:rsidRPr="00BA1C02">
                              <w:t>Cuando los elementos de un plato se unen para formar una estructura, se llama unidad. En el fondo se trata de juntar los componentes sin estorbarse para mostrar la elegancia de lo simple, la cohesión.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left:0;text-align:left;margin-left:100.95pt;margin-top:260.45pt;width:121.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" fillcolor="white [3201]" strokecolor="white [3212]" strokeweight=".5pt">
                <v:textbox>
                  <w:txbxContent>
                    <w:p w:rsidR="00E36D3C" w:rsidRDefault="00BA1C02">
                      <w:r w:rsidRPr="00BA1C02">
                        <w:t>Cuando los elementos de un plato se unen para formar una estructura, se llama unidad. En el fondo se trata de juntar los componentes sin estorbarse para mostrar la elegancia de lo simple, la cohesión.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93D38D" wp14:editId="6B279B9E">
                <wp:simplePos x="0" y="0"/>
                <wp:positionH relativeFrom="column">
                  <wp:posOffset>129540</wp:posOffset>
                </wp:positionH>
                <wp:positionV relativeFrom="paragraph">
                  <wp:posOffset>3352165</wp:posOffset>
                </wp:positionV>
                <wp:extent cx="1171575" cy="13620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171575" cy="1362075"/>
                        </a:xfrm>
                        <a:prstGeom prst="rect">
                          <a:avLst/>
                        </a:prstGeom>
                        <a:solidFill>
                          <a:schemeClr val="lt1"/>
                        </a:solidFill>
                        <a:ln w="6350">
                          <a:solidFill>
                            <a:schemeClr val="bg1"/>
                          </a:solidFill>
                        </a:ln>
                      </wps:spPr>
                      <wps:txbx>
                        <w:txbxContent>
                          <w:p w14:paraId="0C3F90E9" w14:textId="77777777" w:rsidR="00E36D3C" w:rsidRDefault="00BA1C02">
                            <w:r w:rsidRPr="00BA1C02">
                              <w:rPr>
                                <w:bCs/>
                              </w:rPr>
                              <w:t>equilibrio</w:t>
                            </w:r>
                            <w:r w:rsidRPr="00BA1C02">
                              <w:t> habla de la armonía de todos los componentes del plato partiendo por la elección de los alimentos, colores y sus cocciones.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6" o:spid="_x0000_s1029" type="#_x0000_t202" style="position:absolute;left:0;text-align:left;margin-left:10.2pt;margin-top:263.95pt;width:92.25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" fillcolor="white [3201]" strokecolor="white [3212]" strokeweight=".5pt">
                <v:textbox>
                  <w:txbxContent>
                    <w:p w:rsidR="00E36D3C" w:rsidRDefault="00BA1C02">
                      <w:r w:rsidRPr="00BA1C02">
                        <w:rPr>
                          <w:bCs/>
                        </w:rPr>
                        <w:t>equilibrio</w:t>
                      </w:r>
                      <w:r w:rsidRPr="00BA1C02">
                        <w:t> habla de la armonía de todos los componentes del plato partiendo por la elección de los alimentos, colores y sus cocciones.</w:t>
                      </w:r>
                    </w:p>
                  </w:txbxContent>
                </v:textbox>
              </v:shape>
            </w:pict>
          </mc:Fallback>
        </mc:AlternateContent>
      </w:r>
      <w:r w:rsidR="00DD5B7B">
        <w:rPr>
          <w:noProof/>
        </w:rPr>
        <w:drawing>
          <wp:anchor distT="0" distB="0" distL="114300" distR="114300" simplePos="0" relativeHeight="251659264" behindDoc="0" locked="0" layoutInCell="1" allowOverlap="1" wp14:anchorId="6989DC9B" wp14:editId="68E108D6">
            <wp:simplePos x="0" y="0"/>
            <wp:positionH relativeFrom="margin">
              <wp:align>right</wp:align>
            </wp:positionH>
            <wp:positionV relativeFrom="paragraph">
              <wp:posOffset>603885</wp:posOffset>
            </wp:positionV>
            <wp:extent cx="5486400" cy="3009900"/>
            <wp:effectExtent l="0" t="0" r="0" b="0"/>
            <wp:wrapTopAndBottom/>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sidR="001E0018">
        <w:t>3- Revise el video que aparece en el link y en su cuaderno realice un listado de 15 técnicas saladas, para el montaje de platos de entradas o principales. Y 10 técnicas dulces aplicables en postres.</w:t>
      </w:r>
    </w:p>
    <w:p w14:paraId="204DFECB" w14:textId="77777777" w:rsidR="001E0018" w:rsidRDefault="001E0018" w:rsidP="001E0018"/>
    <w:p w14:paraId="6B346E5C" w14:textId="77777777" w:rsidR="001E0018" w:rsidRDefault="001E0018" w:rsidP="001E0018"/>
    <w:p w14:paraId="557ABD9A" w14:textId="77777777" w:rsidR="001E0018" w:rsidRDefault="001E0018" w:rsidP="001E0018">
      <w:pPr>
        <w:jc w:val="both"/>
      </w:pPr>
    </w:p>
    <w:p w14:paraId="60C89249" w14:textId="77777777" w:rsidR="00DD5B7B" w:rsidRDefault="00DD5B7B" w:rsidP="001E0018">
      <w:pPr>
        <w:jc w:val="both"/>
        <w:rPr>
          <w:b/>
          <w:sz w:val="24"/>
          <w:szCs w:val="24"/>
          <w:u w:val="single"/>
        </w:rPr>
      </w:pPr>
    </w:p>
    <w:p w14:paraId="5BBEE9E7" w14:textId="77777777" w:rsidR="00AE06DF" w:rsidRDefault="00AE06DF" w:rsidP="001E0018">
      <w:pPr>
        <w:jc w:val="both"/>
        <w:rPr>
          <w:b/>
          <w:sz w:val="24"/>
          <w:szCs w:val="24"/>
          <w:u w:val="single"/>
        </w:rPr>
      </w:pPr>
    </w:p>
    <w:p w14:paraId="5B1597F7" w14:textId="77777777" w:rsidR="00AE06DF" w:rsidRDefault="00AE06DF" w:rsidP="001E0018">
      <w:pPr>
        <w:jc w:val="both"/>
        <w:rPr>
          <w:b/>
          <w:sz w:val="24"/>
          <w:szCs w:val="24"/>
          <w:u w:val="single"/>
        </w:rPr>
      </w:pPr>
    </w:p>
    <w:p w14:paraId="7FE9F14E" w14:textId="77777777" w:rsidR="00AE06DF" w:rsidRDefault="00AE06DF" w:rsidP="001E0018">
      <w:pPr>
        <w:jc w:val="both"/>
        <w:rPr>
          <w:b/>
          <w:sz w:val="24"/>
          <w:szCs w:val="24"/>
          <w:u w:val="single"/>
        </w:rPr>
      </w:pPr>
    </w:p>
    <w:p w14:paraId="0EC3EC44" w14:textId="77777777" w:rsidR="00AE06DF" w:rsidRDefault="00AE06DF" w:rsidP="001E0018">
      <w:pPr>
        <w:jc w:val="both"/>
        <w:rPr>
          <w:b/>
          <w:sz w:val="24"/>
          <w:szCs w:val="24"/>
          <w:u w:val="single"/>
        </w:rPr>
      </w:pPr>
    </w:p>
    <w:p w14:paraId="27728BB9" w14:textId="77777777" w:rsidR="00AE06DF" w:rsidRDefault="00AE06DF" w:rsidP="001E0018">
      <w:pPr>
        <w:jc w:val="both"/>
        <w:rPr>
          <w:b/>
          <w:sz w:val="24"/>
          <w:szCs w:val="24"/>
          <w:u w:val="single"/>
        </w:rPr>
      </w:pPr>
    </w:p>
    <w:p w14:paraId="3B859B0B" w14:textId="77777777" w:rsidR="00AE06DF" w:rsidRDefault="00AE06DF" w:rsidP="001E0018">
      <w:pPr>
        <w:jc w:val="both"/>
        <w:rPr>
          <w:b/>
          <w:sz w:val="24"/>
          <w:szCs w:val="24"/>
          <w:u w:val="single"/>
        </w:rPr>
      </w:pPr>
    </w:p>
    <w:p w14:paraId="09A0F674" w14:textId="0F99C672" w:rsidR="0051435F" w:rsidRDefault="005240A4" w:rsidP="001E0018">
      <w:pPr>
        <w:jc w:val="both"/>
        <w:rPr>
          <w:b/>
          <w:sz w:val="24"/>
          <w:szCs w:val="24"/>
          <w:u w:val="single"/>
        </w:rPr>
      </w:pPr>
      <w:r w:rsidRPr="005240A4">
        <w:rPr>
          <w:b/>
          <w:sz w:val="24"/>
          <w:szCs w:val="24"/>
          <w:u w:val="single"/>
        </w:rPr>
        <w:t>Técnicas de emplatado salado</w:t>
      </w:r>
    </w:p>
    <w:p w14:paraId="7F1B843F" w14:textId="77777777" w:rsidR="005240A4" w:rsidRDefault="005240A4" w:rsidP="005240A4">
      <w:pPr>
        <w:pStyle w:val="Prrafodelista"/>
        <w:numPr>
          <w:ilvl w:val="0"/>
          <w:numId w:val="2"/>
        </w:numPr>
        <w:jc w:val="both"/>
        <w:rPr>
          <w:sz w:val="24"/>
          <w:szCs w:val="24"/>
        </w:rPr>
      </w:pPr>
      <w:r>
        <w:rPr>
          <w:sz w:val="24"/>
          <w:szCs w:val="24"/>
        </w:rPr>
        <w:t>Pintado de platos</w:t>
      </w:r>
    </w:p>
    <w:p w14:paraId="5DAD695C" w14:textId="77777777" w:rsidR="00F03A37" w:rsidRDefault="00F03A37" w:rsidP="005240A4">
      <w:pPr>
        <w:pStyle w:val="Prrafodelista"/>
        <w:numPr>
          <w:ilvl w:val="0"/>
          <w:numId w:val="2"/>
        </w:numPr>
        <w:jc w:val="both"/>
        <w:rPr>
          <w:sz w:val="24"/>
          <w:szCs w:val="24"/>
        </w:rPr>
      </w:pPr>
      <w:r>
        <w:rPr>
          <w:sz w:val="24"/>
          <w:szCs w:val="24"/>
        </w:rPr>
        <w:t>Tuils</w:t>
      </w:r>
    </w:p>
    <w:p w14:paraId="60AFCDA7" w14:textId="77777777" w:rsidR="00F03A37" w:rsidRDefault="00F03A37" w:rsidP="005240A4">
      <w:pPr>
        <w:pStyle w:val="Prrafodelista"/>
        <w:numPr>
          <w:ilvl w:val="0"/>
          <w:numId w:val="2"/>
        </w:numPr>
        <w:jc w:val="both"/>
        <w:rPr>
          <w:sz w:val="24"/>
          <w:szCs w:val="24"/>
        </w:rPr>
      </w:pPr>
      <w:r>
        <w:rPr>
          <w:sz w:val="24"/>
          <w:szCs w:val="24"/>
        </w:rPr>
        <w:t>Tuil de queso</w:t>
      </w:r>
    </w:p>
    <w:p w14:paraId="53717AB3" w14:textId="77777777" w:rsidR="00F03A37" w:rsidRDefault="00F03A37" w:rsidP="005240A4">
      <w:pPr>
        <w:pStyle w:val="Prrafodelista"/>
        <w:numPr>
          <w:ilvl w:val="0"/>
          <w:numId w:val="2"/>
        </w:numPr>
        <w:jc w:val="both"/>
        <w:rPr>
          <w:sz w:val="24"/>
          <w:szCs w:val="24"/>
        </w:rPr>
      </w:pPr>
      <w:r>
        <w:rPr>
          <w:sz w:val="24"/>
          <w:szCs w:val="24"/>
        </w:rPr>
        <w:t>Galleta salada</w:t>
      </w:r>
    </w:p>
    <w:p w14:paraId="437D089B" w14:textId="77777777" w:rsidR="00F03A37" w:rsidRDefault="00F03A37" w:rsidP="005240A4">
      <w:pPr>
        <w:pStyle w:val="Prrafodelista"/>
        <w:numPr>
          <w:ilvl w:val="0"/>
          <w:numId w:val="2"/>
        </w:numPr>
        <w:jc w:val="both"/>
        <w:rPr>
          <w:sz w:val="24"/>
          <w:szCs w:val="24"/>
        </w:rPr>
      </w:pPr>
      <w:r>
        <w:rPr>
          <w:sz w:val="24"/>
          <w:szCs w:val="24"/>
        </w:rPr>
        <w:t>Chips de betarraga</w:t>
      </w:r>
    </w:p>
    <w:p w14:paraId="2EC00B82" w14:textId="77777777" w:rsidR="00F03A37" w:rsidRDefault="00F03A37" w:rsidP="005240A4">
      <w:pPr>
        <w:pStyle w:val="Prrafodelista"/>
        <w:numPr>
          <w:ilvl w:val="0"/>
          <w:numId w:val="2"/>
        </w:numPr>
        <w:jc w:val="both"/>
        <w:rPr>
          <w:sz w:val="24"/>
          <w:szCs w:val="24"/>
        </w:rPr>
      </w:pPr>
      <w:r>
        <w:rPr>
          <w:sz w:val="24"/>
          <w:szCs w:val="24"/>
        </w:rPr>
        <w:t>Chips de zanahoria</w:t>
      </w:r>
    </w:p>
    <w:p w14:paraId="188654F8" w14:textId="77777777" w:rsidR="00F03A37" w:rsidRDefault="00F03A37" w:rsidP="005240A4">
      <w:pPr>
        <w:pStyle w:val="Prrafodelista"/>
        <w:numPr>
          <w:ilvl w:val="0"/>
          <w:numId w:val="2"/>
        </w:numPr>
        <w:jc w:val="both"/>
        <w:rPr>
          <w:sz w:val="24"/>
          <w:szCs w:val="24"/>
        </w:rPr>
      </w:pPr>
      <w:r>
        <w:rPr>
          <w:sz w:val="24"/>
          <w:szCs w:val="24"/>
        </w:rPr>
        <w:t>Chips de papa</w:t>
      </w:r>
    </w:p>
    <w:p w14:paraId="7476604B" w14:textId="77777777" w:rsidR="00F03A37" w:rsidRDefault="00F03A37" w:rsidP="005240A4">
      <w:pPr>
        <w:pStyle w:val="Prrafodelista"/>
        <w:numPr>
          <w:ilvl w:val="0"/>
          <w:numId w:val="2"/>
        </w:numPr>
        <w:jc w:val="both"/>
        <w:rPr>
          <w:sz w:val="24"/>
          <w:szCs w:val="24"/>
        </w:rPr>
      </w:pPr>
      <w:r>
        <w:rPr>
          <w:sz w:val="24"/>
          <w:szCs w:val="24"/>
        </w:rPr>
        <w:t>Cintas de verduras</w:t>
      </w:r>
    </w:p>
    <w:p w14:paraId="7C5911E8" w14:textId="77777777" w:rsidR="00F03A37" w:rsidRDefault="00F03A37" w:rsidP="005240A4">
      <w:pPr>
        <w:pStyle w:val="Prrafodelista"/>
        <w:numPr>
          <w:ilvl w:val="0"/>
          <w:numId w:val="2"/>
        </w:numPr>
        <w:jc w:val="both"/>
        <w:rPr>
          <w:sz w:val="24"/>
          <w:szCs w:val="24"/>
        </w:rPr>
      </w:pPr>
      <w:r>
        <w:rPr>
          <w:sz w:val="24"/>
          <w:szCs w:val="24"/>
        </w:rPr>
        <w:t>Hoja de betarraga frita</w:t>
      </w:r>
    </w:p>
    <w:p w14:paraId="0010EA72" w14:textId="77777777" w:rsidR="00F03A37" w:rsidRDefault="00F03A37" w:rsidP="005240A4">
      <w:pPr>
        <w:pStyle w:val="Prrafodelista"/>
        <w:numPr>
          <w:ilvl w:val="0"/>
          <w:numId w:val="2"/>
        </w:numPr>
        <w:jc w:val="both"/>
        <w:rPr>
          <w:sz w:val="24"/>
          <w:szCs w:val="24"/>
        </w:rPr>
      </w:pPr>
      <w:r>
        <w:rPr>
          <w:sz w:val="24"/>
          <w:szCs w:val="24"/>
        </w:rPr>
        <w:t>Hoja de espinaca frita</w:t>
      </w:r>
    </w:p>
    <w:p w14:paraId="23FEBFF4" w14:textId="77777777" w:rsidR="00F03A37" w:rsidRDefault="00F03A37" w:rsidP="005240A4">
      <w:pPr>
        <w:pStyle w:val="Prrafodelista"/>
        <w:numPr>
          <w:ilvl w:val="0"/>
          <w:numId w:val="2"/>
        </w:numPr>
        <w:jc w:val="both"/>
        <w:rPr>
          <w:sz w:val="24"/>
          <w:szCs w:val="24"/>
        </w:rPr>
      </w:pPr>
      <w:r>
        <w:rPr>
          <w:sz w:val="24"/>
          <w:szCs w:val="24"/>
        </w:rPr>
        <w:t>Hoja de albaca</w:t>
      </w:r>
    </w:p>
    <w:p w14:paraId="7F16B161" w14:textId="77777777" w:rsidR="00F03A37" w:rsidRDefault="00F03A37" w:rsidP="005240A4">
      <w:pPr>
        <w:pStyle w:val="Prrafodelista"/>
        <w:numPr>
          <w:ilvl w:val="0"/>
          <w:numId w:val="2"/>
        </w:numPr>
        <w:jc w:val="both"/>
        <w:rPr>
          <w:sz w:val="24"/>
          <w:szCs w:val="24"/>
        </w:rPr>
      </w:pPr>
      <w:r>
        <w:rPr>
          <w:sz w:val="24"/>
          <w:szCs w:val="24"/>
        </w:rPr>
        <w:t>Galleta salada saborizada con merquen</w:t>
      </w:r>
    </w:p>
    <w:p w14:paraId="249FD77E" w14:textId="77777777" w:rsidR="00F03A37" w:rsidRDefault="00F03A37" w:rsidP="005240A4">
      <w:pPr>
        <w:pStyle w:val="Prrafodelista"/>
        <w:numPr>
          <w:ilvl w:val="0"/>
          <w:numId w:val="2"/>
        </w:numPr>
        <w:jc w:val="both"/>
        <w:rPr>
          <w:sz w:val="24"/>
          <w:szCs w:val="24"/>
        </w:rPr>
      </w:pPr>
      <w:r>
        <w:rPr>
          <w:sz w:val="24"/>
          <w:szCs w:val="24"/>
        </w:rPr>
        <w:t>Galleta sala con semilla</w:t>
      </w:r>
    </w:p>
    <w:p w14:paraId="231ABCFD" w14:textId="77777777" w:rsidR="00F03A37" w:rsidRDefault="00F03A37" w:rsidP="005240A4">
      <w:pPr>
        <w:pStyle w:val="Prrafodelista"/>
        <w:numPr>
          <w:ilvl w:val="0"/>
          <w:numId w:val="2"/>
        </w:numPr>
        <w:jc w:val="both"/>
        <w:rPr>
          <w:sz w:val="24"/>
          <w:szCs w:val="24"/>
        </w:rPr>
      </w:pPr>
      <w:r>
        <w:rPr>
          <w:sz w:val="24"/>
          <w:szCs w:val="24"/>
        </w:rPr>
        <w:t>Fideo de arroz frito</w:t>
      </w:r>
    </w:p>
    <w:p w14:paraId="53D102F0" w14:textId="77777777" w:rsidR="00F03A37" w:rsidRPr="00AB4E05" w:rsidRDefault="00F03A37" w:rsidP="00F03A37">
      <w:pPr>
        <w:pStyle w:val="Prrafodelista"/>
        <w:numPr>
          <w:ilvl w:val="0"/>
          <w:numId w:val="2"/>
        </w:numPr>
        <w:jc w:val="both"/>
        <w:rPr>
          <w:sz w:val="24"/>
          <w:szCs w:val="24"/>
        </w:rPr>
      </w:pPr>
      <w:r>
        <w:rPr>
          <w:sz w:val="24"/>
          <w:szCs w:val="24"/>
        </w:rPr>
        <w:t>Coulis de diferentes verduras</w:t>
      </w:r>
    </w:p>
    <w:p w14:paraId="146A808A" w14:textId="77777777" w:rsidR="00F03A37" w:rsidRPr="00F03A37" w:rsidRDefault="00F03A37" w:rsidP="00F03A37"/>
    <w:p w14:paraId="54D1EF52" w14:textId="77777777" w:rsidR="00F03A37" w:rsidRPr="00F03A37" w:rsidRDefault="00F03A37" w:rsidP="00F03A37">
      <w:pPr>
        <w:rPr>
          <w:b/>
          <w:sz w:val="28"/>
          <w:szCs w:val="28"/>
          <w:u w:val="single"/>
        </w:rPr>
      </w:pPr>
      <w:r>
        <w:rPr>
          <w:noProof/>
        </w:rPr>
        <w:drawing>
          <wp:anchor distT="0" distB="0" distL="114300" distR="114300" simplePos="0" relativeHeight="251666432" behindDoc="0" locked="0" layoutInCell="1" allowOverlap="1" wp14:anchorId="1C1CF47A" wp14:editId="1DDBB407">
            <wp:simplePos x="0" y="0"/>
            <wp:positionH relativeFrom="margin">
              <wp:align>right</wp:align>
            </wp:positionH>
            <wp:positionV relativeFrom="paragraph">
              <wp:posOffset>357505</wp:posOffset>
            </wp:positionV>
            <wp:extent cx="2119630" cy="127635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 (17).jpg"/>
                    <pic:cNvPicPr/>
                  </pic:nvPicPr>
                  <pic:blipFill>
                    <a:blip r:embed="rId15">
                      <a:extLst>
                        <a:ext uri="{28A0092B-C50C-407E-A947-70E740481C1C}">
                          <a14:useLocalDpi xmlns:a14="http://schemas.microsoft.com/office/drawing/2010/main" val="0"/>
                        </a:ext>
                      </a:extLst>
                    </a:blip>
                    <a:stretch>
                      <a:fillRect/>
                    </a:stretch>
                  </pic:blipFill>
                  <pic:spPr>
                    <a:xfrm>
                      <a:off x="0" y="0"/>
                      <a:ext cx="2119630" cy="1276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9643DE" wp14:editId="6FB64E86">
            <wp:simplePos x="0" y="0"/>
            <wp:positionH relativeFrom="margin">
              <wp:posOffset>1605915</wp:posOffset>
            </wp:positionH>
            <wp:positionV relativeFrom="paragraph">
              <wp:posOffset>405130</wp:posOffset>
            </wp:positionV>
            <wp:extent cx="1466850" cy="1095375"/>
            <wp:effectExtent l="0" t="0" r="0" b="952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int.jpg"/>
                    <pic:cNvPicPr/>
                  </pic:nvPicPr>
                  <pic:blipFill>
                    <a:blip r:embed="rId16">
                      <a:extLst>
                        <a:ext uri="{28A0092B-C50C-407E-A947-70E740481C1C}">
                          <a14:useLocalDpi xmlns:a14="http://schemas.microsoft.com/office/drawing/2010/main" val="0"/>
                        </a:ext>
                      </a:extLst>
                    </a:blip>
                    <a:stretch>
                      <a:fillRect/>
                    </a:stretch>
                  </pic:blipFill>
                  <pic:spPr>
                    <a:xfrm>
                      <a:off x="0" y="0"/>
                      <a:ext cx="1466850" cy="1095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FEF5155" wp14:editId="5B0FFE06">
            <wp:simplePos x="0" y="0"/>
            <wp:positionH relativeFrom="margin">
              <wp:posOffset>-285750</wp:posOffset>
            </wp:positionH>
            <wp:positionV relativeFrom="paragraph">
              <wp:posOffset>377825</wp:posOffset>
            </wp:positionV>
            <wp:extent cx="1438275" cy="119824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jpg"/>
                    <pic:cNvPicPr/>
                  </pic:nvPicPr>
                  <pic:blipFill>
                    <a:blip r:embed="rId17">
                      <a:extLst>
                        <a:ext uri="{28A0092B-C50C-407E-A947-70E740481C1C}">
                          <a14:useLocalDpi xmlns:a14="http://schemas.microsoft.com/office/drawing/2010/main" val="0"/>
                        </a:ext>
                      </a:extLst>
                    </a:blip>
                    <a:stretch>
                      <a:fillRect/>
                    </a:stretch>
                  </pic:blipFill>
                  <pic:spPr>
                    <a:xfrm>
                      <a:off x="0" y="0"/>
                      <a:ext cx="1438275" cy="119824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u w:val="single"/>
        </w:rPr>
        <w:t>T</w:t>
      </w:r>
      <w:r w:rsidRPr="00F03A37">
        <w:rPr>
          <w:b/>
          <w:sz w:val="28"/>
          <w:szCs w:val="28"/>
          <w:u w:val="single"/>
        </w:rPr>
        <w:t>uils</w:t>
      </w:r>
      <w:r>
        <w:rPr>
          <w:b/>
          <w:sz w:val="28"/>
          <w:szCs w:val="28"/>
          <w:u w:val="single"/>
        </w:rPr>
        <w:t xml:space="preserve"> </w:t>
      </w:r>
      <w:r w:rsidRPr="00F03A37">
        <w:rPr>
          <w:b/>
          <w:sz w:val="28"/>
          <w:szCs w:val="28"/>
        </w:rPr>
        <w:t xml:space="preserve">                                   </w:t>
      </w:r>
      <w:r w:rsidR="00AB4E05">
        <w:rPr>
          <w:b/>
          <w:sz w:val="28"/>
          <w:szCs w:val="28"/>
          <w:u w:val="single"/>
        </w:rPr>
        <w:t>P</w:t>
      </w:r>
      <w:r>
        <w:rPr>
          <w:b/>
          <w:sz w:val="28"/>
          <w:szCs w:val="28"/>
          <w:u w:val="single"/>
        </w:rPr>
        <w:t xml:space="preserve">intado de plato  </w:t>
      </w:r>
      <w:r>
        <w:rPr>
          <w:b/>
          <w:sz w:val="28"/>
          <w:szCs w:val="28"/>
        </w:rPr>
        <w:t xml:space="preserve">                </w:t>
      </w:r>
      <w:r w:rsidR="00AB4E05">
        <w:rPr>
          <w:b/>
          <w:sz w:val="28"/>
          <w:szCs w:val="28"/>
          <w:u w:val="single"/>
        </w:rPr>
        <w:t>C</w:t>
      </w:r>
      <w:r>
        <w:rPr>
          <w:b/>
          <w:sz w:val="28"/>
          <w:szCs w:val="28"/>
          <w:u w:val="single"/>
        </w:rPr>
        <w:t xml:space="preserve">intas de verduras </w:t>
      </w:r>
    </w:p>
    <w:p w14:paraId="14D6F7AE" w14:textId="77777777" w:rsidR="00F03A37" w:rsidRPr="00F03A37" w:rsidRDefault="00F03A37" w:rsidP="00F03A37"/>
    <w:p w14:paraId="15E88E5A" w14:textId="77777777" w:rsidR="00F03A37" w:rsidRDefault="00F03A37" w:rsidP="00F03A37"/>
    <w:p w14:paraId="15A9D8C2" w14:textId="77777777" w:rsidR="005240A4" w:rsidRPr="00AB4E05" w:rsidRDefault="00AB4E05" w:rsidP="00AB4E05">
      <w:pPr>
        <w:tabs>
          <w:tab w:val="left" w:pos="3945"/>
        </w:tabs>
      </w:pPr>
      <w:r w:rsidRPr="00AB4E05">
        <w:rPr>
          <w:b/>
          <w:sz w:val="24"/>
          <w:szCs w:val="24"/>
          <w:u w:val="single"/>
        </w:rPr>
        <w:t>Técnicas de emplatados dulces</w:t>
      </w:r>
    </w:p>
    <w:p w14:paraId="2FED3796" w14:textId="77777777" w:rsidR="00AB4E05" w:rsidRDefault="00AB4E05" w:rsidP="00AB4E05">
      <w:pPr>
        <w:pStyle w:val="Prrafodelista"/>
        <w:numPr>
          <w:ilvl w:val="0"/>
          <w:numId w:val="3"/>
        </w:numPr>
        <w:rPr>
          <w:sz w:val="24"/>
          <w:szCs w:val="24"/>
        </w:rPr>
      </w:pPr>
      <w:r>
        <w:rPr>
          <w:sz w:val="24"/>
          <w:szCs w:val="24"/>
        </w:rPr>
        <w:t>Esponja</w:t>
      </w:r>
    </w:p>
    <w:p w14:paraId="3A7A364E" w14:textId="77777777" w:rsidR="00AB4E05" w:rsidRDefault="00AB4E05" w:rsidP="00AB4E05">
      <w:pPr>
        <w:pStyle w:val="Prrafodelista"/>
        <w:numPr>
          <w:ilvl w:val="0"/>
          <w:numId w:val="3"/>
        </w:numPr>
        <w:rPr>
          <w:sz w:val="24"/>
          <w:szCs w:val="24"/>
        </w:rPr>
      </w:pPr>
      <w:r>
        <w:rPr>
          <w:sz w:val="24"/>
          <w:szCs w:val="24"/>
        </w:rPr>
        <w:t>Filigranas de chocolate</w:t>
      </w:r>
    </w:p>
    <w:p w14:paraId="7D822CBE" w14:textId="77777777" w:rsidR="00AB4E05" w:rsidRDefault="00AB4E05" w:rsidP="00AB4E05">
      <w:pPr>
        <w:pStyle w:val="Prrafodelista"/>
        <w:numPr>
          <w:ilvl w:val="0"/>
          <w:numId w:val="3"/>
        </w:numPr>
        <w:rPr>
          <w:sz w:val="24"/>
          <w:szCs w:val="24"/>
        </w:rPr>
      </w:pPr>
      <w:r>
        <w:rPr>
          <w:sz w:val="24"/>
          <w:szCs w:val="24"/>
        </w:rPr>
        <w:t>Monedas de chocolate</w:t>
      </w:r>
    </w:p>
    <w:p w14:paraId="05FB7022" w14:textId="77777777" w:rsidR="00AB4E05" w:rsidRDefault="00AB4E05" w:rsidP="00AB4E05">
      <w:pPr>
        <w:pStyle w:val="Prrafodelista"/>
        <w:numPr>
          <w:ilvl w:val="0"/>
          <w:numId w:val="3"/>
        </w:numPr>
        <w:rPr>
          <w:sz w:val="24"/>
          <w:szCs w:val="24"/>
        </w:rPr>
      </w:pPr>
      <w:r>
        <w:rPr>
          <w:sz w:val="24"/>
          <w:szCs w:val="24"/>
        </w:rPr>
        <w:t>Cintas de chocolate</w:t>
      </w:r>
    </w:p>
    <w:p w14:paraId="1A098C9D" w14:textId="77777777" w:rsidR="00AB4E05" w:rsidRDefault="00AB4E05" w:rsidP="00AB4E05">
      <w:pPr>
        <w:pStyle w:val="Prrafodelista"/>
        <w:numPr>
          <w:ilvl w:val="0"/>
          <w:numId w:val="3"/>
        </w:numPr>
        <w:rPr>
          <w:sz w:val="24"/>
          <w:szCs w:val="24"/>
        </w:rPr>
      </w:pPr>
      <w:r>
        <w:rPr>
          <w:sz w:val="24"/>
          <w:szCs w:val="24"/>
        </w:rPr>
        <w:t>Cacao en polvo</w:t>
      </w:r>
    </w:p>
    <w:p w14:paraId="7B6428B7" w14:textId="77777777" w:rsidR="00AB4E05" w:rsidRDefault="00AB4E05" w:rsidP="00AB4E05">
      <w:pPr>
        <w:pStyle w:val="Prrafodelista"/>
        <w:numPr>
          <w:ilvl w:val="0"/>
          <w:numId w:val="3"/>
        </w:numPr>
        <w:rPr>
          <w:sz w:val="24"/>
          <w:szCs w:val="24"/>
        </w:rPr>
      </w:pPr>
      <w:r>
        <w:rPr>
          <w:sz w:val="24"/>
          <w:szCs w:val="24"/>
        </w:rPr>
        <w:t>Tuils duce</w:t>
      </w:r>
    </w:p>
    <w:p w14:paraId="4C7AF1D6" w14:textId="77777777" w:rsidR="00AB4E05" w:rsidRDefault="00AB4E05" w:rsidP="00AB4E05">
      <w:pPr>
        <w:pStyle w:val="Prrafodelista"/>
        <w:numPr>
          <w:ilvl w:val="0"/>
          <w:numId w:val="3"/>
        </w:numPr>
        <w:rPr>
          <w:sz w:val="24"/>
          <w:szCs w:val="24"/>
        </w:rPr>
      </w:pPr>
      <w:r>
        <w:rPr>
          <w:sz w:val="24"/>
          <w:szCs w:val="24"/>
        </w:rPr>
        <w:t>Pelo de caramelo</w:t>
      </w:r>
    </w:p>
    <w:p w14:paraId="239C743D" w14:textId="77777777" w:rsidR="00AB4E05" w:rsidRDefault="00AB4E05" w:rsidP="00AB4E05">
      <w:pPr>
        <w:pStyle w:val="Prrafodelista"/>
        <w:numPr>
          <w:ilvl w:val="0"/>
          <w:numId w:val="3"/>
        </w:numPr>
        <w:rPr>
          <w:sz w:val="24"/>
          <w:szCs w:val="24"/>
        </w:rPr>
      </w:pPr>
      <w:r>
        <w:rPr>
          <w:sz w:val="24"/>
          <w:szCs w:val="24"/>
        </w:rPr>
        <w:t>Coulis de frutas</w:t>
      </w:r>
    </w:p>
    <w:p w14:paraId="4424054D" w14:textId="77777777" w:rsidR="00AB4E05" w:rsidRDefault="00AB4E05" w:rsidP="00AB4E05">
      <w:pPr>
        <w:pStyle w:val="Prrafodelista"/>
        <w:numPr>
          <w:ilvl w:val="0"/>
          <w:numId w:val="3"/>
        </w:numPr>
        <w:rPr>
          <w:sz w:val="24"/>
          <w:szCs w:val="24"/>
        </w:rPr>
      </w:pPr>
      <w:r>
        <w:rPr>
          <w:sz w:val="24"/>
          <w:szCs w:val="24"/>
        </w:rPr>
        <w:t>Salsas</w:t>
      </w:r>
    </w:p>
    <w:p w14:paraId="34EC3D34" w14:textId="77777777" w:rsidR="00AB4E05" w:rsidRDefault="00AB4E05" w:rsidP="00AB4E05">
      <w:pPr>
        <w:pStyle w:val="Prrafodelista"/>
        <w:numPr>
          <w:ilvl w:val="0"/>
          <w:numId w:val="3"/>
        </w:numPr>
        <w:rPr>
          <w:sz w:val="24"/>
          <w:szCs w:val="24"/>
        </w:rPr>
      </w:pPr>
      <w:r>
        <w:rPr>
          <w:sz w:val="24"/>
          <w:szCs w:val="24"/>
        </w:rPr>
        <w:t xml:space="preserve">Flores </w:t>
      </w:r>
      <w:r w:rsidR="006B7CB0">
        <w:rPr>
          <w:sz w:val="24"/>
          <w:szCs w:val="24"/>
        </w:rPr>
        <w:t>orgánicas</w:t>
      </w:r>
    </w:p>
    <w:p w14:paraId="65F4D2BF" w14:textId="77777777" w:rsidR="00AB4E05" w:rsidRPr="00AB4E05" w:rsidRDefault="00AB4E05" w:rsidP="00AB4E05">
      <w:pPr>
        <w:rPr>
          <w:b/>
          <w:sz w:val="24"/>
          <w:szCs w:val="24"/>
          <w:u w:val="single"/>
        </w:rPr>
      </w:pPr>
      <w:r>
        <w:rPr>
          <w:noProof/>
          <w:sz w:val="24"/>
          <w:szCs w:val="24"/>
        </w:rPr>
        <w:drawing>
          <wp:anchor distT="0" distB="0" distL="114300" distR="114300" simplePos="0" relativeHeight="251667456" behindDoc="0" locked="0" layoutInCell="1" allowOverlap="1" wp14:anchorId="0F910559" wp14:editId="4986E0A7">
            <wp:simplePos x="0" y="0"/>
            <wp:positionH relativeFrom="margin">
              <wp:posOffset>-338349</wp:posOffset>
            </wp:positionH>
            <wp:positionV relativeFrom="paragraph">
              <wp:posOffset>312420</wp:posOffset>
            </wp:positionV>
            <wp:extent cx="1382290" cy="2076450"/>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15).jpg"/>
                    <pic:cNvPicPr/>
                  </pic:nvPicPr>
                  <pic:blipFill>
                    <a:blip r:embed="rId18">
                      <a:extLst>
                        <a:ext uri="{28A0092B-C50C-407E-A947-70E740481C1C}">
                          <a14:useLocalDpi xmlns:a14="http://schemas.microsoft.com/office/drawing/2010/main" val="0"/>
                        </a:ext>
                      </a:extLst>
                    </a:blip>
                    <a:stretch>
                      <a:fillRect/>
                    </a:stretch>
                  </pic:blipFill>
                  <pic:spPr>
                    <a:xfrm>
                      <a:off x="0" y="0"/>
                      <a:ext cx="1385497" cy="2081268"/>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u w:val="single"/>
        </w:rPr>
        <w:t>Cacao espolvoreado</w:t>
      </w:r>
      <w:r>
        <w:rPr>
          <w:b/>
          <w:sz w:val="24"/>
          <w:szCs w:val="24"/>
        </w:rPr>
        <w:t xml:space="preserve">                 </w:t>
      </w:r>
      <w:r>
        <w:rPr>
          <w:b/>
          <w:sz w:val="24"/>
          <w:szCs w:val="24"/>
          <w:u w:val="single"/>
        </w:rPr>
        <w:t>Salsa de fruta</w:t>
      </w:r>
      <w:r>
        <w:rPr>
          <w:b/>
          <w:sz w:val="24"/>
          <w:szCs w:val="24"/>
        </w:rPr>
        <w:t xml:space="preserve">                              </w:t>
      </w:r>
      <w:r>
        <w:rPr>
          <w:b/>
          <w:sz w:val="24"/>
          <w:szCs w:val="24"/>
          <w:u w:val="single"/>
        </w:rPr>
        <w:t xml:space="preserve"> Lamina de chocolate</w:t>
      </w:r>
    </w:p>
    <w:p w14:paraId="7C45E7F0" w14:textId="77777777" w:rsidR="00AB4E05" w:rsidRDefault="00AB4E05" w:rsidP="00AB4E05">
      <w:pPr>
        <w:rPr>
          <w:sz w:val="24"/>
          <w:szCs w:val="24"/>
        </w:rPr>
      </w:pPr>
      <w:r>
        <w:rPr>
          <w:noProof/>
          <w:sz w:val="24"/>
          <w:szCs w:val="24"/>
        </w:rPr>
        <w:drawing>
          <wp:anchor distT="0" distB="0" distL="114300" distR="114300" simplePos="0" relativeHeight="251670528" behindDoc="0" locked="0" layoutInCell="1" allowOverlap="1" wp14:anchorId="56653EC8" wp14:editId="05266FE0">
            <wp:simplePos x="0" y="0"/>
            <wp:positionH relativeFrom="margin">
              <wp:posOffset>3663315</wp:posOffset>
            </wp:positionH>
            <wp:positionV relativeFrom="paragraph">
              <wp:posOffset>29210</wp:posOffset>
            </wp:positionV>
            <wp:extent cx="1914525" cy="183475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g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525" cy="1834753"/>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8480" behindDoc="0" locked="0" layoutInCell="1" allowOverlap="1" wp14:anchorId="2E9EA976" wp14:editId="17D7D97A">
            <wp:simplePos x="0" y="0"/>
            <wp:positionH relativeFrom="margin">
              <wp:posOffset>1177289</wp:posOffset>
            </wp:positionH>
            <wp:positionV relativeFrom="paragraph">
              <wp:posOffset>10159</wp:posOffset>
            </wp:positionV>
            <wp:extent cx="2276475" cy="19303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lsa.jpg"/>
                    <pic:cNvPicPr/>
                  </pic:nvPicPr>
                  <pic:blipFill>
                    <a:blip r:embed="rId20">
                      <a:extLst>
                        <a:ext uri="{28A0092B-C50C-407E-A947-70E740481C1C}">
                          <a14:useLocalDpi xmlns:a14="http://schemas.microsoft.com/office/drawing/2010/main" val="0"/>
                        </a:ext>
                      </a:extLst>
                    </a:blip>
                    <a:stretch>
                      <a:fillRect/>
                    </a:stretch>
                  </pic:blipFill>
                  <pic:spPr>
                    <a:xfrm>
                      <a:off x="0" y="0"/>
                      <a:ext cx="2281294" cy="1934431"/>
                    </a:xfrm>
                    <a:prstGeom prst="rect">
                      <a:avLst/>
                    </a:prstGeom>
                  </pic:spPr>
                </pic:pic>
              </a:graphicData>
            </a:graphic>
            <wp14:sizeRelH relativeFrom="margin">
              <wp14:pctWidth>0</wp14:pctWidth>
            </wp14:sizeRelH>
            <wp14:sizeRelV relativeFrom="margin">
              <wp14:pctHeight>0</wp14:pctHeight>
            </wp14:sizeRelV>
          </wp:anchor>
        </w:drawing>
      </w:r>
    </w:p>
    <w:p w14:paraId="20DFDA60" w14:textId="77777777" w:rsidR="00AB4E05" w:rsidRPr="00AB4E05" w:rsidRDefault="00AB4E05" w:rsidP="00AB4E05">
      <w:pPr>
        <w:rPr>
          <w:sz w:val="24"/>
          <w:szCs w:val="24"/>
        </w:rPr>
      </w:pPr>
    </w:p>
    <w:p w14:paraId="46C955D6" w14:textId="77777777" w:rsidR="00DD5B7B" w:rsidRDefault="00DD5B7B" w:rsidP="00AB4E05">
      <w:pPr>
        <w:rPr>
          <w:sz w:val="24"/>
          <w:szCs w:val="24"/>
        </w:rPr>
      </w:pPr>
    </w:p>
    <w:p w14:paraId="34EEDF17" w14:textId="77777777" w:rsidR="00DD5B7B" w:rsidRPr="00DD5B7B" w:rsidRDefault="00DD5B7B" w:rsidP="00DD5B7B">
      <w:pPr>
        <w:rPr>
          <w:sz w:val="24"/>
          <w:szCs w:val="24"/>
        </w:rPr>
      </w:pPr>
    </w:p>
    <w:p w14:paraId="4AF141DB" w14:textId="77777777" w:rsidR="00DD5B7B" w:rsidRPr="00DD5B7B" w:rsidRDefault="00DD5B7B" w:rsidP="00DD5B7B">
      <w:pPr>
        <w:rPr>
          <w:sz w:val="24"/>
          <w:szCs w:val="24"/>
        </w:rPr>
      </w:pPr>
    </w:p>
    <w:p w14:paraId="247859DC" w14:textId="77777777" w:rsidR="00DD5B7B" w:rsidRPr="00DD5B7B" w:rsidRDefault="00DD5B7B" w:rsidP="00DD5B7B">
      <w:pPr>
        <w:rPr>
          <w:sz w:val="24"/>
          <w:szCs w:val="24"/>
        </w:rPr>
      </w:pPr>
    </w:p>
    <w:p w14:paraId="381C0498" w14:textId="77777777" w:rsidR="00DD5B7B" w:rsidRPr="00DD5B7B" w:rsidRDefault="00DD5B7B" w:rsidP="00DD5B7B">
      <w:pPr>
        <w:rPr>
          <w:sz w:val="24"/>
          <w:szCs w:val="24"/>
        </w:rPr>
      </w:pPr>
    </w:p>
    <w:p w14:paraId="25E9137C" w14:textId="77777777" w:rsidR="00DD5B7B" w:rsidRPr="00DD5B7B" w:rsidRDefault="00DD5B7B" w:rsidP="00DD5B7B">
      <w:pPr>
        <w:rPr>
          <w:sz w:val="24"/>
          <w:szCs w:val="24"/>
        </w:rPr>
      </w:pPr>
    </w:p>
    <w:p w14:paraId="799D54D5" w14:textId="77777777" w:rsidR="00DD5B7B" w:rsidRPr="00DD5B7B" w:rsidRDefault="00DD5B7B" w:rsidP="00DD5B7B">
      <w:pPr>
        <w:rPr>
          <w:sz w:val="24"/>
          <w:szCs w:val="24"/>
        </w:rPr>
      </w:pPr>
    </w:p>
    <w:p w14:paraId="23CC78F3" w14:textId="77777777" w:rsidR="00DD5B7B" w:rsidRDefault="00DD5B7B" w:rsidP="00DD5B7B">
      <w:pPr>
        <w:rPr>
          <w:sz w:val="24"/>
          <w:szCs w:val="24"/>
        </w:rPr>
      </w:pPr>
    </w:p>
    <w:p w14:paraId="7648C8A2" w14:textId="77777777" w:rsidR="00AB4E05" w:rsidRDefault="00DD5B7B" w:rsidP="00DD5B7B">
      <w:pPr>
        <w:rPr>
          <w:b/>
          <w:sz w:val="32"/>
          <w:szCs w:val="24"/>
          <w:u w:val="single"/>
        </w:rPr>
      </w:pPr>
      <w:r w:rsidRPr="00DD5B7B">
        <w:rPr>
          <w:b/>
          <w:sz w:val="32"/>
          <w:szCs w:val="24"/>
          <w:u w:val="single"/>
        </w:rPr>
        <w:t>Clase numero 3</w:t>
      </w:r>
    </w:p>
    <w:p w14:paraId="6145DE31" w14:textId="77777777" w:rsidR="00DD5B7B" w:rsidRDefault="00DD5B7B" w:rsidP="00DD5B7B">
      <w:pPr>
        <w:rPr>
          <w:sz w:val="24"/>
          <w:szCs w:val="24"/>
        </w:rPr>
      </w:pPr>
      <w:r w:rsidRPr="00DD5B7B">
        <w:rPr>
          <w:sz w:val="24"/>
          <w:szCs w:val="24"/>
        </w:rPr>
        <w:t>Fecha: semana del 30 de marzo al 03 de abril</w:t>
      </w:r>
    </w:p>
    <w:p w14:paraId="5069FB01" w14:textId="5EC45F12" w:rsidR="00DD5B7B" w:rsidRDefault="00DD5B7B" w:rsidP="00653100">
      <w:r w:rsidRPr="00653100">
        <w:rPr>
          <w:b/>
        </w:rPr>
        <w:t xml:space="preserve">ACTIVIDAD: </w:t>
      </w:r>
      <w:r w:rsidRPr="00833EB7">
        <w:t>clasifica distintos tipos de  decoraciones que se utilizan en la presentación de los platos, considerándolas normas de p</w:t>
      </w:r>
      <w:r>
        <w:t>resentaciones.</w:t>
      </w:r>
    </w:p>
    <w:p w14:paraId="0CCF4336" w14:textId="77777777" w:rsidR="00DD5B7B" w:rsidRDefault="00DD5B7B" w:rsidP="00DD5B7B">
      <w:r>
        <w:t xml:space="preserve">  </w:t>
      </w:r>
      <w:hyperlink r:id="rId21" w:history="1">
        <w:r>
          <w:rPr>
            <w:rStyle w:val="Hipervnculo"/>
          </w:rPr>
          <w:t>https://www.youtube.com/watch?v=nYkhg_lD4nE</w:t>
        </w:r>
      </w:hyperlink>
      <w:r>
        <w:t xml:space="preserve">  </w:t>
      </w:r>
    </w:p>
    <w:p w14:paraId="06522D09" w14:textId="77777777" w:rsidR="00DD5B7B" w:rsidRDefault="00DD5B7B" w:rsidP="00DD5B7B">
      <w:r>
        <w:t xml:space="preserve">  </w:t>
      </w:r>
      <w:hyperlink r:id="rId22" w:history="1">
        <w:r>
          <w:rPr>
            <w:rStyle w:val="Hipervnculo"/>
          </w:rPr>
          <w:t>https://prezi.com/ukfnmgbpzqbc/normas-de-presentacion-de-los-platos/</w:t>
        </w:r>
      </w:hyperlink>
    </w:p>
    <w:p w14:paraId="19967183" w14:textId="77777777" w:rsidR="00DD5B7B" w:rsidRDefault="00DD5B7B" w:rsidP="00DD5B7B">
      <w:r>
        <w:t>1-Revisela presentación prezi, con las normas de presentación de platos</w:t>
      </w:r>
    </w:p>
    <w:p w14:paraId="3B8D6DC1" w14:textId="77777777" w:rsidR="00DD5B7B" w:rsidRDefault="00DD5B7B" w:rsidP="00DD5B7B">
      <w:r>
        <w:t xml:space="preserve">2-Observe el video con técnicas de decoración  </w:t>
      </w:r>
    </w:p>
    <w:p w14:paraId="3BB863AC" w14:textId="77777777" w:rsidR="00DD5B7B" w:rsidRDefault="00DD5B7B" w:rsidP="00DD5B7B">
      <w:r>
        <w:t xml:space="preserve">3- según lo revisado en la actividad N°1 y N°2 complete el siguiente cuadro </w:t>
      </w:r>
    </w:p>
    <w:p w14:paraId="2C38D194" w14:textId="2E800C15" w:rsidR="00DD5B7B" w:rsidRDefault="00DD5B7B" w:rsidP="00DD5B7B">
      <w:r>
        <w:t xml:space="preserve">4-IMPORTANTE: esta actividad es una evaluación </w:t>
      </w:r>
      <w:r w:rsidR="006B7CB0">
        <w:t>formativa</w:t>
      </w:r>
    </w:p>
    <w:p w14:paraId="1ACCE925" w14:textId="77777777" w:rsidR="00DD5B7B" w:rsidRDefault="00DD5B7B" w:rsidP="00DD5B7B"/>
    <w:tbl>
      <w:tblPr>
        <w:tblStyle w:val="Tablaconcuadrcula"/>
        <w:tblW w:w="0" w:type="auto"/>
        <w:tblLook w:val="04A0" w:firstRow="1" w:lastRow="0" w:firstColumn="1" w:lastColumn="0" w:noHBand="0" w:noVBand="1"/>
      </w:tblPr>
      <w:tblGrid>
        <w:gridCol w:w="2547"/>
        <w:gridCol w:w="6281"/>
      </w:tblGrid>
      <w:tr w:rsidR="00DD5B7B" w:rsidRPr="00B469BA" w14:paraId="626C2B9A" w14:textId="77777777" w:rsidTr="00AE06DF">
        <w:tc>
          <w:tcPr>
            <w:tcW w:w="2547" w:type="dxa"/>
          </w:tcPr>
          <w:p w14:paraId="4218E3C4" w14:textId="77777777" w:rsidR="00DD5B7B" w:rsidRPr="00B469BA" w:rsidRDefault="00DD5B7B" w:rsidP="00564A9C">
            <w:pPr>
              <w:rPr>
                <w:b/>
              </w:rPr>
            </w:pPr>
            <w:r w:rsidRPr="00B469BA">
              <w:rPr>
                <w:b/>
              </w:rPr>
              <w:t>Concepto:</w:t>
            </w:r>
          </w:p>
        </w:tc>
        <w:tc>
          <w:tcPr>
            <w:tcW w:w="6281" w:type="dxa"/>
          </w:tcPr>
          <w:p w14:paraId="4FE6C04D" w14:textId="77777777" w:rsidR="00DD5B7B" w:rsidRPr="00B469BA" w:rsidRDefault="00DD5B7B" w:rsidP="00564A9C">
            <w:pPr>
              <w:rPr>
                <w:b/>
              </w:rPr>
            </w:pPr>
            <w:r w:rsidRPr="00B469BA">
              <w:rPr>
                <w:b/>
              </w:rPr>
              <w:t>Definición:</w:t>
            </w:r>
          </w:p>
        </w:tc>
      </w:tr>
      <w:tr w:rsidR="00DD5B7B" w14:paraId="64F774BA" w14:textId="77777777" w:rsidTr="00AE06DF">
        <w:tc>
          <w:tcPr>
            <w:tcW w:w="2547" w:type="dxa"/>
          </w:tcPr>
          <w:p w14:paraId="6AD1A6C8" w14:textId="77777777" w:rsidR="00DD5B7B" w:rsidRDefault="00DD5B7B" w:rsidP="00564A9C">
            <w:r>
              <w:t xml:space="preserve">Técnica </w:t>
            </w:r>
          </w:p>
          <w:p w14:paraId="07F83FD2" w14:textId="77777777" w:rsidR="00DD5B7B" w:rsidRDefault="00DD5B7B" w:rsidP="00564A9C"/>
          <w:p w14:paraId="59B503D3" w14:textId="77777777" w:rsidR="00DD5B7B" w:rsidRDefault="00DD5B7B" w:rsidP="00564A9C"/>
        </w:tc>
        <w:tc>
          <w:tcPr>
            <w:tcW w:w="6281" w:type="dxa"/>
          </w:tcPr>
          <w:p w14:paraId="106099C3" w14:textId="77777777" w:rsidR="00DD5B7B" w:rsidRDefault="005B6095" w:rsidP="00564A9C">
            <w:r w:rsidRPr="005B6095">
              <w:t>el conjunto de procesos aplicados a los alimentos para conservarlos y hacerlos digeribles (asimilables) y palatables (sabrosos).</w:t>
            </w:r>
          </w:p>
        </w:tc>
      </w:tr>
      <w:tr w:rsidR="00DD5B7B" w14:paraId="0C6840B7" w14:textId="77777777" w:rsidTr="00AE06DF">
        <w:tc>
          <w:tcPr>
            <w:tcW w:w="2547" w:type="dxa"/>
          </w:tcPr>
          <w:p w14:paraId="0445E7D4" w14:textId="77777777" w:rsidR="00DD5B7B" w:rsidRDefault="00DD5B7B" w:rsidP="00564A9C">
            <w:r>
              <w:t xml:space="preserve">Decoración </w:t>
            </w:r>
          </w:p>
          <w:p w14:paraId="08DB64D8" w14:textId="77777777" w:rsidR="00DD5B7B" w:rsidRDefault="00DD5B7B" w:rsidP="00564A9C"/>
          <w:p w14:paraId="63B8681E" w14:textId="77777777" w:rsidR="00DD5B7B" w:rsidRDefault="00DD5B7B" w:rsidP="00564A9C"/>
        </w:tc>
        <w:tc>
          <w:tcPr>
            <w:tcW w:w="6281" w:type="dxa"/>
          </w:tcPr>
          <w:p w14:paraId="347F22D6" w14:textId="77777777" w:rsidR="00DD5B7B" w:rsidRDefault="005B6095" w:rsidP="00564A9C">
            <w:r w:rsidRPr="005B6095">
              <w:t>Embellecer un género con adornos, para su presentación. Adornar con verduras, gelatina, aspic, dulce, glass u otros ingredientes, un plato o pastel confeccionado, para darle presentación</w:t>
            </w:r>
          </w:p>
        </w:tc>
      </w:tr>
      <w:tr w:rsidR="00DD5B7B" w14:paraId="2B4CCF07" w14:textId="77777777" w:rsidTr="00AE06DF">
        <w:tc>
          <w:tcPr>
            <w:tcW w:w="2547" w:type="dxa"/>
          </w:tcPr>
          <w:p w14:paraId="16875F36" w14:textId="77777777" w:rsidR="00DD5B7B" w:rsidRDefault="00DD5B7B" w:rsidP="00564A9C">
            <w:r>
              <w:t>Planificación de un montaje de platos</w:t>
            </w:r>
          </w:p>
          <w:p w14:paraId="625C4CF8" w14:textId="77777777" w:rsidR="00DD5B7B" w:rsidRDefault="00DD5B7B" w:rsidP="00564A9C"/>
          <w:p w14:paraId="0A01A256" w14:textId="77777777" w:rsidR="00DD5B7B" w:rsidRDefault="00DD5B7B" w:rsidP="00564A9C"/>
        </w:tc>
        <w:tc>
          <w:tcPr>
            <w:tcW w:w="6281" w:type="dxa"/>
          </w:tcPr>
          <w:p w14:paraId="7BBD615B" w14:textId="77777777" w:rsidR="00DD5B7B" w:rsidRDefault="005B6095" w:rsidP="00564A9C">
            <w:r w:rsidRPr="005B6095">
              <w:rPr>
                <w:bCs/>
              </w:rPr>
              <w:t>planificar</w:t>
            </w:r>
            <w:r w:rsidRPr="005B6095">
              <w:t> las líneas de </w:t>
            </w:r>
            <w:r w:rsidRPr="005B6095">
              <w:rPr>
                <w:bCs/>
              </w:rPr>
              <w:t>montaje</w:t>
            </w:r>
            <w:r w:rsidRPr="005B6095">
              <w:t> de un entorno de fabricación de flujo de modelo combinado, que se caracteriza por grandes volúmenes, así como muchas variantes de producto complejas</w:t>
            </w:r>
          </w:p>
        </w:tc>
      </w:tr>
      <w:tr w:rsidR="00DD5B7B" w14:paraId="538381EB" w14:textId="77777777" w:rsidTr="00AE06DF">
        <w:tc>
          <w:tcPr>
            <w:tcW w:w="2547" w:type="dxa"/>
          </w:tcPr>
          <w:p w14:paraId="3CAF19D5" w14:textId="77777777" w:rsidR="00DD5B7B" w:rsidRDefault="00DD5B7B" w:rsidP="00564A9C">
            <w:r>
              <w:t>Normas de presentación de platos</w:t>
            </w:r>
          </w:p>
          <w:p w14:paraId="247ED580" w14:textId="77777777" w:rsidR="00DD5B7B" w:rsidRDefault="00DD5B7B" w:rsidP="00564A9C"/>
          <w:p w14:paraId="30D1502A" w14:textId="77777777" w:rsidR="00DD5B7B" w:rsidRDefault="00DD5B7B" w:rsidP="00564A9C"/>
        </w:tc>
        <w:tc>
          <w:tcPr>
            <w:tcW w:w="6281" w:type="dxa"/>
          </w:tcPr>
          <w:p w14:paraId="68FD2BBB" w14:textId="77777777" w:rsidR="00DD5B7B" w:rsidRDefault="005B6095" w:rsidP="00564A9C">
            <w:r>
              <w:t xml:space="preserve">Son normas </w:t>
            </w:r>
            <w:r w:rsidR="000C4263">
              <w:t>estándares</w:t>
            </w:r>
            <w:r>
              <w:t xml:space="preserve"> a nivel mundial</w:t>
            </w:r>
            <w:r w:rsidR="000C4263">
              <w:t xml:space="preserve">. </w:t>
            </w:r>
            <w:r w:rsidR="000C4263" w:rsidRPr="000C4263">
              <w:t>Una apariencia atractiva y significativa fomenta los deseos de probar la comida. La comida debe verse natural sin combinaciones drásticas o artificiales de colores. Los colores dominantes deben ser suaves, naturales y combinables</w:t>
            </w:r>
          </w:p>
        </w:tc>
      </w:tr>
      <w:tr w:rsidR="00DD5B7B" w14:paraId="7ED31E45" w14:textId="77777777" w:rsidTr="00AE06DF">
        <w:tc>
          <w:tcPr>
            <w:tcW w:w="2547" w:type="dxa"/>
          </w:tcPr>
          <w:p w14:paraId="771BFE2B" w14:textId="77777777" w:rsidR="00DD5B7B" w:rsidRDefault="00DD5B7B" w:rsidP="00564A9C">
            <w:r>
              <w:t>Equilibrio (en el montaje de platos)</w:t>
            </w:r>
          </w:p>
          <w:p w14:paraId="07F2A3BF" w14:textId="77777777" w:rsidR="00DD5B7B" w:rsidRDefault="00DD5B7B" w:rsidP="00564A9C"/>
          <w:p w14:paraId="02808E10" w14:textId="77777777" w:rsidR="00DD5B7B" w:rsidRDefault="00DD5B7B" w:rsidP="00564A9C"/>
        </w:tc>
        <w:tc>
          <w:tcPr>
            <w:tcW w:w="6281" w:type="dxa"/>
          </w:tcPr>
          <w:p w14:paraId="18D6ADB8" w14:textId="77777777" w:rsidR="00DD5B7B" w:rsidRDefault="000C4263" w:rsidP="00564A9C">
            <w:r w:rsidRPr="000C4263">
              <w:rPr>
                <w:bCs/>
              </w:rPr>
              <w:t>equilibrio</w:t>
            </w:r>
            <w:r w:rsidRPr="000C4263">
              <w:t> habla de la armonía de todos los componentes del plato partiendo por la elección de los alimentos, colores y sus cocciones.</w:t>
            </w:r>
          </w:p>
        </w:tc>
      </w:tr>
      <w:tr w:rsidR="00DD5B7B" w14:paraId="6E2319C9" w14:textId="77777777" w:rsidTr="00AE06DF">
        <w:tc>
          <w:tcPr>
            <w:tcW w:w="2547" w:type="dxa"/>
          </w:tcPr>
          <w:p w14:paraId="043D3747" w14:textId="77777777" w:rsidR="00DD5B7B" w:rsidRDefault="00DD5B7B" w:rsidP="00564A9C">
            <w:r>
              <w:t>Unidad (en el montaje de platos)</w:t>
            </w:r>
          </w:p>
          <w:p w14:paraId="3B7E5C29" w14:textId="77777777" w:rsidR="00DD5B7B" w:rsidRDefault="00DD5B7B" w:rsidP="00564A9C"/>
          <w:p w14:paraId="79A261AA" w14:textId="77777777" w:rsidR="00DD5B7B" w:rsidRDefault="00DD5B7B" w:rsidP="00564A9C"/>
        </w:tc>
        <w:tc>
          <w:tcPr>
            <w:tcW w:w="6281" w:type="dxa"/>
          </w:tcPr>
          <w:p w14:paraId="6589AF9D" w14:textId="77777777" w:rsidR="00DD5B7B" w:rsidRDefault="000C4263" w:rsidP="00564A9C">
            <w:r w:rsidRPr="000C4263">
              <w:t>Cuando los elementos de un plato se unen para formar una estructura, se llama unidad. En el fondo se trata de juntar los componentes sin estorbarse para mostrar la elegancia de lo simple, la cohesión.</w:t>
            </w:r>
          </w:p>
        </w:tc>
      </w:tr>
      <w:tr w:rsidR="00DD5B7B" w14:paraId="3B307A0A" w14:textId="77777777" w:rsidTr="00AE06DF">
        <w:trPr>
          <w:trHeight w:val="720"/>
        </w:trPr>
        <w:tc>
          <w:tcPr>
            <w:tcW w:w="2547" w:type="dxa"/>
            <w:tcBorders>
              <w:bottom w:val="single" w:sz="4" w:space="0" w:color="auto"/>
            </w:tcBorders>
          </w:tcPr>
          <w:p w14:paraId="53A1289B" w14:textId="77777777" w:rsidR="00DD5B7B" w:rsidRDefault="00DD5B7B" w:rsidP="00564A9C">
            <w:r>
              <w:t>Punto focal (en el montaje de platos)</w:t>
            </w:r>
          </w:p>
          <w:p w14:paraId="689FB46C" w14:textId="77777777" w:rsidR="00DD5B7B" w:rsidRDefault="00DD5B7B" w:rsidP="00564A9C"/>
          <w:p w14:paraId="51D98593" w14:textId="77777777" w:rsidR="00DD5B7B" w:rsidRDefault="00DD5B7B" w:rsidP="00564A9C"/>
        </w:tc>
        <w:tc>
          <w:tcPr>
            <w:tcW w:w="6281" w:type="dxa"/>
            <w:tcBorders>
              <w:bottom w:val="single" w:sz="4" w:space="0" w:color="auto"/>
            </w:tcBorders>
          </w:tcPr>
          <w:p w14:paraId="20E63949" w14:textId="77777777" w:rsidR="00DD5B7B" w:rsidRDefault="00BA1C02" w:rsidP="00564A9C">
            <w:r w:rsidRPr="00BA1C02">
              <w:t>Este es un punto importante, la guía de nuestro plato. La función es un área específica que llama la atención y automáticamente nos dirige la vista hacia el resto del plato sin distraernos de otros elementos en el mismo plato.</w:t>
            </w:r>
          </w:p>
        </w:tc>
      </w:tr>
      <w:tr w:rsidR="00DD5B7B" w14:paraId="1EF4DED2" w14:textId="77777777" w:rsidTr="00AE06DF">
        <w:trPr>
          <w:trHeight w:val="752"/>
        </w:trPr>
        <w:tc>
          <w:tcPr>
            <w:tcW w:w="2547" w:type="dxa"/>
            <w:tcBorders>
              <w:top w:val="single" w:sz="4" w:space="0" w:color="auto"/>
              <w:bottom w:val="single" w:sz="4" w:space="0" w:color="auto"/>
            </w:tcBorders>
          </w:tcPr>
          <w:p w14:paraId="4DC6A746" w14:textId="77777777" w:rsidR="00DD5B7B" w:rsidRDefault="00DD5B7B" w:rsidP="00564A9C">
            <w:r>
              <w:t>Flujo (en el montaje de platos)</w:t>
            </w:r>
          </w:p>
          <w:p w14:paraId="590C19DF" w14:textId="77777777" w:rsidR="00DD5B7B" w:rsidRDefault="00DD5B7B" w:rsidP="00564A9C"/>
          <w:p w14:paraId="40495A00" w14:textId="77777777" w:rsidR="00DD5B7B" w:rsidRDefault="00DD5B7B" w:rsidP="00564A9C"/>
        </w:tc>
        <w:tc>
          <w:tcPr>
            <w:tcW w:w="6281" w:type="dxa"/>
            <w:tcBorders>
              <w:top w:val="single" w:sz="4" w:space="0" w:color="auto"/>
              <w:bottom w:val="single" w:sz="4" w:space="0" w:color="auto"/>
            </w:tcBorders>
          </w:tcPr>
          <w:p w14:paraId="590E919B" w14:textId="77777777" w:rsidR="00DD5B7B" w:rsidRDefault="00BA1C02" w:rsidP="00564A9C">
            <w:r w:rsidRPr="00BA1C02">
              <w:t>Esta propiedad es una mezcla de equilibrio, unidad y punto focal. Cuando estos elementos son bien utilizados, damos al plato una sensación de vida, como si éste tuviera movimiento. Todo fluye en dirección para apreciar la totalidad.</w:t>
            </w:r>
          </w:p>
        </w:tc>
      </w:tr>
      <w:tr w:rsidR="00DD5B7B" w14:paraId="13800220" w14:textId="77777777" w:rsidTr="00AE06DF">
        <w:trPr>
          <w:trHeight w:val="765"/>
        </w:trPr>
        <w:tc>
          <w:tcPr>
            <w:tcW w:w="2547" w:type="dxa"/>
            <w:tcBorders>
              <w:top w:val="single" w:sz="4" w:space="0" w:color="auto"/>
              <w:bottom w:val="single" w:sz="4" w:space="0" w:color="auto"/>
            </w:tcBorders>
          </w:tcPr>
          <w:p w14:paraId="3314ED44" w14:textId="77777777" w:rsidR="00DD5B7B" w:rsidRDefault="00DD5B7B" w:rsidP="00564A9C">
            <w:r>
              <w:t>Montaje tradicional</w:t>
            </w:r>
          </w:p>
          <w:p w14:paraId="44DF0E6A" w14:textId="77777777" w:rsidR="00DD5B7B" w:rsidRDefault="00DD5B7B" w:rsidP="00564A9C"/>
          <w:p w14:paraId="3C38C1A3" w14:textId="77777777" w:rsidR="00DD5B7B" w:rsidRDefault="00DD5B7B" w:rsidP="00564A9C"/>
          <w:p w14:paraId="68696ED7" w14:textId="77777777" w:rsidR="00DD5B7B" w:rsidRDefault="00DD5B7B" w:rsidP="00564A9C"/>
        </w:tc>
        <w:tc>
          <w:tcPr>
            <w:tcW w:w="6281" w:type="dxa"/>
            <w:tcBorders>
              <w:top w:val="single" w:sz="4" w:space="0" w:color="auto"/>
              <w:bottom w:val="single" w:sz="4" w:space="0" w:color="auto"/>
            </w:tcBorders>
          </w:tcPr>
          <w:p w14:paraId="2FCE2C23" w14:textId="77777777" w:rsidR="00DD5B7B" w:rsidRDefault="00BA1C02" w:rsidP="00564A9C">
            <w:r w:rsidRPr="00BA1C02">
              <w:t> </w:t>
            </w:r>
            <w:r w:rsidRPr="00BA1C02">
              <w:rPr>
                <w:lang w:val="es-ES"/>
              </w:rPr>
              <w:t>De esta manera encontramos que el plato es como un reloj en donde la proteína principal y la salsa se ubican o se montan a las seis, las féculas a las dos y los vegetales a las diez</w:t>
            </w:r>
          </w:p>
        </w:tc>
      </w:tr>
      <w:tr w:rsidR="00DD5B7B" w14:paraId="5DB9840B" w14:textId="77777777" w:rsidTr="00AE06DF">
        <w:trPr>
          <w:trHeight w:val="870"/>
        </w:trPr>
        <w:tc>
          <w:tcPr>
            <w:tcW w:w="2547" w:type="dxa"/>
            <w:tcBorders>
              <w:top w:val="single" w:sz="4" w:space="0" w:color="auto"/>
            </w:tcBorders>
          </w:tcPr>
          <w:p w14:paraId="30DE3D13" w14:textId="77777777" w:rsidR="00DD5B7B" w:rsidRDefault="00DD5B7B" w:rsidP="00564A9C">
            <w:r>
              <w:t xml:space="preserve">Montaje no </w:t>
            </w:r>
            <w:r w:rsidR="00BA1C02">
              <w:t>tradicional (y</w:t>
            </w:r>
            <w:r>
              <w:t xml:space="preserve"> su sub división)</w:t>
            </w:r>
          </w:p>
          <w:p w14:paraId="58D9C543" w14:textId="77777777" w:rsidR="00DD5B7B" w:rsidRDefault="00DD5B7B" w:rsidP="00564A9C"/>
          <w:p w14:paraId="3571807E" w14:textId="77777777" w:rsidR="00DD5B7B" w:rsidRDefault="00DD5B7B" w:rsidP="00564A9C"/>
        </w:tc>
        <w:tc>
          <w:tcPr>
            <w:tcW w:w="6281" w:type="dxa"/>
            <w:tcBorders>
              <w:top w:val="single" w:sz="4" w:space="0" w:color="auto"/>
            </w:tcBorders>
          </w:tcPr>
          <w:p w14:paraId="5E5B43DA" w14:textId="77777777" w:rsidR="00DD5B7B" w:rsidRDefault="00BA1C02" w:rsidP="00564A9C">
            <w:r w:rsidRPr="00BA1C02">
              <w:t>se define como no tradicional a los montajes más estructurados, ya se alimentos más juntos o separados.</w:t>
            </w:r>
          </w:p>
          <w:p w14:paraId="6E46F97B" w14:textId="77777777" w:rsidR="00BA1C02" w:rsidRDefault="00BA1C02" w:rsidP="00564A9C">
            <w:pPr>
              <w:rPr>
                <w:lang w:val="es-ES"/>
              </w:rPr>
            </w:pPr>
            <w:r w:rsidRPr="00BA1C02">
              <w:rPr>
                <w:b/>
                <w:bCs/>
              </w:rPr>
              <w:t>MONTAJE ESTRUCTURADO</w:t>
            </w:r>
            <w:r w:rsidRPr="00BA1C02">
              <w:t>: </w:t>
            </w:r>
            <w:r w:rsidRPr="00BA1C02">
              <w:rPr>
                <w:lang w:val="es-ES"/>
              </w:rPr>
              <w:t>en el plato encontramos, verduras la guarnición principal y las féculas. La salsa es un acompañamiento visto que va sobre este o alrededor</w:t>
            </w:r>
          </w:p>
          <w:p w14:paraId="33DDC41E" w14:textId="77777777" w:rsidR="00BA1C02" w:rsidRDefault="00BA1C02" w:rsidP="00564A9C">
            <w:r w:rsidRPr="00BA1C02">
              <w:rPr>
                <w:b/>
                <w:bCs/>
              </w:rPr>
              <w:t>MONTAJE DISPERSO</w:t>
            </w:r>
            <w:r w:rsidRPr="00BA1C02">
              <w:rPr>
                <w:b/>
                <w:bCs/>
                <w:lang w:val="es-ES"/>
              </w:rPr>
              <w:t>:</w:t>
            </w:r>
            <w:r w:rsidRPr="00BA1C02">
              <w:rPr>
                <w:lang w:val="es-ES"/>
              </w:rPr>
              <w:t> El elemento principal va en el centro del plato y todos los acompañamientos se dispersan</w:t>
            </w:r>
            <w:r>
              <w:rPr>
                <w:lang w:val="es-ES"/>
              </w:rPr>
              <w:t>.</w:t>
            </w:r>
          </w:p>
        </w:tc>
      </w:tr>
    </w:tbl>
    <w:p w14:paraId="310B8F56" w14:textId="51192E8D" w:rsidR="00DD5B7B" w:rsidRDefault="00DD5B7B" w:rsidP="00DD5B7B"/>
    <w:p w14:paraId="4E1BC2D2" w14:textId="1A0DC5D6" w:rsidR="00AE06DF" w:rsidRDefault="00AE06DF" w:rsidP="00DD5B7B"/>
    <w:p w14:paraId="1D6B6A87" w14:textId="77777777" w:rsidR="00AE06DF" w:rsidRDefault="00AE06DF" w:rsidP="00DD5B7B"/>
    <w:p w14:paraId="23869AF4" w14:textId="5614AF36" w:rsidR="00DD5B7B" w:rsidRDefault="00653100" w:rsidP="00DD5B7B">
      <w:pPr>
        <w:rPr>
          <w:b/>
          <w:sz w:val="32"/>
          <w:szCs w:val="32"/>
          <w:u w:val="single"/>
        </w:rPr>
      </w:pPr>
      <w:r>
        <w:rPr>
          <w:b/>
          <w:sz w:val="32"/>
          <w:szCs w:val="32"/>
          <w:u w:val="single"/>
        </w:rPr>
        <w:t>Guía n</w:t>
      </w:r>
      <w:r w:rsidR="00AE06DF">
        <w:rPr>
          <w:b/>
          <w:sz w:val="32"/>
          <w:szCs w:val="32"/>
          <w:u w:val="single"/>
        </w:rPr>
        <w:t>ú</w:t>
      </w:r>
      <w:r>
        <w:rPr>
          <w:b/>
          <w:sz w:val="32"/>
          <w:szCs w:val="32"/>
          <w:u w:val="single"/>
        </w:rPr>
        <w:t>mero 4</w:t>
      </w:r>
    </w:p>
    <w:p w14:paraId="7DF34BC4" w14:textId="77777777" w:rsidR="00B0499F" w:rsidRPr="00653100" w:rsidRDefault="00653100" w:rsidP="00653100">
      <w:pPr>
        <w:rPr>
          <w:sz w:val="24"/>
          <w:szCs w:val="24"/>
        </w:rPr>
      </w:pPr>
      <w:r w:rsidRPr="00653100">
        <w:rPr>
          <w:sz w:val="24"/>
          <w:szCs w:val="24"/>
          <w:lang w:val="es-ES"/>
        </w:rPr>
        <w:t>Fecha: semana del 06 de abril al 10 de abril</w:t>
      </w:r>
    </w:p>
    <w:p w14:paraId="79AEA931" w14:textId="77777777" w:rsidR="00B0499F" w:rsidRPr="00653100" w:rsidRDefault="00653100" w:rsidP="00653100">
      <w:pPr>
        <w:numPr>
          <w:ilvl w:val="0"/>
          <w:numId w:val="4"/>
        </w:numPr>
        <w:rPr>
          <w:sz w:val="24"/>
          <w:szCs w:val="24"/>
        </w:rPr>
      </w:pPr>
      <w:r w:rsidRPr="00653100">
        <w:rPr>
          <w:sz w:val="24"/>
          <w:szCs w:val="24"/>
          <w:lang w:val="es-ES"/>
        </w:rPr>
        <w:t>OA: Armar, decorar y presentar distintos tipos de productos gastronómicos, utilizando técnicas culinarias básicas para servirlos de acuerdo con las indicaciones de recetas, protocolo y tipo de servicio solicitado.</w:t>
      </w:r>
    </w:p>
    <w:p w14:paraId="3C9DBAE8" w14:textId="77777777" w:rsidR="00B0499F" w:rsidRPr="00653100" w:rsidRDefault="00653100" w:rsidP="00653100">
      <w:pPr>
        <w:numPr>
          <w:ilvl w:val="0"/>
          <w:numId w:val="4"/>
        </w:numPr>
        <w:rPr>
          <w:sz w:val="24"/>
          <w:szCs w:val="24"/>
        </w:rPr>
      </w:pPr>
      <w:r w:rsidRPr="00653100">
        <w:rPr>
          <w:sz w:val="24"/>
          <w:szCs w:val="24"/>
          <w:lang w:val="es-ES"/>
        </w:rPr>
        <w:t xml:space="preserve">OBJETIVO DE LA CLASE: identificar distintos tipos de decoraciones y normas de presentación </w:t>
      </w:r>
    </w:p>
    <w:p w14:paraId="0A1824BC" w14:textId="77777777" w:rsidR="00B0499F" w:rsidRPr="00653100" w:rsidRDefault="00653100" w:rsidP="00653100">
      <w:pPr>
        <w:numPr>
          <w:ilvl w:val="0"/>
          <w:numId w:val="4"/>
        </w:numPr>
        <w:rPr>
          <w:sz w:val="24"/>
          <w:szCs w:val="24"/>
        </w:rPr>
      </w:pPr>
      <w:r w:rsidRPr="00653100">
        <w:rPr>
          <w:sz w:val="24"/>
          <w:szCs w:val="24"/>
          <w:lang w:val="es-ES"/>
        </w:rPr>
        <w:t xml:space="preserve">CONTENIDO: técnicas de decoraciones, normas de presentación </w:t>
      </w:r>
    </w:p>
    <w:p w14:paraId="5B45FA97" w14:textId="77777777" w:rsidR="00B0499F" w:rsidRPr="00653100" w:rsidRDefault="00653100" w:rsidP="00653100">
      <w:pPr>
        <w:numPr>
          <w:ilvl w:val="0"/>
          <w:numId w:val="4"/>
        </w:numPr>
        <w:rPr>
          <w:sz w:val="24"/>
          <w:szCs w:val="24"/>
        </w:rPr>
      </w:pPr>
      <w:r w:rsidRPr="00653100">
        <w:rPr>
          <w:sz w:val="24"/>
          <w:szCs w:val="24"/>
          <w:lang w:val="es-ES"/>
        </w:rPr>
        <w:t>ACTIVIDAD: lee y observa el ppt, esta actividad continuara la próxima semana.</w:t>
      </w:r>
    </w:p>
    <w:p w14:paraId="26AB58D6" w14:textId="77777777" w:rsidR="00653100" w:rsidRPr="00653100" w:rsidRDefault="006B7CB0" w:rsidP="006B7CB0">
      <w:pPr>
        <w:ind w:left="720"/>
        <w:rPr>
          <w:sz w:val="24"/>
          <w:szCs w:val="24"/>
        </w:rPr>
      </w:pPr>
      <w:r>
        <w:rPr>
          <w:sz w:val="24"/>
          <w:szCs w:val="24"/>
        </w:rPr>
        <w:t>Solo se realiza observación y lectura.</w:t>
      </w:r>
    </w:p>
    <w:sectPr w:rsidR="00653100" w:rsidRPr="00653100" w:rsidSect="00AE06DF">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06D"/>
    <w:multiLevelType w:val="hybridMultilevel"/>
    <w:tmpl w:val="6700EB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0612FE"/>
    <w:multiLevelType w:val="hybridMultilevel"/>
    <w:tmpl w:val="BC26B8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8A60B8"/>
    <w:multiLevelType w:val="hybridMultilevel"/>
    <w:tmpl w:val="98DA515A"/>
    <w:lvl w:ilvl="0" w:tplc="4F44724C">
      <w:start w:val="1"/>
      <w:numFmt w:val="bullet"/>
      <w:lvlText w:val=""/>
      <w:lvlJc w:val="left"/>
      <w:pPr>
        <w:tabs>
          <w:tab w:val="num" w:pos="720"/>
        </w:tabs>
        <w:ind w:left="720" w:hanging="360"/>
      </w:pPr>
      <w:rPr>
        <w:rFonts w:ascii="Wingdings 2" w:hAnsi="Wingdings 2" w:hint="default"/>
      </w:rPr>
    </w:lvl>
    <w:lvl w:ilvl="1" w:tplc="61A8C872" w:tentative="1">
      <w:start w:val="1"/>
      <w:numFmt w:val="bullet"/>
      <w:lvlText w:val=""/>
      <w:lvlJc w:val="left"/>
      <w:pPr>
        <w:tabs>
          <w:tab w:val="num" w:pos="1440"/>
        </w:tabs>
        <w:ind w:left="1440" w:hanging="360"/>
      </w:pPr>
      <w:rPr>
        <w:rFonts w:ascii="Wingdings 2" w:hAnsi="Wingdings 2" w:hint="default"/>
      </w:rPr>
    </w:lvl>
    <w:lvl w:ilvl="2" w:tplc="48D8F0EC" w:tentative="1">
      <w:start w:val="1"/>
      <w:numFmt w:val="bullet"/>
      <w:lvlText w:val=""/>
      <w:lvlJc w:val="left"/>
      <w:pPr>
        <w:tabs>
          <w:tab w:val="num" w:pos="2160"/>
        </w:tabs>
        <w:ind w:left="2160" w:hanging="360"/>
      </w:pPr>
      <w:rPr>
        <w:rFonts w:ascii="Wingdings 2" w:hAnsi="Wingdings 2" w:hint="default"/>
      </w:rPr>
    </w:lvl>
    <w:lvl w:ilvl="3" w:tplc="2C8072EA" w:tentative="1">
      <w:start w:val="1"/>
      <w:numFmt w:val="bullet"/>
      <w:lvlText w:val=""/>
      <w:lvlJc w:val="left"/>
      <w:pPr>
        <w:tabs>
          <w:tab w:val="num" w:pos="2880"/>
        </w:tabs>
        <w:ind w:left="2880" w:hanging="360"/>
      </w:pPr>
      <w:rPr>
        <w:rFonts w:ascii="Wingdings 2" w:hAnsi="Wingdings 2" w:hint="default"/>
      </w:rPr>
    </w:lvl>
    <w:lvl w:ilvl="4" w:tplc="010A3F5C" w:tentative="1">
      <w:start w:val="1"/>
      <w:numFmt w:val="bullet"/>
      <w:lvlText w:val=""/>
      <w:lvlJc w:val="left"/>
      <w:pPr>
        <w:tabs>
          <w:tab w:val="num" w:pos="3600"/>
        </w:tabs>
        <w:ind w:left="3600" w:hanging="360"/>
      </w:pPr>
      <w:rPr>
        <w:rFonts w:ascii="Wingdings 2" w:hAnsi="Wingdings 2" w:hint="default"/>
      </w:rPr>
    </w:lvl>
    <w:lvl w:ilvl="5" w:tplc="350EE62E" w:tentative="1">
      <w:start w:val="1"/>
      <w:numFmt w:val="bullet"/>
      <w:lvlText w:val=""/>
      <w:lvlJc w:val="left"/>
      <w:pPr>
        <w:tabs>
          <w:tab w:val="num" w:pos="4320"/>
        </w:tabs>
        <w:ind w:left="4320" w:hanging="360"/>
      </w:pPr>
      <w:rPr>
        <w:rFonts w:ascii="Wingdings 2" w:hAnsi="Wingdings 2" w:hint="default"/>
      </w:rPr>
    </w:lvl>
    <w:lvl w:ilvl="6" w:tplc="03A08896" w:tentative="1">
      <w:start w:val="1"/>
      <w:numFmt w:val="bullet"/>
      <w:lvlText w:val=""/>
      <w:lvlJc w:val="left"/>
      <w:pPr>
        <w:tabs>
          <w:tab w:val="num" w:pos="5040"/>
        </w:tabs>
        <w:ind w:left="5040" w:hanging="360"/>
      </w:pPr>
      <w:rPr>
        <w:rFonts w:ascii="Wingdings 2" w:hAnsi="Wingdings 2" w:hint="default"/>
      </w:rPr>
    </w:lvl>
    <w:lvl w:ilvl="7" w:tplc="5A9EB814" w:tentative="1">
      <w:start w:val="1"/>
      <w:numFmt w:val="bullet"/>
      <w:lvlText w:val=""/>
      <w:lvlJc w:val="left"/>
      <w:pPr>
        <w:tabs>
          <w:tab w:val="num" w:pos="5760"/>
        </w:tabs>
        <w:ind w:left="5760" w:hanging="360"/>
      </w:pPr>
      <w:rPr>
        <w:rFonts w:ascii="Wingdings 2" w:hAnsi="Wingdings 2" w:hint="default"/>
      </w:rPr>
    </w:lvl>
    <w:lvl w:ilvl="8" w:tplc="669E291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95A12ED"/>
    <w:multiLevelType w:val="hybridMultilevel"/>
    <w:tmpl w:val="83F48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5D128E6"/>
    <w:multiLevelType w:val="hybridMultilevel"/>
    <w:tmpl w:val="094E4A5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18"/>
    <w:rsid w:val="000C4263"/>
    <w:rsid w:val="001E0018"/>
    <w:rsid w:val="0051435F"/>
    <w:rsid w:val="005240A4"/>
    <w:rsid w:val="005B6095"/>
    <w:rsid w:val="00653100"/>
    <w:rsid w:val="00671914"/>
    <w:rsid w:val="006A1E98"/>
    <w:rsid w:val="006B7CB0"/>
    <w:rsid w:val="008C56CC"/>
    <w:rsid w:val="00AB4E05"/>
    <w:rsid w:val="00AE06DF"/>
    <w:rsid w:val="00B0499F"/>
    <w:rsid w:val="00BA1C02"/>
    <w:rsid w:val="00DD5B7B"/>
    <w:rsid w:val="00E36D3C"/>
    <w:rsid w:val="00F03A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C2FF0"/>
  <w15:chartTrackingRefBased/>
  <w15:docId w15:val="{86620062-2860-479F-8BB9-B5E76A88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018"/>
    <w:pPr>
      <w:ind w:left="720"/>
      <w:contextualSpacing/>
    </w:pPr>
  </w:style>
  <w:style w:type="character" w:styleId="Hipervnculo">
    <w:name w:val="Hyperlink"/>
    <w:basedOn w:val="Fuentedeprrafopredeter"/>
    <w:uiPriority w:val="99"/>
    <w:unhideWhenUsed/>
    <w:rsid w:val="001E0018"/>
    <w:rPr>
      <w:color w:val="0000FF"/>
      <w:u w:val="single"/>
    </w:rPr>
  </w:style>
  <w:style w:type="character" w:styleId="Hipervnculovisitado">
    <w:name w:val="FollowedHyperlink"/>
    <w:basedOn w:val="Fuentedeprrafopredeter"/>
    <w:uiPriority w:val="99"/>
    <w:semiHidden/>
    <w:unhideWhenUsed/>
    <w:rsid w:val="006A1E98"/>
    <w:rPr>
      <w:color w:val="954F72" w:themeColor="followedHyperlink"/>
      <w:u w:val="single"/>
    </w:rPr>
  </w:style>
  <w:style w:type="table" w:styleId="Tablaconcuadrcula">
    <w:name w:val="Table Grid"/>
    <w:basedOn w:val="Tablanormal"/>
    <w:uiPriority w:val="59"/>
    <w:rsid w:val="00DD5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36934">
      <w:bodyDiv w:val="1"/>
      <w:marLeft w:val="0"/>
      <w:marRight w:val="0"/>
      <w:marTop w:val="0"/>
      <w:marBottom w:val="0"/>
      <w:divBdr>
        <w:top w:val="none" w:sz="0" w:space="0" w:color="auto"/>
        <w:left w:val="none" w:sz="0" w:space="0" w:color="auto"/>
        <w:bottom w:val="none" w:sz="0" w:space="0" w:color="auto"/>
        <w:right w:val="none" w:sz="0" w:space="0" w:color="auto"/>
      </w:divBdr>
      <w:divsChild>
        <w:div w:id="587890622">
          <w:marLeft w:val="576"/>
          <w:marRight w:val="0"/>
          <w:marTop w:val="120"/>
          <w:marBottom w:val="0"/>
          <w:divBdr>
            <w:top w:val="none" w:sz="0" w:space="0" w:color="auto"/>
            <w:left w:val="none" w:sz="0" w:space="0" w:color="auto"/>
            <w:bottom w:val="none" w:sz="0" w:space="0" w:color="auto"/>
            <w:right w:val="none" w:sz="0" w:space="0" w:color="auto"/>
          </w:divBdr>
        </w:div>
        <w:div w:id="622424700">
          <w:marLeft w:val="576"/>
          <w:marRight w:val="0"/>
          <w:marTop w:val="120"/>
          <w:marBottom w:val="0"/>
          <w:divBdr>
            <w:top w:val="none" w:sz="0" w:space="0" w:color="auto"/>
            <w:left w:val="none" w:sz="0" w:space="0" w:color="auto"/>
            <w:bottom w:val="none" w:sz="0" w:space="0" w:color="auto"/>
            <w:right w:val="none" w:sz="0" w:space="0" w:color="auto"/>
          </w:divBdr>
        </w:div>
        <w:div w:id="539165865">
          <w:marLeft w:val="576"/>
          <w:marRight w:val="0"/>
          <w:marTop w:val="120"/>
          <w:marBottom w:val="0"/>
          <w:divBdr>
            <w:top w:val="none" w:sz="0" w:space="0" w:color="auto"/>
            <w:left w:val="none" w:sz="0" w:space="0" w:color="auto"/>
            <w:bottom w:val="none" w:sz="0" w:space="0" w:color="auto"/>
            <w:right w:val="none" w:sz="0" w:space="0" w:color="auto"/>
          </w:divBdr>
        </w:div>
        <w:div w:id="396251320">
          <w:marLeft w:val="576"/>
          <w:marRight w:val="0"/>
          <w:marTop w:val="120"/>
          <w:marBottom w:val="0"/>
          <w:divBdr>
            <w:top w:val="none" w:sz="0" w:space="0" w:color="auto"/>
            <w:left w:val="none" w:sz="0" w:space="0" w:color="auto"/>
            <w:bottom w:val="none" w:sz="0" w:space="0" w:color="auto"/>
            <w:right w:val="none" w:sz="0" w:space="0" w:color="auto"/>
          </w:divBdr>
        </w:div>
        <w:div w:id="14878151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khg_lD4nE" TargetMode="External"/><Relationship Id="rId13" Type="http://schemas.openxmlformats.org/officeDocument/2006/relationships/diagramColors" Target="diagrams/colors1.xm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yperlink" Target="https://www.youtube.com/watch?v=nYkhg_lD4nE" TargetMode="External"/><Relationship Id="rId7" Type="http://schemas.openxmlformats.org/officeDocument/2006/relationships/oleObject" Target="embeddings/oleObject1.bin"/><Relationship Id="rId12" Type="http://schemas.openxmlformats.org/officeDocument/2006/relationships/diagramQuickStyle" Target="diagrams/quickStyle1.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prezi.com/ukfnmgbpzqbc/normas-de-presentacion-de-los-platos/" TargetMode="External"/><Relationship Id="rId14" Type="http://schemas.microsoft.com/office/2007/relationships/diagramDrawing" Target="diagrams/drawing1.xml"/><Relationship Id="rId22" Type="http://schemas.openxmlformats.org/officeDocument/2006/relationships/hyperlink" Target="https://prezi.com/ukfnmgbpzqbc/normas-de-presentacion-de-los-plato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06388-2E38-4F22-9A1D-0197C64E458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CL"/>
        </a:p>
      </dgm:t>
    </dgm:pt>
    <dgm:pt modelId="{906A8C25-F8D0-4E3A-A9F7-1D1735FB6C5F}">
      <dgm:prSet phldrT="[Texto]"/>
      <dgm:spPr/>
      <dgm:t>
        <a:bodyPr/>
        <a:lstStyle/>
        <a:p>
          <a:r>
            <a:rPr lang="es-CL"/>
            <a:t>E.U.P.F</a:t>
          </a:r>
        </a:p>
      </dgm:t>
    </dgm:pt>
    <dgm:pt modelId="{7391D5B1-B2D2-4A2A-A2D7-C24698021EE2}" type="parTrans" cxnId="{04026778-7BDD-4B12-B67E-AC6A27BF67A9}">
      <dgm:prSet/>
      <dgm:spPr/>
      <dgm:t>
        <a:bodyPr/>
        <a:lstStyle/>
        <a:p>
          <a:endParaRPr lang="es-CL"/>
        </a:p>
      </dgm:t>
    </dgm:pt>
    <dgm:pt modelId="{F3EBA661-46AC-4D3D-BF81-65E969D7BE12}" type="sibTrans" cxnId="{04026778-7BDD-4B12-B67E-AC6A27BF67A9}">
      <dgm:prSet/>
      <dgm:spPr/>
      <dgm:t>
        <a:bodyPr/>
        <a:lstStyle/>
        <a:p>
          <a:endParaRPr lang="es-CL"/>
        </a:p>
      </dgm:t>
    </dgm:pt>
    <dgm:pt modelId="{114A5F4B-2CC0-4ECB-90A0-65BFFABF96FE}">
      <dgm:prSet phldrT="[Texto]" custT="1"/>
      <dgm:spPr/>
      <dgm:t>
        <a:bodyPr/>
        <a:lstStyle/>
        <a:p>
          <a:endParaRPr lang="es-CL" sz="1600" b="1">
            <a:latin typeface="+mn-lt"/>
          </a:endParaRPr>
        </a:p>
        <a:p>
          <a:endParaRPr lang="es-CL" sz="1600" b="1">
            <a:latin typeface="+mn-lt"/>
          </a:endParaRPr>
        </a:p>
        <a:p>
          <a:endParaRPr lang="es-CL" sz="1600" b="1">
            <a:latin typeface="+mn-lt"/>
          </a:endParaRPr>
        </a:p>
        <a:p>
          <a:endParaRPr lang="es-CL" sz="1600" b="1">
            <a:latin typeface="+mn-lt"/>
          </a:endParaRPr>
        </a:p>
        <a:p>
          <a:endParaRPr lang="es-CL" sz="1600" b="1">
            <a:latin typeface="+mn-lt"/>
          </a:endParaRPr>
        </a:p>
        <a:p>
          <a:r>
            <a:rPr lang="es-CL" sz="1600" b="1">
              <a:latin typeface="+mn-lt"/>
            </a:rPr>
            <a:t>Unidad</a:t>
          </a:r>
        </a:p>
        <a:p>
          <a:endParaRPr lang="es-CL" sz="1600" b="1">
            <a:latin typeface="+mn-lt"/>
          </a:endParaRPr>
        </a:p>
        <a:p>
          <a:endParaRPr lang="es-CL" sz="1400" b="1">
            <a:latin typeface="+mn-lt"/>
          </a:endParaRPr>
        </a:p>
        <a:p>
          <a:endParaRPr lang="es-CL" sz="1600" b="1">
            <a:latin typeface="+mn-lt"/>
          </a:endParaRPr>
        </a:p>
        <a:p>
          <a:endParaRPr lang="es-CL" sz="1600" b="1">
            <a:latin typeface="+mn-lt"/>
          </a:endParaRPr>
        </a:p>
        <a:p>
          <a:endParaRPr lang="es-CL" sz="1600" b="1">
            <a:latin typeface="+mn-lt"/>
          </a:endParaRPr>
        </a:p>
      </dgm:t>
    </dgm:pt>
    <dgm:pt modelId="{BEE78BEF-24CE-41F2-A81C-58A4338E1C8F}" type="parTrans" cxnId="{7EC705E9-35C4-4507-8F94-E2F843C28644}">
      <dgm:prSet/>
      <dgm:spPr/>
      <dgm:t>
        <a:bodyPr/>
        <a:lstStyle/>
        <a:p>
          <a:endParaRPr lang="es-CL"/>
        </a:p>
      </dgm:t>
    </dgm:pt>
    <dgm:pt modelId="{F01D61B2-9EC3-4B60-BCAB-3A4F0657DB15}" type="sibTrans" cxnId="{7EC705E9-35C4-4507-8F94-E2F843C28644}">
      <dgm:prSet/>
      <dgm:spPr/>
      <dgm:t>
        <a:bodyPr/>
        <a:lstStyle/>
        <a:p>
          <a:endParaRPr lang="es-CL"/>
        </a:p>
      </dgm:t>
    </dgm:pt>
    <dgm:pt modelId="{2CCE6E68-57A8-46F1-A046-61E5A092C1F3}">
      <dgm:prSet phldrT="[Texto]" custT="1"/>
      <dgm:spPr/>
      <dgm:t>
        <a:bodyPr/>
        <a:lstStyle/>
        <a:p>
          <a:r>
            <a:rPr lang="es-CL" sz="1600" b="1"/>
            <a:t>Punto focal</a:t>
          </a:r>
        </a:p>
      </dgm:t>
    </dgm:pt>
    <dgm:pt modelId="{63ED0991-4B55-46C4-B3C0-991C9CF91818}" type="parTrans" cxnId="{37E2DBBB-21B1-49AC-A09B-134426E712F1}">
      <dgm:prSet/>
      <dgm:spPr/>
      <dgm:t>
        <a:bodyPr/>
        <a:lstStyle/>
        <a:p>
          <a:endParaRPr lang="es-CL"/>
        </a:p>
      </dgm:t>
    </dgm:pt>
    <dgm:pt modelId="{E420DDDB-0397-4E24-9C7F-3EB8C90499BB}" type="sibTrans" cxnId="{37E2DBBB-21B1-49AC-A09B-134426E712F1}">
      <dgm:prSet/>
      <dgm:spPr/>
      <dgm:t>
        <a:bodyPr/>
        <a:lstStyle/>
        <a:p>
          <a:endParaRPr lang="es-CL"/>
        </a:p>
      </dgm:t>
    </dgm:pt>
    <dgm:pt modelId="{BB3BD135-D02A-42E3-A5FB-4865264EF9EF}" type="asst">
      <dgm:prSet phldrT="[Texto]"/>
      <dgm:spPr/>
      <dgm:t>
        <a:bodyPr/>
        <a:lstStyle/>
        <a:p>
          <a:r>
            <a:rPr lang="es-CL"/>
            <a:t>que es ?</a:t>
          </a:r>
        </a:p>
      </dgm:t>
    </dgm:pt>
    <dgm:pt modelId="{DF7A4B9A-D3E0-42AD-BBC0-09CB6FB8D841}" type="sibTrans" cxnId="{30572584-EC7D-438D-9868-4ED3407CD108}">
      <dgm:prSet/>
      <dgm:spPr/>
      <dgm:t>
        <a:bodyPr/>
        <a:lstStyle/>
        <a:p>
          <a:endParaRPr lang="es-CL"/>
        </a:p>
      </dgm:t>
    </dgm:pt>
    <dgm:pt modelId="{BEFE570A-9699-4594-955F-FFA173D7D4FE}" type="parTrans" cxnId="{30572584-EC7D-438D-9868-4ED3407CD108}">
      <dgm:prSet/>
      <dgm:spPr/>
      <dgm:t>
        <a:bodyPr/>
        <a:lstStyle/>
        <a:p>
          <a:endParaRPr lang="es-CL"/>
        </a:p>
      </dgm:t>
    </dgm:pt>
    <dgm:pt modelId="{3CFE7A58-1E50-4D89-9D06-BF8679A41430}">
      <dgm:prSet phldrT="[Texto]" custT="1"/>
      <dgm:spPr/>
      <dgm:t>
        <a:bodyPr/>
        <a:lstStyle/>
        <a:p>
          <a:endParaRPr lang="es-CL" sz="1400"/>
        </a:p>
        <a:p>
          <a:r>
            <a:rPr lang="es-CL" sz="1600" b="1"/>
            <a:t>Equilibrio</a:t>
          </a:r>
        </a:p>
        <a:p>
          <a:endParaRPr lang="es-CL" sz="1400"/>
        </a:p>
      </dgm:t>
    </dgm:pt>
    <dgm:pt modelId="{AB012F2A-346F-410B-834A-012EF0DE70D4}" type="sibTrans" cxnId="{5419CA7F-25D8-4B8B-85B2-037D2C9CBA11}">
      <dgm:prSet/>
      <dgm:spPr/>
      <dgm:t>
        <a:bodyPr/>
        <a:lstStyle/>
        <a:p>
          <a:endParaRPr lang="es-CL"/>
        </a:p>
      </dgm:t>
    </dgm:pt>
    <dgm:pt modelId="{48A66C03-7824-413E-8885-15F99C323935}" type="parTrans" cxnId="{5419CA7F-25D8-4B8B-85B2-037D2C9CBA11}">
      <dgm:prSet/>
      <dgm:spPr/>
      <dgm:t>
        <a:bodyPr/>
        <a:lstStyle/>
        <a:p>
          <a:endParaRPr lang="es-CL"/>
        </a:p>
      </dgm:t>
    </dgm:pt>
    <dgm:pt modelId="{4FA87D3F-AF2A-48E2-8A53-601E3439D814}">
      <dgm:prSet phldrT="[Texto]" custT="1"/>
      <dgm:spPr/>
      <dgm:t>
        <a:bodyPr/>
        <a:lstStyle/>
        <a:p>
          <a:r>
            <a:rPr lang="es-CL" sz="1600" b="1"/>
            <a:t>Flujo</a:t>
          </a:r>
        </a:p>
      </dgm:t>
    </dgm:pt>
    <dgm:pt modelId="{3B9E8029-C57F-48B4-BEAB-7B8CA14897D9}" type="parTrans" cxnId="{A440A691-C112-45AD-B9A2-4F7F0C44755D}">
      <dgm:prSet/>
      <dgm:spPr/>
      <dgm:t>
        <a:bodyPr/>
        <a:lstStyle/>
        <a:p>
          <a:endParaRPr lang="es-CL"/>
        </a:p>
      </dgm:t>
    </dgm:pt>
    <dgm:pt modelId="{3A8A37C0-7580-458E-AA2A-A5073AD0DBE5}" type="sibTrans" cxnId="{A440A691-C112-45AD-B9A2-4F7F0C44755D}">
      <dgm:prSet/>
      <dgm:spPr/>
      <dgm:t>
        <a:bodyPr/>
        <a:lstStyle/>
        <a:p>
          <a:endParaRPr lang="es-CL"/>
        </a:p>
      </dgm:t>
    </dgm:pt>
    <dgm:pt modelId="{1DAF5BEB-EB94-4BD7-B9FF-8B38F7E31D63}" type="pres">
      <dgm:prSet presAssocID="{77C06388-2E38-4F22-9A1D-0197C64E4581}" presName="Name0" presStyleCnt="0">
        <dgm:presLayoutVars>
          <dgm:orgChart val="1"/>
          <dgm:chPref val="1"/>
          <dgm:dir/>
          <dgm:animOne val="branch"/>
          <dgm:animLvl val="lvl"/>
          <dgm:resizeHandles/>
        </dgm:presLayoutVars>
      </dgm:prSet>
      <dgm:spPr/>
    </dgm:pt>
    <dgm:pt modelId="{0ECAA486-4898-4BBA-B45C-D05588126510}" type="pres">
      <dgm:prSet presAssocID="{906A8C25-F8D0-4E3A-A9F7-1D1735FB6C5F}" presName="hierRoot1" presStyleCnt="0">
        <dgm:presLayoutVars>
          <dgm:hierBranch val="init"/>
        </dgm:presLayoutVars>
      </dgm:prSet>
      <dgm:spPr/>
    </dgm:pt>
    <dgm:pt modelId="{ECA612F8-A706-4F0D-98E5-B649877E1351}" type="pres">
      <dgm:prSet presAssocID="{906A8C25-F8D0-4E3A-A9F7-1D1735FB6C5F}" presName="rootComposite1" presStyleCnt="0"/>
      <dgm:spPr/>
    </dgm:pt>
    <dgm:pt modelId="{EB0EA179-4B9F-4CA9-942C-83CC56A3F000}" type="pres">
      <dgm:prSet presAssocID="{906A8C25-F8D0-4E3A-A9F7-1D1735FB6C5F}" presName="rootText1" presStyleLbl="alignAcc1" presStyleIdx="0" presStyleCnt="0">
        <dgm:presLayoutVars>
          <dgm:chPref val="3"/>
        </dgm:presLayoutVars>
      </dgm:prSet>
      <dgm:spPr/>
    </dgm:pt>
    <dgm:pt modelId="{9DF76DA5-63D8-4141-8319-F46A901B9307}" type="pres">
      <dgm:prSet presAssocID="{906A8C25-F8D0-4E3A-A9F7-1D1735FB6C5F}" presName="topArc1" presStyleLbl="parChTrans1D1" presStyleIdx="0" presStyleCnt="12"/>
      <dgm:spPr/>
    </dgm:pt>
    <dgm:pt modelId="{6565F954-15DC-446B-B547-5BD1BADD527F}" type="pres">
      <dgm:prSet presAssocID="{906A8C25-F8D0-4E3A-A9F7-1D1735FB6C5F}" presName="bottomArc1" presStyleLbl="parChTrans1D1" presStyleIdx="1" presStyleCnt="12"/>
      <dgm:spPr/>
    </dgm:pt>
    <dgm:pt modelId="{C70A2F05-8CD9-4BF7-9A10-39C36E82974C}" type="pres">
      <dgm:prSet presAssocID="{906A8C25-F8D0-4E3A-A9F7-1D1735FB6C5F}" presName="topConnNode1" presStyleLbl="node1" presStyleIdx="0" presStyleCnt="0"/>
      <dgm:spPr/>
    </dgm:pt>
    <dgm:pt modelId="{4193EA69-F03C-4E16-8F24-BE37188DA47D}" type="pres">
      <dgm:prSet presAssocID="{906A8C25-F8D0-4E3A-A9F7-1D1735FB6C5F}" presName="hierChild2" presStyleCnt="0"/>
      <dgm:spPr/>
    </dgm:pt>
    <dgm:pt modelId="{E5955056-3C44-4C68-81A7-8B8D35C4276E}" type="pres">
      <dgm:prSet presAssocID="{48A66C03-7824-413E-8885-15F99C323935}" presName="Name28" presStyleLbl="parChTrans1D2" presStyleIdx="0" presStyleCnt="5"/>
      <dgm:spPr/>
    </dgm:pt>
    <dgm:pt modelId="{51C91061-3255-4A6D-98F3-F09C176B6F02}" type="pres">
      <dgm:prSet presAssocID="{3CFE7A58-1E50-4D89-9D06-BF8679A41430}" presName="hierRoot2" presStyleCnt="0">
        <dgm:presLayoutVars>
          <dgm:hierBranch val="l"/>
        </dgm:presLayoutVars>
      </dgm:prSet>
      <dgm:spPr/>
    </dgm:pt>
    <dgm:pt modelId="{1A6E423C-B80B-47CD-B78A-0D17F8090EB0}" type="pres">
      <dgm:prSet presAssocID="{3CFE7A58-1E50-4D89-9D06-BF8679A41430}" presName="rootComposite2" presStyleCnt="0"/>
      <dgm:spPr/>
    </dgm:pt>
    <dgm:pt modelId="{C2846B5D-56A5-49A5-805F-618F74B41EEE}" type="pres">
      <dgm:prSet presAssocID="{3CFE7A58-1E50-4D89-9D06-BF8679A41430}" presName="rootText2" presStyleLbl="alignAcc1" presStyleIdx="0" presStyleCnt="0">
        <dgm:presLayoutVars>
          <dgm:chPref val="3"/>
        </dgm:presLayoutVars>
      </dgm:prSet>
      <dgm:spPr/>
    </dgm:pt>
    <dgm:pt modelId="{8553BD1A-7FFC-4BFC-AF2D-7B01725D9B0F}" type="pres">
      <dgm:prSet presAssocID="{3CFE7A58-1E50-4D89-9D06-BF8679A41430}" presName="topArc2" presStyleLbl="parChTrans1D1" presStyleIdx="2" presStyleCnt="12"/>
      <dgm:spPr/>
    </dgm:pt>
    <dgm:pt modelId="{732BD205-F9F0-4C16-A182-62468DF2D7EE}" type="pres">
      <dgm:prSet presAssocID="{3CFE7A58-1E50-4D89-9D06-BF8679A41430}" presName="bottomArc2" presStyleLbl="parChTrans1D1" presStyleIdx="3" presStyleCnt="12"/>
      <dgm:spPr/>
    </dgm:pt>
    <dgm:pt modelId="{E8345F4A-B32D-421C-886F-D3B00BA00364}" type="pres">
      <dgm:prSet presAssocID="{3CFE7A58-1E50-4D89-9D06-BF8679A41430}" presName="topConnNode2" presStyleLbl="node2" presStyleIdx="0" presStyleCnt="0"/>
      <dgm:spPr/>
    </dgm:pt>
    <dgm:pt modelId="{5B9E4321-BC1B-41CF-BA43-35132E6A6119}" type="pres">
      <dgm:prSet presAssocID="{3CFE7A58-1E50-4D89-9D06-BF8679A41430}" presName="hierChild4" presStyleCnt="0"/>
      <dgm:spPr/>
    </dgm:pt>
    <dgm:pt modelId="{D1218E6F-0694-4B44-B1FC-41F1CEAFE932}" type="pres">
      <dgm:prSet presAssocID="{3CFE7A58-1E50-4D89-9D06-BF8679A41430}" presName="hierChild5" presStyleCnt="0"/>
      <dgm:spPr/>
    </dgm:pt>
    <dgm:pt modelId="{F8F78F61-B8A3-4A66-AA34-2F66EF479096}" type="pres">
      <dgm:prSet presAssocID="{BEE78BEF-24CE-41F2-A81C-58A4338E1C8F}" presName="Name28" presStyleLbl="parChTrans1D2" presStyleIdx="1" presStyleCnt="5"/>
      <dgm:spPr/>
    </dgm:pt>
    <dgm:pt modelId="{2A1679DD-C78B-4A1C-900F-A3AE36F9FF83}" type="pres">
      <dgm:prSet presAssocID="{114A5F4B-2CC0-4ECB-90A0-65BFFABF96FE}" presName="hierRoot2" presStyleCnt="0">
        <dgm:presLayoutVars>
          <dgm:hierBranch val="init"/>
        </dgm:presLayoutVars>
      </dgm:prSet>
      <dgm:spPr/>
    </dgm:pt>
    <dgm:pt modelId="{F8F15C73-3DD0-4094-9F47-B8D7AE550996}" type="pres">
      <dgm:prSet presAssocID="{114A5F4B-2CC0-4ECB-90A0-65BFFABF96FE}" presName="rootComposite2" presStyleCnt="0"/>
      <dgm:spPr/>
    </dgm:pt>
    <dgm:pt modelId="{B8964515-0E08-4D3D-B0C2-421904870852}" type="pres">
      <dgm:prSet presAssocID="{114A5F4B-2CC0-4ECB-90A0-65BFFABF96FE}" presName="rootText2" presStyleLbl="alignAcc1" presStyleIdx="0" presStyleCnt="0">
        <dgm:presLayoutVars>
          <dgm:chPref val="3"/>
        </dgm:presLayoutVars>
      </dgm:prSet>
      <dgm:spPr/>
    </dgm:pt>
    <dgm:pt modelId="{E3033EB4-B31A-46DC-A6FD-0CCDBC3A37BC}" type="pres">
      <dgm:prSet presAssocID="{114A5F4B-2CC0-4ECB-90A0-65BFFABF96FE}" presName="topArc2" presStyleLbl="parChTrans1D1" presStyleIdx="4" presStyleCnt="12"/>
      <dgm:spPr/>
    </dgm:pt>
    <dgm:pt modelId="{99C22895-5691-4CEB-B0F6-E53B21AD3E1A}" type="pres">
      <dgm:prSet presAssocID="{114A5F4B-2CC0-4ECB-90A0-65BFFABF96FE}" presName="bottomArc2" presStyleLbl="parChTrans1D1" presStyleIdx="5" presStyleCnt="12"/>
      <dgm:spPr/>
    </dgm:pt>
    <dgm:pt modelId="{166F7A7D-701A-4358-A334-904A88E1F502}" type="pres">
      <dgm:prSet presAssocID="{114A5F4B-2CC0-4ECB-90A0-65BFFABF96FE}" presName="topConnNode2" presStyleLbl="node2" presStyleIdx="0" presStyleCnt="0"/>
      <dgm:spPr/>
    </dgm:pt>
    <dgm:pt modelId="{C004A595-C87E-44E0-81BE-AA6C67C07304}" type="pres">
      <dgm:prSet presAssocID="{114A5F4B-2CC0-4ECB-90A0-65BFFABF96FE}" presName="hierChild4" presStyleCnt="0"/>
      <dgm:spPr/>
    </dgm:pt>
    <dgm:pt modelId="{A76B3C59-9AAB-4DED-B6C7-2C9B77B04860}" type="pres">
      <dgm:prSet presAssocID="{114A5F4B-2CC0-4ECB-90A0-65BFFABF96FE}" presName="hierChild5" presStyleCnt="0"/>
      <dgm:spPr/>
    </dgm:pt>
    <dgm:pt modelId="{1E0C6C1B-3F4B-4F6B-A0DB-511BCF69B2CD}" type="pres">
      <dgm:prSet presAssocID="{63ED0991-4B55-46C4-B3C0-991C9CF91818}" presName="Name28" presStyleLbl="parChTrans1D2" presStyleIdx="2" presStyleCnt="5"/>
      <dgm:spPr/>
    </dgm:pt>
    <dgm:pt modelId="{10D1F5A9-6DC0-4CB6-9551-53678BA66D43}" type="pres">
      <dgm:prSet presAssocID="{2CCE6E68-57A8-46F1-A046-61E5A092C1F3}" presName="hierRoot2" presStyleCnt="0">
        <dgm:presLayoutVars>
          <dgm:hierBranch val="init"/>
        </dgm:presLayoutVars>
      </dgm:prSet>
      <dgm:spPr/>
    </dgm:pt>
    <dgm:pt modelId="{EB3A8339-CB85-48BF-99D6-2D1E6BB35C2C}" type="pres">
      <dgm:prSet presAssocID="{2CCE6E68-57A8-46F1-A046-61E5A092C1F3}" presName="rootComposite2" presStyleCnt="0"/>
      <dgm:spPr/>
    </dgm:pt>
    <dgm:pt modelId="{AA869EFC-720C-45F2-8CED-431E7C51DE70}" type="pres">
      <dgm:prSet presAssocID="{2CCE6E68-57A8-46F1-A046-61E5A092C1F3}" presName="rootText2" presStyleLbl="alignAcc1" presStyleIdx="0" presStyleCnt="0">
        <dgm:presLayoutVars>
          <dgm:chPref val="3"/>
        </dgm:presLayoutVars>
      </dgm:prSet>
      <dgm:spPr/>
    </dgm:pt>
    <dgm:pt modelId="{AEFF91C4-BED1-4520-BD14-A2FE1D232393}" type="pres">
      <dgm:prSet presAssocID="{2CCE6E68-57A8-46F1-A046-61E5A092C1F3}" presName="topArc2" presStyleLbl="parChTrans1D1" presStyleIdx="6" presStyleCnt="12"/>
      <dgm:spPr/>
    </dgm:pt>
    <dgm:pt modelId="{57034FA7-D056-48F7-BE97-3854DF3FBB72}" type="pres">
      <dgm:prSet presAssocID="{2CCE6E68-57A8-46F1-A046-61E5A092C1F3}" presName="bottomArc2" presStyleLbl="parChTrans1D1" presStyleIdx="7" presStyleCnt="12"/>
      <dgm:spPr/>
    </dgm:pt>
    <dgm:pt modelId="{FD87E27B-5EAE-40FF-B12D-E0B0DE80EC82}" type="pres">
      <dgm:prSet presAssocID="{2CCE6E68-57A8-46F1-A046-61E5A092C1F3}" presName="topConnNode2" presStyleLbl="node2" presStyleIdx="0" presStyleCnt="0"/>
      <dgm:spPr/>
    </dgm:pt>
    <dgm:pt modelId="{B38B3E08-F204-4D8F-836A-883BA6EDA52C}" type="pres">
      <dgm:prSet presAssocID="{2CCE6E68-57A8-46F1-A046-61E5A092C1F3}" presName="hierChild4" presStyleCnt="0"/>
      <dgm:spPr/>
    </dgm:pt>
    <dgm:pt modelId="{75EA6417-BDD9-45B7-8CAF-00BA5D6462B9}" type="pres">
      <dgm:prSet presAssocID="{2CCE6E68-57A8-46F1-A046-61E5A092C1F3}" presName="hierChild5" presStyleCnt="0"/>
      <dgm:spPr/>
    </dgm:pt>
    <dgm:pt modelId="{35061AB0-CD2F-4F1D-949E-DCD97C474AF1}" type="pres">
      <dgm:prSet presAssocID="{3B9E8029-C57F-48B4-BEAB-7B8CA14897D9}" presName="Name28" presStyleLbl="parChTrans1D2" presStyleIdx="3" presStyleCnt="5"/>
      <dgm:spPr/>
    </dgm:pt>
    <dgm:pt modelId="{A626D72E-F976-4BFF-B64B-AE5FD3F4E703}" type="pres">
      <dgm:prSet presAssocID="{4FA87D3F-AF2A-48E2-8A53-601E3439D814}" presName="hierRoot2" presStyleCnt="0">
        <dgm:presLayoutVars>
          <dgm:hierBranch val="init"/>
        </dgm:presLayoutVars>
      </dgm:prSet>
      <dgm:spPr/>
    </dgm:pt>
    <dgm:pt modelId="{320C5416-6A2D-4B0D-B9AD-98717EA3205B}" type="pres">
      <dgm:prSet presAssocID="{4FA87D3F-AF2A-48E2-8A53-601E3439D814}" presName="rootComposite2" presStyleCnt="0"/>
      <dgm:spPr/>
    </dgm:pt>
    <dgm:pt modelId="{518D3D51-B61E-44FB-9654-E45CEBF27FF6}" type="pres">
      <dgm:prSet presAssocID="{4FA87D3F-AF2A-48E2-8A53-601E3439D814}" presName="rootText2" presStyleLbl="alignAcc1" presStyleIdx="0" presStyleCnt="0">
        <dgm:presLayoutVars>
          <dgm:chPref val="3"/>
        </dgm:presLayoutVars>
      </dgm:prSet>
      <dgm:spPr/>
    </dgm:pt>
    <dgm:pt modelId="{B225EFE3-7905-40DB-A190-A8321AF329DB}" type="pres">
      <dgm:prSet presAssocID="{4FA87D3F-AF2A-48E2-8A53-601E3439D814}" presName="topArc2" presStyleLbl="parChTrans1D1" presStyleIdx="8" presStyleCnt="12"/>
      <dgm:spPr/>
    </dgm:pt>
    <dgm:pt modelId="{67E12FB1-CA1F-4889-BF85-9970AEF18FB9}" type="pres">
      <dgm:prSet presAssocID="{4FA87D3F-AF2A-48E2-8A53-601E3439D814}" presName="bottomArc2" presStyleLbl="parChTrans1D1" presStyleIdx="9" presStyleCnt="12"/>
      <dgm:spPr/>
    </dgm:pt>
    <dgm:pt modelId="{9BBF9ECF-E8BC-44FC-90E7-CABF529101BC}" type="pres">
      <dgm:prSet presAssocID="{4FA87D3F-AF2A-48E2-8A53-601E3439D814}" presName="topConnNode2" presStyleLbl="node2" presStyleIdx="0" presStyleCnt="0"/>
      <dgm:spPr/>
    </dgm:pt>
    <dgm:pt modelId="{4E9FB10A-CC46-4E33-B622-AF0838FFEBCB}" type="pres">
      <dgm:prSet presAssocID="{4FA87D3F-AF2A-48E2-8A53-601E3439D814}" presName="hierChild4" presStyleCnt="0"/>
      <dgm:spPr/>
    </dgm:pt>
    <dgm:pt modelId="{A7144A72-A256-4E0A-9A25-7181E6D26E7B}" type="pres">
      <dgm:prSet presAssocID="{4FA87D3F-AF2A-48E2-8A53-601E3439D814}" presName="hierChild5" presStyleCnt="0"/>
      <dgm:spPr/>
    </dgm:pt>
    <dgm:pt modelId="{06A0249F-2BC0-45F2-91D3-E602BB0639E0}" type="pres">
      <dgm:prSet presAssocID="{906A8C25-F8D0-4E3A-A9F7-1D1735FB6C5F}" presName="hierChild3" presStyleCnt="0"/>
      <dgm:spPr/>
    </dgm:pt>
    <dgm:pt modelId="{779CB76A-6D26-4E59-BF6D-2E430C006D3D}" type="pres">
      <dgm:prSet presAssocID="{BEFE570A-9699-4594-955F-FFA173D7D4FE}" presName="Name101" presStyleLbl="parChTrans1D2" presStyleIdx="4" presStyleCnt="5"/>
      <dgm:spPr/>
    </dgm:pt>
    <dgm:pt modelId="{BD6800D9-89B6-41F2-82C4-5ACB41B5E6E9}" type="pres">
      <dgm:prSet presAssocID="{BB3BD135-D02A-42E3-A5FB-4865264EF9EF}" presName="hierRoot3" presStyleCnt="0">
        <dgm:presLayoutVars>
          <dgm:hierBranch val="init"/>
        </dgm:presLayoutVars>
      </dgm:prSet>
      <dgm:spPr/>
    </dgm:pt>
    <dgm:pt modelId="{22F96E43-65B0-46D9-8D95-EF59A10E8311}" type="pres">
      <dgm:prSet presAssocID="{BB3BD135-D02A-42E3-A5FB-4865264EF9EF}" presName="rootComposite3" presStyleCnt="0"/>
      <dgm:spPr/>
    </dgm:pt>
    <dgm:pt modelId="{D7770F8C-7B65-4DE9-B798-C00D392E7DA9}" type="pres">
      <dgm:prSet presAssocID="{BB3BD135-D02A-42E3-A5FB-4865264EF9EF}" presName="rootText3" presStyleLbl="alignAcc1" presStyleIdx="0" presStyleCnt="0">
        <dgm:presLayoutVars>
          <dgm:chPref val="3"/>
        </dgm:presLayoutVars>
      </dgm:prSet>
      <dgm:spPr/>
    </dgm:pt>
    <dgm:pt modelId="{2B0BB618-070F-48BD-BF70-AAA379BE5958}" type="pres">
      <dgm:prSet presAssocID="{BB3BD135-D02A-42E3-A5FB-4865264EF9EF}" presName="topArc3" presStyleLbl="parChTrans1D1" presStyleIdx="10" presStyleCnt="12"/>
      <dgm:spPr/>
    </dgm:pt>
    <dgm:pt modelId="{00BC3464-0797-4D82-BD8E-E979CFE431DF}" type="pres">
      <dgm:prSet presAssocID="{BB3BD135-D02A-42E3-A5FB-4865264EF9EF}" presName="bottomArc3" presStyleLbl="parChTrans1D1" presStyleIdx="11" presStyleCnt="12"/>
      <dgm:spPr/>
    </dgm:pt>
    <dgm:pt modelId="{9A758377-FD12-43FE-A573-CE8A93A205BD}" type="pres">
      <dgm:prSet presAssocID="{BB3BD135-D02A-42E3-A5FB-4865264EF9EF}" presName="topConnNode3" presStyleLbl="asst1" presStyleIdx="0" presStyleCnt="0"/>
      <dgm:spPr/>
    </dgm:pt>
    <dgm:pt modelId="{9C0A76BD-11D3-4714-813F-29B30FB685A2}" type="pres">
      <dgm:prSet presAssocID="{BB3BD135-D02A-42E3-A5FB-4865264EF9EF}" presName="hierChild6" presStyleCnt="0"/>
      <dgm:spPr/>
    </dgm:pt>
    <dgm:pt modelId="{49AEB2A1-D963-4E9D-88F7-F8484B19B83F}" type="pres">
      <dgm:prSet presAssocID="{BB3BD135-D02A-42E3-A5FB-4865264EF9EF}" presName="hierChild7" presStyleCnt="0"/>
      <dgm:spPr/>
    </dgm:pt>
  </dgm:ptLst>
  <dgm:cxnLst>
    <dgm:cxn modelId="{90F58805-402C-4972-8AB7-80DE6054733E}" type="presOf" srcId="{3B9E8029-C57F-48B4-BEAB-7B8CA14897D9}" destId="{35061AB0-CD2F-4F1D-949E-DCD97C474AF1}" srcOrd="0" destOrd="0" presId="urn:microsoft.com/office/officeart/2008/layout/HalfCircleOrganizationChart"/>
    <dgm:cxn modelId="{06E66418-C5DF-41BF-8C37-9B19773FD362}" type="presOf" srcId="{906A8C25-F8D0-4E3A-A9F7-1D1735FB6C5F}" destId="{C70A2F05-8CD9-4BF7-9A10-39C36E82974C}" srcOrd="1" destOrd="0" presId="urn:microsoft.com/office/officeart/2008/layout/HalfCircleOrganizationChart"/>
    <dgm:cxn modelId="{6C29CF2B-DD8A-4717-A460-20E9697EBA3D}" type="presOf" srcId="{48A66C03-7824-413E-8885-15F99C323935}" destId="{E5955056-3C44-4C68-81A7-8B8D35C4276E}" srcOrd="0" destOrd="0" presId="urn:microsoft.com/office/officeart/2008/layout/HalfCircleOrganizationChart"/>
    <dgm:cxn modelId="{F9270934-EA7D-4BC3-9541-224F9AC8A80F}" type="presOf" srcId="{BB3BD135-D02A-42E3-A5FB-4865264EF9EF}" destId="{9A758377-FD12-43FE-A573-CE8A93A205BD}" srcOrd="1" destOrd="0" presId="urn:microsoft.com/office/officeart/2008/layout/HalfCircleOrganizationChart"/>
    <dgm:cxn modelId="{4391C33D-00C9-423D-89A5-3C37A1CABA13}" type="presOf" srcId="{3CFE7A58-1E50-4D89-9D06-BF8679A41430}" destId="{C2846B5D-56A5-49A5-805F-618F74B41EEE}" srcOrd="0" destOrd="0" presId="urn:microsoft.com/office/officeart/2008/layout/HalfCircleOrganizationChart"/>
    <dgm:cxn modelId="{10EC0560-A3BD-41FE-9F32-B04B315AC404}" type="presOf" srcId="{2CCE6E68-57A8-46F1-A046-61E5A092C1F3}" destId="{AA869EFC-720C-45F2-8CED-431E7C51DE70}" srcOrd="0" destOrd="0" presId="urn:microsoft.com/office/officeart/2008/layout/HalfCircleOrganizationChart"/>
    <dgm:cxn modelId="{BC3A8961-853C-4DEE-9924-C90D62769DA5}" type="presOf" srcId="{77C06388-2E38-4F22-9A1D-0197C64E4581}" destId="{1DAF5BEB-EB94-4BD7-B9FF-8B38F7E31D63}" srcOrd="0" destOrd="0" presId="urn:microsoft.com/office/officeart/2008/layout/HalfCircleOrganizationChart"/>
    <dgm:cxn modelId="{C8F36147-A9F0-4057-A53E-CD6AF9E53F5A}" type="presOf" srcId="{906A8C25-F8D0-4E3A-A9F7-1D1735FB6C5F}" destId="{EB0EA179-4B9F-4CA9-942C-83CC56A3F000}" srcOrd="0" destOrd="0" presId="urn:microsoft.com/office/officeart/2008/layout/HalfCircleOrganizationChart"/>
    <dgm:cxn modelId="{BA67BB50-5FA5-4300-A205-54C962A38055}" type="presOf" srcId="{2CCE6E68-57A8-46F1-A046-61E5A092C1F3}" destId="{FD87E27B-5EAE-40FF-B12D-E0B0DE80EC82}" srcOrd="1" destOrd="0" presId="urn:microsoft.com/office/officeart/2008/layout/HalfCircleOrganizationChart"/>
    <dgm:cxn modelId="{8A168871-9903-41DB-872F-BA94436FE959}" type="presOf" srcId="{63ED0991-4B55-46C4-B3C0-991C9CF91818}" destId="{1E0C6C1B-3F4B-4F6B-A0DB-511BCF69B2CD}" srcOrd="0" destOrd="0" presId="urn:microsoft.com/office/officeart/2008/layout/HalfCircleOrganizationChart"/>
    <dgm:cxn modelId="{F0E9AD51-6C0C-4C96-9D4A-0E7BF1A67132}" type="presOf" srcId="{BB3BD135-D02A-42E3-A5FB-4865264EF9EF}" destId="{D7770F8C-7B65-4DE9-B798-C00D392E7DA9}" srcOrd="0" destOrd="0" presId="urn:microsoft.com/office/officeart/2008/layout/HalfCircleOrganizationChart"/>
    <dgm:cxn modelId="{19C4DE72-771E-42B6-AFBD-1E6E0E97A41B}" type="presOf" srcId="{4FA87D3F-AF2A-48E2-8A53-601E3439D814}" destId="{9BBF9ECF-E8BC-44FC-90E7-CABF529101BC}" srcOrd="1" destOrd="0" presId="urn:microsoft.com/office/officeart/2008/layout/HalfCircleOrganizationChart"/>
    <dgm:cxn modelId="{04026778-7BDD-4B12-B67E-AC6A27BF67A9}" srcId="{77C06388-2E38-4F22-9A1D-0197C64E4581}" destId="{906A8C25-F8D0-4E3A-A9F7-1D1735FB6C5F}" srcOrd="0" destOrd="0" parTransId="{7391D5B1-B2D2-4A2A-A2D7-C24698021EE2}" sibTransId="{F3EBA661-46AC-4D3D-BF81-65E969D7BE12}"/>
    <dgm:cxn modelId="{5419CA7F-25D8-4B8B-85B2-037D2C9CBA11}" srcId="{906A8C25-F8D0-4E3A-A9F7-1D1735FB6C5F}" destId="{3CFE7A58-1E50-4D89-9D06-BF8679A41430}" srcOrd="1" destOrd="0" parTransId="{48A66C03-7824-413E-8885-15F99C323935}" sibTransId="{AB012F2A-346F-410B-834A-012EF0DE70D4}"/>
    <dgm:cxn modelId="{30572584-EC7D-438D-9868-4ED3407CD108}" srcId="{906A8C25-F8D0-4E3A-A9F7-1D1735FB6C5F}" destId="{BB3BD135-D02A-42E3-A5FB-4865264EF9EF}" srcOrd="0" destOrd="0" parTransId="{BEFE570A-9699-4594-955F-FFA173D7D4FE}" sibTransId="{DF7A4B9A-D3E0-42AD-BBC0-09CB6FB8D841}"/>
    <dgm:cxn modelId="{A440A691-C112-45AD-B9A2-4F7F0C44755D}" srcId="{906A8C25-F8D0-4E3A-A9F7-1D1735FB6C5F}" destId="{4FA87D3F-AF2A-48E2-8A53-601E3439D814}" srcOrd="4" destOrd="0" parTransId="{3B9E8029-C57F-48B4-BEAB-7B8CA14897D9}" sibTransId="{3A8A37C0-7580-458E-AA2A-A5073AD0DBE5}"/>
    <dgm:cxn modelId="{2AF47F93-EC8D-4C80-BCF1-993919EA8B1A}" type="presOf" srcId="{BEE78BEF-24CE-41F2-A81C-58A4338E1C8F}" destId="{F8F78F61-B8A3-4A66-AA34-2F66EF479096}" srcOrd="0" destOrd="0" presId="urn:microsoft.com/office/officeart/2008/layout/HalfCircleOrganizationChart"/>
    <dgm:cxn modelId="{DA0F1E95-E5A3-4BA7-9B4B-3FCB287C450A}" type="presOf" srcId="{114A5F4B-2CC0-4ECB-90A0-65BFFABF96FE}" destId="{166F7A7D-701A-4358-A334-904A88E1F502}" srcOrd="1" destOrd="0" presId="urn:microsoft.com/office/officeart/2008/layout/HalfCircleOrganizationChart"/>
    <dgm:cxn modelId="{50E9D9BA-EA4D-4521-A2FD-9AEDDAE6DD90}" type="presOf" srcId="{BEFE570A-9699-4594-955F-FFA173D7D4FE}" destId="{779CB76A-6D26-4E59-BF6D-2E430C006D3D}" srcOrd="0" destOrd="0" presId="urn:microsoft.com/office/officeart/2008/layout/HalfCircleOrganizationChart"/>
    <dgm:cxn modelId="{37E2DBBB-21B1-49AC-A09B-134426E712F1}" srcId="{906A8C25-F8D0-4E3A-A9F7-1D1735FB6C5F}" destId="{2CCE6E68-57A8-46F1-A046-61E5A092C1F3}" srcOrd="3" destOrd="0" parTransId="{63ED0991-4B55-46C4-B3C0-991C9CF91818}" sibTransId="{E420DDDB-0397-4E24-9C7F-3EB8C90499BB}"/>
    <dgm:cxn modelId="{62558AD2-F0DC-46D3-BD74-E1BC80EE3228}" type="presOf" srcId="{3CFE7A58-1E50-4D89-9D06-BF8679A41430}" destId="{E8345F4A-B32D-421C-886F-D3B00BA00364}" srcOrd="1" destOrd="0" presId="urn:microsoft.com/office/officeart/2008/layout/HalfCircleOrganizationChart"/>
    <dgm:cxn modelId="{7EC705E9-35C4-4507-8F94-E2F843C28644}" srcId="{906A8C25-F8D0-4E3A-A9F7-1D1735FB6C5F}" destId="{114A5F4B-2CC0-4ECB-90A0-65BFFABF96FE}" srcOrd="2" destOrd="0" parTransId="{BEE78BEF-24CE-41F2-A81C-58A4338E1C8F}" sibTransId="{F01D61B2-9EC3-4B60-BCAB-3A4F0657DB15}"/>
    <dgm:cxn modelId="{DCB4EFEB-3AD6-4826-85F2-E30FD0D9384E}" type="presOf" srcId="{114A5F4B-2CC0-4ECB-90A0-65BFFABF96FE}" destId="{B8964515-0E08-4D3D-B0C2-421904870852}" srcOrd="0" destOrd="0" presId="urn:microsoft.com/office/officeart/2008/layout/HalfCircleOrganizationChart"/>
    <dgm:cxn modelId="{6C16D1FA-76CF-4BDD-A5EE-738E880F422F}" type="presOf" srcId="{4FA87D3F-AF2A-48E2-8A53-601E3439D814}" destId="{518D3D51-B61E-44FB-9654-E45CEBF27FF6}" srcOrd="0" destOrd="0" presId="urn:microsoft.com/office/officeart/2008/layout/HalfCircleOrganizationChart"/>
    <dgm:cxn modelId="{D5D74CA0-206A-459D-8ED4-B1E9A7A87AEA}" type="presParOf" srcId="{1DAF5BEB-EB94-4BD7-B9FF-8B38F7E31D63}" destId="{0ECAA486-4898-4BBA-B45C-D05588126510}" srcOrd="0" destOrd="0" presId="urn:microsoft.com/office/officeart/2008/layout/HalfCircleOrganizationChart"/>
    <dgm:cxn modelId="{6EDB4031-EE38-4791-99E8-B6BE284D1426}" type="presParOf" srcId="{0ECAA486-4898-4BBA-B45C-D05588126510}" destId="{ECA612F8-A706-4F0D-98E5-B649877E1351}" srcOrd="0" destOrd="0" presId="urn:microsoft.com/office/officeart/2008/layout/HalfCircleOrganizationChart"/>
    <dgm:cxn modelId="{3E960826-6065-41FD-998A-9A10BD6F9E44}" type="presParOf" srcId="{ECA612F8-A706-4F0D-98E5-B649877E1351}" destId="{EB0EA179-4B9F-4CA9-942C-83CC56A3F000}" srcOrd="0" destOrd="0" presId="urn:microsoft.com/office/officeart/2008/layout/HalfCircleOrganizationChart"/>
    <dgm:cxn modelId="{45929F17-05F5-4955-A44C-C90F46E1BBC9}" type="presParOf" srcId="{ECA612F8-A706-4F0D-98E5-B649877E1351}" destId="{9DF76DA5-63D8-4141-8319-F46A901B9307}" srcOrd="1" destOrd="0" presId="urn:microsoft.com/office/officeart/2008/layout/HalfCircleOrganizationChart"/>
    <dgm:cxn modelId="{99CB785C-9ED3-46AA-AF3B-59A013F7B2BC}" type="presParOf" srcId="{ECA612F8-A706-4F0D-98E5-B649877E1351}" destId="{6565F954-15DC-446B-B547-5BD1BADD527F}" srcOrd="2" destOrd="0" presId="urn:microsoft.com/office/officeart/2008/layout/HalfCircleOrganizationChart"/>
    <dgm:cxn modelId="{86C54ED7-EB9D-48C0-BB7C-A0689F24D743}" type="presParOf" srcId="{ECA612F8-A706-4F0D-98E5-B649877E1351}" destId="{C70A2F05-8CD9-4BF7-9A10-39C36E82974C}" srcOrd="3" destOrd="0" presId="urn:microsoft.com/office/officeart/2008/layout/HalfCircleOrganizationChart"/>
    <dgm:cxn modelId="{F624A3FD-4FA2-472D-8ADF-AF6458D766B4}" type="presParOf" srcId="{0ECAA486-4898-4BBA-B45C-D05588126510}" destId="{4193EA69-F03C-4E16-8F24-BE37188DA47D}" srcOrd="1" destOrd="0" presId="urn:microsoft.com/office/officeart/2008/layout/HalfCircleOrganizationChart"/>
    <dgm:cxn modelId="{06021709-3F6D-4D41-820C-BC2DBB126D66}" type="presParOf" srcId="{4193EA69-F03C-4E16-8F24-BE37188DA47D}" destId="{E5955056-3C44-4C68-81A7-8B8D35C4276E}" srcOrd="0" destOrd="0" presId="urn:microsoft.com/office/officeart/2008/layout/HalfCircleOrganizationChart"/>
    <dgm:cxn modelId="{BF51B72E-9323-45E3-AA3D-97A09276CAEE}" type="presParOf" srcId="{4193EA69-F03C-4E16-8F24-BE37188DA47D}" destId="{51C91061-3255-4A6D-98F3-F09C176B6F02}" srcOrd="1" destOrd="0" presId="urn:microsoft.com/office/officeart/2008/layout/HalfCircleOrganizationChart"/>
    <dgm:cxn modelId="{73DE4E3A-51E1-43A2-9A39-D8F666AF0749}" type="presParOf" srcId="{51C91061-3255-4A6D-98F3-F09C176B6F02}" destId="{1A6E423C-B80B-47CD-B78A-0D17F8090EB0}" srcOrd="0" destOrd="0" presId="urn:microsoft.com/office/officeart/2008/layout/HalfCircleOrganizationChart"/>
    <dgm:cxn modelId="{9E088CDE-34AD-40ED-9FF8-41D4CBA41B8C}" type="presParOf" srcId="{1A6E423C-B80B-47CD-B78A-0D17F8090EB0}" destId="{C2846B5D-56A5-49A5-805F-618F74B41EEE}" srcOrd="0" destOrd="0" presId="urn:microsoft.com/office/officeart/2008/layout/HalfCircleOrganizationChart"/>
    <dgm:cxn modelId="{53C5EB84-0A28-4D8B-B629-809EDB766B81}" type="presParOf" srcId="{1A6E423C-B80B-47CD-B78A-0D17F8090EB0}" destId="{8553BD1A-7FFC-4BFC-AF2D-7B01725D9B0F}" srcOrd="1" destOrd="0" presId="urn:microsoft.com/office/officeart/2008/layout/HalfCircleOrganizationChart"/>
    <dgm:cxn modelId="{B27F10B5-29A4-47F1-A619-AD49A63A285E}" type="presParOf" srcId="{1A6E423C-B80B-47CD-B78A-0D17F8090EB0}" destId="{732BD205-F9F0-4C16-A182-62468DF2D7EE}" srcOrd="2" destOrd="0" presId="urn:microsoft.com/office/officeart/2008/layout/HalfCircleOrganizationChart"/>
    <dgm:cxn modelId="{32FFAEEE-FA02-42A1-B726-9406DACDF537}" type="presParOf" srcId="{1A6E423C-B80B-47CD-B78A-0D17F8090EB0}" destId="{E8345F4A-B32D-421C-886F-D3B00BA00364}" srcOrd="3" destOrd="0" presId="urn:microsoft.com/office/officeart/2008/layout/HalfCircleOrganizationChart"/>
    <dgm:cxn modelId="{07283B11-B7C3-46D6-9B84-6B11D1A0030E}" type="presParOf" srcId="{51C91061-3255-4A6D-98F3-F09C176B6F02}" destId="{5B9E4321-BC1B-41CF-BA43-35132E6A6119}" srcOrd="1" destOrd="0" presId="urn:microsoft.com/office/officeart/2008/layout/HalfCircleOrganizationChart"/>
    <dgm:cxn modelId="{AE572A4F-2FCD-4E68-B634-6C6CD4768472}" type="presParOf" srcId="{51C91061-3255-4A6D-98F3-F09C176B6F02}" destId="{D1218E6F-0694-4B44-B1FC-41F1CEAFE932}" srcOrd="2" destOrd="0" presId="urn:microsoft.com/office/officeart/2008/layout/HalfCircleOrganizationChart"/>
    <dgm:cxn modelId="{7D767ED5-C961-439B-A7B8-289D998428D6}" type="presParOf" srcId="{4193EA69-F03C-4E16-8F24-BE37188DA47D}" destId="{F8F78F61-B8A3-4A66-AA34-2F66EF479096}" srcOrd="2" destOrd="0" presId="urn:microsoft.com/office/officeart/2008/layout/HalfCircleOrganizationChart"/>
    <dgm:cxn modelId="{3986940A-93EB-4780-A75E-FA14E8D52F20}" type="presParOf" srcId="{4193EA69-F03C-4E16-8F24-BE37188DA47D}" destId="{2A1679DD-C78B-4A1C-900F-A3AE36F9FF83}" srcOrd="3" destOrd="0" presId="urn:microsoft.com/office/officeart/2008/layout/HalfCircleOrganizationChart"/>
    <dgm:cxn modelId="{BF509741-A940-449E-8528-D045D7105937}" type="presParOf" srcId="{2A1679DD-C78B-4A1C-900F-A3AE36F9FF83}" destId="{F8F15C73-3DD0-4094-9F47-B8D7AE550996}" srcOrd="0" destOrd="0" presId="urn:microsoft.com/office/officeart/2008/layout/HalfCircleOrganizationChart"/>
    <dgm:cxn modelId="{7EE17FD1-5897-4DC0-843B-4C47B426DB39}" type="presParOf" srcId="{F8F15C73-3DD0-4094-9F47-B8D7AE550996}" destId="{B8964515-0E08-4D3D-B0C2-421904870852}" srcOrd="0" destOrd="0" presId="urn:microsoft.com/office/officeart/2008/layout/HalfCircleOrganizationChart"/>
    <dgm:cxn modelId="{18ECB985-E751-40CE-BC62-76BC772A7014}" type="presParOf" srcId="{F8F15C73-3DD0-4094-9F47-B8D7AE550996}" destId="{E3033EB4-B31A-46DC-A6FD-0CCDBC3A37BC}" srcOrd="1" destOrd="0" presId="urn:microsoft.com/office/officeart/2008/layout/HalfCircleOrganizationChart"/>
    <dgm:cxn modelId="{E84765E0-130B-47D7-8E02-3291B6F209FB}" type="presParOf" srcId="{F8F15C73-3DD0-4094-9F47-B8D7AE550996}" destId="{99C22895-5691-4CEB-B0F6-E53B21AD3E1A}" srcOrd="2" destOrd="0" presId="urn:microsoft.com/office/officeart/2008/layout/HalfCircleOrganizationChart"/>
    <dgm:cxn modelId="{72BE865F-3B93-4CA2-8A3E-2410C6DDEE3A}" type="presParOf" srcId="{F8F15C73-3DD0-4094-9F47-B8D7AE550996}" destId="{166F7A7D-701A-4358-A334-904A88E1F502}" srcOrd="3" destOrd="0" presId="urn:microsoft.com/office/officeart/2008/layout/HalfCircleOrganizationChart"/>
    <dgm:cxn modelId="{DF7D2200-B967-4A42-8BF5-E24105B28D91}" type="presParOf" srcId="{2A1679DD-C78B-4A1C-900F-A3AE36F9FF83}" destId="{C004A595-C87E-44E0-81BE-AA6C67C07304}" srcOrd="1" destOrd="0" presId="urn:microsoft.com/office/officeart/2008/layout/HalfCircleOrganizationChart"/>
    <dgm:cxn modelId="{A4116846-CEB0-4E8C-A231-9E80FEC50AF9}" type="presParOf" srcId="{2A1679DD-C78B-4A1C-900F-A3AE36F9FF83}" destId="{A76B3C59-9AAB-4DED-B6C7-2C9B77B04860}" srcOrd="2" destOrd="0" presId="urn:microsoft.com/office/officeart/2008/layout/HalfCircleOrganizationChart"/>
    <dgm:cxn modelId="{92DD238C-9361-41FA-A1FE-4D461D36F063}" type="presParOf" srcId="{4193EA69-F03C-4E16-8F24-BE37188DA47D}" destId="{1E0C6C1B-3F4B-4F6B-A0DB-511BCF69B2CD}" srcOrd="4" destOrd="0" presId="urn:microsoft.com/office/officeart/2008/layout/HalfCircleOrganizationChart"/>
    <dgm:cxn modelId="{0FDD53AF-450D-4DEA-8ACD-4179443C5C0C}" type="presParOf" srcId="{4193EA69-F03C-4E16-8F24-BE37188DA47D}" destId="{10D1F5A9-6DC0-4CB6-9551-53678BA66D43}" srcOrd="5" destOrd="0" presId="urn:microsoft.com/office/officeart/2008/layout/HalfCircleOrganizationChart"/>
    <dgm:cxn modelId="{B493043D-9C7F-448D-8660-66895378DE8D}" type="presParOf" srcId="{10D1F5A9-6DC0-4CB6-9551-53678BA66D43}" destId="{EB3A8339-CB85-48BF-99D6-2D1E6BB35C2C}" srcOrd="0" destOrd="0" presId="urn:microsoft.com/office/officeart/2008/layout/HalfCircleOrganizationChart"/>
    <dgm:cxn modelId="{2C7ABD8C-0149-43B1-A4B4-F55AC66A8640}" type="presParOf" srcId="{EB3A8339-CB85-48BF-99D6-2D1E6BB35C2C}" destId="{AA869EFC-720C-45F2-8CED-431E7C51DE70}" srcOrd="0" destOrd="0" presId="urn:microsoft.com/office/officeart/2008/layout/HalfCircleOrganizationChart"/>
    <dgm:cxn modelId="{E5B80646-F5FD-424E-A3C0-5AD590D9F9EF}" type="presParOf" srcId="{EB3A8339-CB85-48BF-99D6-2D1E6BB35C2C}" destId="{AEFF91C4-BED1-4520-BD14-A2FE1D232393}" srcOrd="1" destOrd="0" presId="urn:microsoft.com/office/officeart/2008/layout/HalfCircleOrganizationChart"/>
    <dgm:cxn modelId="{AFDF8224-7F0E-4DCC-88E1-F21BC110AA2B}" type="presParOf" srcId="{EB3A8339-CB85-48BF-99D6-2D1E6BB35C2C}" destId="{57034FA7-D056-48F7-BE97-3854DF3FBB72}" srcOrd="2" destOrd="0" presId="urn:microsoft.com/office/officeart/2008/layout/HalfCircleOrganizationChart"/>
    <dgm:cxn modelId="{B2BEF827-B0F8-499E-94BC-8AE2E99E62BB}" type="presParOf" srcId="{EB3A8339-CB85-48BF-99D6-2D1E6BB35C2C}" destId="{FD87E27B-5EAE-40FF-B12D-E0B0DE80EC82}" srcOrd="3" destOrd="0" presId="urn:microsoft.com/office/officeart/2008/layout/HalfCircleOrganizationChart"/>
    <dgm:cxn modelId="{8C5F87FD-DF8C-4E45-B828-95FD9802003C}" type="presParOf" srcId="{10D1F5A9-6DC0-4CB6-9551-53678BA66D43}" destId="{B38B3E08-F204-4D8F-836A-883BA6EDA52C}" srcOrd="1" destOrd="0" presId="urn:microsoft.com/office/officeart/2008/layout/HalfCircleOrganizationChart"/>
    <dgm:cxn modelId="{49AD34D1-0141-4228-B79F-62FCA7F325F5}" type="presParOf" srcId="{10D1F5A9-6DC0-4CB6-9551-53678BA66D43}" destId="{75EA6417-BDD9-45B7-8CAF-00BA5D6462B9}" srcOrd="2" destOrd="0" presId="urn:microsoft.com/office/officeart/2008/layout/HalfCircleOrganizationChart"/>
    <dgm:cxn modelId="{3C6C94CE-D60C-42D8-9225-ED3671406038}" type="presParOf" srcId="{4193EA69-F03C-4E16-8F24-BE37188DA47D}" destId="{35061AB0-CD2F-4F1D-949E-DCD97C474AF1}" srcOrd="6" destOrd="0" presId="urn:microsoft.com/office/officeart/2008/layout/HalfCircleOrganizationChart"/>
    <dgm:cxn modelId="{9F9D8285-17EE-41EB-A519-7B7B14111F32}" type="presParOf" srcId="{4193EA69-F03C-4E16-8F24-BE37188DA47D}" destId="{A626D72E-F976-4BFF-B64B-AE5FD3F4E703}" srcOrd="7" destOrd="0" presId="urn:microsoft.com/office/officeart/2008/layout/HalfCircleOrganizationChart"/>
    <dgm:cxn modelId="{8490CA56-0367-4ED8-BFCB-1D28E2CEE874}" type="presParOf" srcId="{A626D72E-F976-4BFF-B64B-AE5FD3F4E703}" destId="{320C5416-6A2D-4B0D-B9AD-98717EA3205B}" srcOrd="0" destOrd="0" presId="urn:microsoft.com/office/officeart/2008/layout/HalfCircleOrganizationChart"/>
    <dgm:cxn modelId="{6C764B17-F30C-4120-8C6F-C162F7EA97A1}" type="presParOf" srcId="{320C5416-6A2D-4B0D-B9AD-98717EA3205B}" destId="{518D3D51-B61E-44FB-9654-E45CEBF27FF6}" srcOrd="0" destOrd="0" presId="urn:microsoft.com/office/officeart/2008/layout/HalfCircleOrganizationChart"/>
    <dgm:cxn modelId="{D45A686D-73FD-4232-9D35-1E440EE7FAF7}" type="presParOf" srcId="{320C5416-6A2D-4B0D-B9AD-98717EA3205B}" destId="{B225EFE3-7905-40DB-A190-A8321AF329DB}" srcOrd="1" destOrd="0" presId="urn:microsoft.com/office/officeart/2008/layout/HalfCircleOrganizationChart"/>
    <dgm:cxn modelId="{7D5261AB-F95E-4AA5-B031-1155EB6A6495}" type="presParOf" srcId="{320C5416-6A2D-4B0D-B9AD-98717EA3205B}" destId="{67E12FB1-CA1F-4889-BF85-9970AEF18FB9}" srcOrd="2" destOrd="0" presId="urn:microsoft.com/office/officeart/2008/layout/HalfCircleOrganizationChart"/>
    <dgm:cxn modelId="{9AB0219C-F8E9-4BB2-BD23-C1E6D35884DB}" type="presParOf" srcId="{320C5416-6A2D-4B0D-B9AD-98717EA3205B}" destId="{9BBF9ECF-E8BC-44FC-90E7-CABF529101BC}" srcOrd="3" destOrd="0" presId="urn:microsoft.com/office/officeart/2008/layout/HalfCircleOrganizationChart"/>
    <dgm:cxn modelId="{F158D3C1-2DF6-4389-8544-277CDA551D0F}" type="presParOf" srcId="{A626D72E-F976-4BFF-B64B-AE5FD3F4E703}" destId="{4E9FB10A-CC46-4E33-B622-AF0838FFEBCB}" srcOrd="1" destOrd="0" presId="urn:microsoft.com/office/officeart/2008/layout/HalfCircleOrganizationChart"/>
    <dgm:cxn modelId="{3C66B109-4DEB-4E05-8515-E90525611666}" type="presParOf" srcId="{A626D72E-F976-4BFF-B64B-AE5FD3F4E703}" destId="{A7144A72-A256-4E0A-9A25-7181E6D26E7B}" srcOrd="2" destOrd="0" presId="urn:microsoft.com/office/officeart/2008/layout/HalfCircleOrganizationChart"/>
    <dgm:cxn modelId="{EBB320CF-B54B-40AF-BA82-6DF420E0FB58}" type="presParOf" srcId="{0ECAA486-4898-4BBA-B45C-D05588126510}" destId="{06A0249F-2BC0-45F2-91D3-E602BB0639E0}" srcOrd="2" destOrd="0" presId="urn:microsoft.com/office/officeart/2008/layout/HalfCircleOrganizationChart"/>
    <dgm:cxn modelId="{3B453167-F337-4C1E-A3E7-431EB898E709}" type="presParOf" srcId="{06A0249F-2BC0-45F2-91D3-E602BB0639E0}" destId="{779CB76A-6D26-4E59-BF6D-2E430C006D3D}" srcOrd="0" destOrd="0" presId="urn:microsoft.com/office/officeart/2008/layout/HalfCircleOrganizationChart"/>
    <dgm:cxn modelId="{AB276B1D-3DA0-4F14-ABAD-12CA272B0B57}" type="presParOf" srcId="{06A0249F-2BC0-45F2-91D3-E602BB0639E0}" destId="{BD6800D9-89B6-41F2-82C4-5ACB41B5E6E9}" srcOrd="1" destOrd="0" presId="urn:microsoft.com/office/officeart/2008/layout/HalfCircleOrganizationChart"/>
    <dgm:cxn modelId="{044AFF91-3433-4472-BDA1-16551EBA78E4}" type="presParOf" srcId="{BD6800D9-89B6-41F2-82C4-5ACB41B5E6E9}" destId="{22F96E43-65B0-46D9-8D95-EF59A10E8311}" srcOrd="0" destOrd="0" presId="urn:microsoft.com/office/officeart/2008/layout/HalfCircleOrganizationChart"/>
    <dgm:cxn modelId="{AA1A203F-9CF5-452B-BE5D-072D3710FED3}" type="presParOf" srcId="{22F96E43-65B0-46D9-8D95-EF59A10E8311}" destId="{D7770F8C-7B65-4DE9-B798-C00D392E7DA9}" srcOrd="0" destOrd="0" presId="urn:microsoft.com/office/officeart/2008/layout/HalfCircleOrganizationChart"/>
    <dgm:cxn modelId="{1C2E8FE0-821E-4BA4-8DD8-FEBC0A4F1A16}" type="presParOf" srcId="{22F96E43-65B0-46D9-8D95-EF59A10E8311}" destId="{2B0BB618-070F-48BD-BF70-AAA379BE5958}" srcOrd="1" destOrd="0" presId="urn:microsoft.com/office/officeart/2008/layout/HalfCircleOrganizationChart"/>
    <dgm:cxn modelId="{326CA7BF-69A6-4A0A-850B-EB9F3B6EF265}" type="presParOf" srcId="{22F96E43-65B0-46D9-8D95-EF59A10E8311}" destId="{00BC3464-0797-4D82-BD8E-E979CFE431DF}" srcOrd="2" destOrd="0" presId="urn:microsoft.com/office/officeart/2008/layout/HalfCircleOrganizationChart"/>
    <dgm:cxn modelId="{7D07D966-E085-4724-BB6B-F60E9BC4EEB2}" type="presParOf" srcId="{22F96E43-65B0-46D9-8D95-EF59A10E8311}" destId="{9A758377-FD12-43FE-A573-CE8A93A205BD}" srcOrd="3" destOrd="0" presId="urn:microsoft.com/office/officeart/2008/layout/HalfCircleOrganizationChart"/>
    <dgm:cxn modelId="{2365B7B8-0686-492F-8613-BFCDD9697741}" type="presParOf" srcId="{BD6800D9-89B6-41F2-82C4-5ACB41B5E6E9}" destId="{9C0A76BD-11D3-4714-813F-29B30FB685A2}" srcOrd="1" destOrd="0" presId="urn:microsoft.com/office/officeart/2008/layout/HalfCircleOrganizationChart"/>
    <dgm:cxn modelId="{F44D40FF-4599-4597-BF61-513F3D495280}" type="presParOf" srcId="{BD6800D9-89B6-41F2-82C4-5ACB41B5E6E9}" destId="{49AEB2A1-D963-4E9D-88F7-F8484B19B83F}"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9CB76A-6D26-4E59-BF6D-2E430C006D3D}">
      <dsp:nvSpPr>
        <dsp:cNvPr id="0" name=""/>
        <dsp:cNvSpPr/>
      </dsp:nvSpPr>
      <dsp:spPr>
        <a:xfrm>
          <a:off x="2251947" y="960428"/>
          <a:ext cx="491252" cy="355122"/>
        </a:xfrm>
        <a:custGeom>
          <a:avLst/>
          <a:gdLst/>
          <a:ahLst/>
          <a:cxnLst/>
          <a:rect l="0" t="0" r="0" b="0"/>
          <a:pathLst>
            <a:path>
              <a:moveTo>
                <a:pt x="491252" y="0"/>
              </a:moveTo>
              <a:lnTo>
                <a:pt x="491252" y="355122"/>
              </a:lnTo>
              <a:lnTo>
                <a:pt x="0" y="355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61AB0-CD2F-4F1D-949E-DCD97C474AF1}">
      <dsp:nvSpPr>
        <dsp:cNvPr id="0" name=""/>
        <dsp:cNvSpPr/>
      </dsp:nvSpPr>
      <dsp:spPr>
        <a:xfrm>
          <a:off x="2743200" y="960428"/>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0C6C1B-3F4B-4F6B-A0DB-511BCF69B2CD}">
      <dsp:nvSpPr>
        <dsp:cNvPr id="0" name=""/>
        <dsp:cNvSpPr/>
      </dsp:nvSpPr>
      <dsp:spPr>
        <a:xfrm>
          <a:off x="2743200" y="960428"/>
          <a:ext cx="716163" cy="1089042"/>
        </a:xfrm>
        <a:custGeom>
          <a:avLst/>
          <a:gdLst/>
          <a:ahLst/>
          <a:cxnLst/>
          <a:rect l="0" t="0" r="0" b="0"/>
          <a:pathLst>
            <a:path>
              <a:moveTo>
                <a:pt x="0" y="0"/>
              </a:moveTo>
              <a:lnTo>
                <a:pt x="0" y="964749"/>
              </a:lnTo>
              <a:lnTo>
                <a:pt x="716163" y="964749"/>
              </a:lnTo>
              <a:lnTo>
                <a:pt x="716163"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F78F61-B8A3-4A66-AA34-2F66EF479096}">
      <dsp:nvSpPr>
        <dsp:cNvPr id="0" name=""/>
        <dsp:cNvSpPr/>
      </dsp:nvSpPr>
      <dsp:spPr>
        <a:xfrm>
          <a:off x="2027036" y="960428"/>
          <a:ext cx="716163" cy="1089042"/>
        </a:xfrm>
        <a:custGeom>
          <a:avLst/>
          <a:gdLst/>
          <a:ahLst/>
          <a:cxnLst/>
          <a:rect l="0" t="0" r="0" b="0"/>
          <a:pathLst>
            <a:path>
              <a:moveTo>
                <a:pt x="716163" y="0"/>
              </a:moveTo>
              <a:lnTo>
                <a:pt x="716163"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55056-3C44-4C68-81A7-8B8D35C4276E}">
      <dsp:nvSpPr>
        <dsp:cNvPr id="0" name=""/>
        <dsp:cNvSpPr/>
      </dsp:nvSpPr>
      <dsp:spPr>
        <a:xfrm>
          <a:off x="594708" y="960428"/>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76DA5-63D8-4141-8319-F46A901B9307}">
      <dsp:nvSpPr>
        <dsp:cNvPr id="0" name=""/>
        <dsp:cNvSpPr/>
      </dsp:nvSpPr>
      <dsp:spPr>
        <a:xfrm>
          <a:off x="2447264" y="368557"/>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5F954-15DC-446B-B547-5BD1BADD527F}">
      <dsp:nvSpPr>
        <dsp:cNvPr id="0" name=""/>
        <dsp:cNvSpPr/>
      </dsp:nvSpPr>
      <dsp:spPr>
        <a:xfrm>
          <a:off x="2447264" y="368557"/>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0EA179-4B9F-4CA9-942C-83CC56A3F000}">
      <dsp:nvSpPr>
        <dsp:cNvPr id="0" name=""/>
        <dsp:cNvSpPr/>
      </dsp:nvSpPr>
      <dsp:spPr>
        <a:xfrm>
          <a:off x="2151329" y="475094"/>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s-CL" sz="2400" kern="1200"/>
            <a:t>E.U.P.F</a:t>
          </a:r>
        </a:p>
      </dsp:txBody>
      <dsp:txXfrm>
        <a:off x="2151329" y="475094"/>
        <a:ext cx="1183741" cy="378797"/>
      </dsp:txXfrm>
    </dsp:sp>
    <dsp:sp modelId="{8553BD1A-7FFC-4BFC-AF2D-7B01725D9B0F}">
      <dsp:nvSpPr>
        <dsp:cNvPr id="0" name=""/>
        <dsp:cNvSpPr/>
      </dsp:nvSpPr>
      <dsp:spPr>
        <a:xfrm>
          <a:off x="298773" y="2049471"/>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BD205-F9F0-4C16-A182-62468DF2D7EE}">
      <dsp:nvSpPr>
        <dsp:cNvPr id="0" name=""/>
        <dsp:cNvSpPr/>
      </dsp:nvSpPr>
      <dsp:spPr>
        <a:xfrm>
          <a:off x="298773" y="2049471"/>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846B5D-56A5-49A5-805F-618F74B41EEE}">
      <dsp:nvSpPr>
        <dsp:cNvPr id="0" name=""/>
        <dsp:cNvSpPr/>
      </dsp:nvSpPr>
      <dsp:spPr>
        <a:xfrm>
          <a:off x="2837" y="2156007"/>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s-CL" sz="1400" kern="1200"/>
        </a:p>
        <a:p>
          <a:pPr marL="0" lvl="0" indent="0" algn="ctr" defTabSz="622300">
            <a:lnSpc>
              <a:spcPct val="90000"/>
            </a:lnSpc>
            <a:spcBef>
              <a:spcPct val="0"/>
            </a:spcBef>
            <a:spcAft>
              <a:spcPct val="35000"/>
            </a:spcAft>
            <a:buNone/>
          </a:pPr>
          <a:r>
            <a:rPr lang="es-CL" sz="1600" b="1" kern="1200"/>
            <a:t>Equilibrio</a:t>
          </a:r>
        </a:p>
        <a:p>
          <a:pPr marL="0" lvl="0" indent="0" algn="ctr" defTabSz="622300">
            <a:lnSpc>
              <a:spcPct val="90000"/>
            </a:lnSpc>
            <a:spcBef>
              <a:spcPct val="0"/>
            </a:spcBef>
            <a:spcAft>
              <a:spcPct val="35000"/>
            </a:spcAft>
            <a:buNone/>
          </a:pPr>
          <a:endParaRPr lang="es-CL" sz="1400" kern="1200"/>
        </a:p>
      </dsp:txBody>
      <dsp:txXfrm>
        <a:off x="2837" y="2156007"/>
        <a:ext cx="1183741" cy="378797"/>
      </dsp:txXfrm>
    </dsp:sp>
    <dsp:sp modelId="{E3033EB4-B31A-46DC-A6FD-0CCDBC3A37BC}">
      <dsp:nvSpPr>
        <dsp:cNvPr id="0" name=""/>
        <dsp:cNvSpPr/>
      </dsp:nvSpPr>
      <dsp:spPr>
        <a:xfrm>
          <a:off x="1731100" y="2049471"/>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C22895-5691-4CEB-B0F6-E53B21AD3E1A}">
      <dsp:nvSpPr>
        <dsp:cNvPr id="0" name=""/>
        <dsp:cNvSpPr/>
      </dsp:nvSpPr>
      <dsp:spPr>
        <a:xfrm>
          <a:off x="1731100" y="2049471"/>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64515-0E08-4D3D-B0C2-421904870852}">
      <dsp:nvSpPr>
        <dsp:cNvPr id="0" name=""/>
        <dsp:cNvSpPr/>
      </dsp:nvSpPr>
      <dsp:spPr>
        <a:xfrm>
          <a:off x="1435165" y="2156007"/>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r>
            <a:rPr lang="es-CL" sz="1600" b="1" kern="1200">
              <a:latin typeface="+mn-lt"/>
            </a:rPr>
            <a:t>Unidad</a:t>
          </a: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4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a:p>
          <a:pPr marL="0" lvl="0" indent="0" algn="ctr" defTabSz="711200">
            <a:lnSpc>
              <a:spcPct val="90000"/>
            </a:lnSpc>
            <a:spcBef>
              <a:spcPct val="0"/>
            </a:spcBef>
            <a:spcAft>
              <a:spcPct val="35000"/>
            </a:spcAft>
            <a:buNone/>
          </a:pPr>
          <a:endParaRPr lang="es-CL" sz="1600" b="1" kern="1200">
            <a:latin typeface="+mn-lt"/>
          </a:endParaRPr>
        </a:p>
      </dsp:txBody>
      <dsp:txXfrm>
        <a:off x="1435165" y="2156007"/>
        <a:ext cx="1183741" cy="378797"/>
      </dsp:txXfrm>
    </dsp:sp>
    <dsp:sp modelId="{AEFF91C4-BED1-4520-BD14-A2FE1D232393}">
      <dsp:nvSpPr>
        <dsp:cNvPr id="0" name=""/>
        <dsp:cNvSpPr/>
      </dsp:nvSpPr>
      <dsp:spPr>
        <a:xfrm>
          <a:off x="3163428" y="2049471"/>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034FA7-D056-48F7-BE97-3854DF3FBB72}">
      <dsp:nvSpPr>
        <dsp:cNvPr id="0" name=""/>
        <dsp:cNvSpPr/>
      </dsp:nvSpPr>
      <dsp:spPr>
        <a:xfrm>
          <a:off x="3163428" y="2049471"/>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869EFC-720C-45F2-8CED-431E7C51DE70}">
      <dsp:nvSpPr>
        <dsp:cNvPr id="0" name=""/>
        <dsp:cNvSpPr/>
      </dsp:nvSpPr>
      <dsp:spPr>
        <a:xfrm>
          <a:off x="2867492" y="2156007"/>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CL" sz="1600" b="1" kern="1200"/>
            <a:t>Punto focal</a:t>
          </a:r>
        </a:p>
      </dsp:txBody>
      <dsp:txXfrm>
        <a:off x="2867492" y="2156007"/>
        <a:ext cx="1183741" cy="378797"/>
      </dsp:txXfrm>
    </dsp:sp>
    <dsp:sp modelId="{B225EFE3-7905-40DB-A190-A8321AF329DB}">
      <dsp:nvSpPr>
        <dsp:cNvPr id="0" name=""/>
        <dsp:cNvSpPr/>
      </dsp:nvSpPr>
      <dsp:spPr>
        <a:xfrm>
          <a:off x="4595755" y="2049471"/>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E12FB1-CA1F-4889-BF85-9970AEF18FB9}">
      <dsp:nvSpPr>
        <dsp:cNvPr id="0" name=""/>
        <dsp:cNvSpPr/>
      </dsp:nvSpPr>
      <dsp:spPr>
        <a:xfrm>
          <a:off x="4595755" y="2049471"/>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8D3D51-B61E-44FB-9654-E45CEBF27FF6}">
      <dsp:nvSpPr>
        <dsp:cNvPr id="0" name=""/>
        <dsp:cNvSpPr/>
      </dsp:nvSpPr>
      <dsp:spPr>
        <a:xfrm>
          <a:off x="4299820" y="2156007"/>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CL" sz="1600" b="1" kern="1200"/>
            <a:t>Flujo</a:t>
          </a:r>
        </a:p>
      </dsp:txBody>
      <dsp:txXfrm>
        <a:off x="4299820" y="2156007"/>
        <a:ext cx="1183741" cy="378797"/>
      </dsp:txXfrm>
    </dsp:sp>
    <dsp:sp modelId="{2B0BB618-070F-48BD-BF70-AAA379BE5958}">
      <dsp:nvSpPr>
        <dsp:cNvPr id="0" name=""/>
        <dsp:cNvSpPr/>
      </dsp:nvSpPr>
      <dsp:spPr>
        <a:xfrm>
          <a:off x="1731100" y="1209014"/>
          <a:ext cx="591870" cy="59187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C3464-0797-4D82-BD8E-E979CFE431DF}">
      <dsp:nvSpPr>
        <dsp:cNvPr id="0" name=""/>
        <dsp:cNvSpPr/>
      </dsp:nvSpPr>
      <dsp:spPr>
        <a:xfrm>
          <a:off x="1731100" y="1209014"/>
          <a:ext cx="591870" cy="59187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70F8C-7B65-4DE9-B798-C00D392E7DA9}">
      <dsp:nvSpPr>
        <dsp:cNvPr id="0" name=""/>
        <dsp:cNvSpPr/>
      </dsp:nvSpPr>
      <dsp:spPr>
        <a:xfrm>
          <a:off x="1435165" y="1315551"/>
          <a:ext cx="1183741" cy="37879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s-CL" sz="2400" kern="1200"/>
            <a:t>que es ?</a:t>
          </a:r>
        </a:p>
      </dsp:txBody>
      <dsp:txXfrm>
        <a:off x="1435165" y="1315551"/>
        <a:ext cx="1183741" cy="37879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Padres</cp:lastModifiedBy>
  <cp:revision>3</cp:revision>
  <dcterms:created xsi:type="dcterms:W3CDTF">2020-06-03T23:49:00Z</dcterms:created>
  <dcterms:modified xsi:type="dcterms:W3CDTF">2020-06-07T02:36:00Z</dcterms:modified>
</cp:coreProperties>
</file>