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3CC" w:rsidRDefault="003D2FBA">
      <w:r>
        <w:t xml:space="preserve">                                                                                </w:t>
      </w:r>
    </w:p>
    <w:p w:rsidR="002153CC" w:rsidRDefault="002153CC"/>
    <w:p w:rsidR="003F6D18" w:rsidRDefault="003F6D18" w:rsidP="003F6D18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B2284D" wp14:editId="16C0F8B4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5941004" r:id="rId6"/>
        </w:object>
      </w:r>
      <w:r>
        <w:t xml:space="preserve">                                Liceo José Victorino </w:t>
      </w:r>
      <w:proofErr w:type="spellStart"/>
      <w:r>
        <w:t>Lastarria</w:t>
      </w:r>
      <w:proofErr w:type="spellEnd"/>
    </w:p>
    <w:p w:rsidR="003F6D18" w:rsidRDefault="003F6D18" w:rsidP="003F6D18">
      <w:pPr>
        <w:spacing w:after="0" w:line="240" w:lineRule="auto"/>
      </w:pPr>
      <w:r>
        <w:t xml:space="preserve">                                                 Rancagua</w:t>
      </w:r>
    </w:p>
    <w:p w:rsidR="003F6D18" w:rsidRDefault="003F6D18" w:rsidP="003F6D18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3F6D18" w:rsidRPr="005952DE" w:rsidRDefault="003F6D18" w:rsidP="003F6D18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3F6D18" w:rsidRDefault="003F6D18" w:rsidP="003F6D18"/>
    <w:p w:rsidR="003D2FBA" w:rsidRDefault="003D2FBA"/>
    <w:p w:rsidR="004C07A0" w:rsidRPr="003F6D18" w:rsidRDefault="003D2FBA">
      <w:pPr>
        <w:rPr>
          <w:b/>
        </w:rPr>
      </w:pPr>
      <w:r>
        <w:t xml:space="preserve">                           </w:t>
      </w:r>
      <w:r w:rsidRPr="002153CC">
        <w:rPr>
          <w:b/>
        </w:rPr>
        <w:t xml:space="preserve">GUÍA DE TRABAJO: </w:t>
      </w:r>
      <w:r w:rsidR="005902DB" w:rsidRPr="002153CC">
        <w:rPr>
          <w:b/>
        </w:rPr>
        <w:t>PREPARACION, DISEÑO Y MONTAJE DE BUFFET</w:t>
      </w:r>
      <w:r w:rsidR="004C07A0" w:rsidRPr="002153CC">
        <w:rPr>
          <w:b/>
        </w:rPr>
        <w:t xml:space="preserve"> 3 MEDIO</w:t>
      </w:r>
    </w:p>
    <w:p w:rsidR="005902DB" w:rsidRDefault="004C07A0">
      <w:r>
        <w:t xml:space="preserve">Docente: Paz Gaete P    </w:t>
      </w:r>
    </w:p>
    <w:p w:rsidR="004C07A0" w:rsidRDefault="004C07A0">
      <w:r>
        <w:t xml:space="preserve">Fecha: semana del 16 al 20 de marzo  </w:t>
      </w:r>
    </w:p>
    <w:p w:rsidR="002153CC" w:rsidRDefault="004C07A0">
      <w:r>
        <w:t xml:space="preserve">             Semana del 23 al 27 de marzo</w:t>
      </w:r>
      <w:bookmarkStart w:id="0" w:name="_GoBack"/>
      <w:bookmarkEnd w:id="0"/>
    </w:p>
    <w:p w:rsidR="002153CC" w:rsidRDefault="004C07A0">
      <w:r w:rsidRPr="004C07A0">
        <w:rPr>
          <w:b/>
        </w:rPr>
        <w:t>OA</w:t>
      </w:r>
      <w:r>
        <w:t>: Armar, decorar y presentar distintos tipos de productos gastronómicos, utilizando técnicas culinarias básicas para servirlos de acuerdo con las indicaciones de recetas, protocolo y tipo de servicio solicitado.</w:t>
      </w:r>
    </w:p>
    <w:p w:rsidR="002153CC" w:rsidRDefault="004C07A0">
      <w:r w:rsidRPr="004C07A0">
        <w:rPr>
          <w:b/>
        </w:rPr>
        <w:t>O</w:t>
      </w:r>
      <w:r w:rsidR="00833EB7">
        <w:rPr>
          <w:b/>
        </w:rPr>
        <w:t>BJETIVO DE LA CLASE</w:t>
      </w:r>
      <w:r w:rsidR="00833EB7">
        <w:t>: identificar</w:t>
      </w:r>
      <w:r>
        <w:t xml:space="preserve"> distintos tipos de decoraciones.</w:t>
      </w:r>
    </w:p>
    <w:p w:rsidR="00833EB7" w:rsidRDefault="00833EB7">
      <w:r w:rsidRPr="00833EB7">
        <w:rPr>
          <w:b/>
        </w:rPr>
        <w:t>ACTIVIDAD:</w:t>
      </w:r>
      <w:r>
        <w:rPr>
          <w:b/>
        </w:rPr>
        <w:t xml:space="preserve"> </w:t>
      </w:r>
      <w:r w:rsidRPr="00833EB7">
        <w:t>clasifica distintos tipos de de decoraciones que se utilizan en la presentación de los platos, considerándolas normas de p</w:t>
      </w:r>
      <w:r>
        <w:t>resentaciones.</w:t>
      </w:r>
    </w:p>
    <w:p w:rsidR="002153CC" w:rsidRDefault="002153CC"/>
    <w:p w:rsidR="00ED3206" w:rsidRDefault="00ED3206">
      <w:r>
        <w:t xml:space="preserve">  </w:t>
      </w:r>
      <w:hyperlink r:id="rId7" w:history="1">
        <w:r>
          <w:rPr>
            <w:rStyle w:val="Hipervnculo"/>
          </w:rPr>
          <w:t>https://www.youtube.com/watch?v=nYkhg_lD4nE</w:t>
        </w:r>
      </w:hyperlink>
      <w:r>
        <w:t xml:space="preserve">  </w:t>
      </w:r>
    </w:p>
    <w:p w:rsidR="00833EB7" w:rsidRDefault="00ED3206">
      <w:r>
        <w:t xml:space="preserve">  </w:t>
      </w:r>
      <w:hyperlink r:id="rId8" w:history="1">
        <w:r>
          <w:rPr>
            <w:rStyle w:val="Hipervnculo"/>
          </w:rPr>
          <w:t>https://prezi.com/ukfnmgbpzqbc/normas-de-presentacion-de-los-platos/</w:t>
        </w:r>
      </w:hyperlink>
    </w:p>
    <w:p w:rsidR="00ED3206" w:rsidRDefault="00ED3206">
      <w:r>
        <w:t xml:space="preserve">1-Revisela presentación </w:t>
      </w:r>
      <w:proofErr w:type="spellStart"/>
      <w:proofErr w:type="gramStart"/>
      <w:r>
        <w:t>prezi</w:t>
      </w:r>
      <w:proofErr w:type="spellEnd"/>
      <w:r>
        <w:t xml:space="preserve"> ,</w:t>
      </w:r>
      <w:proofErr w:type="gramEnd"/>
      <w:r>
        <w:t xml:space="preserve"> con las normas de presentación de platos </w:t>
      </w:r>
    </w:p>
    <w:p w:rsidR="00ED3206" w:rsidRDefault="00ED3206">
      <w:r>
        <w:t xml:space="preserve">2- con esta información realice </w:t>
      </w:r>
      <w:r w:rsidR="00363CF4">
        <w:t>un mapa conceptual en su cuaderno, haciendo la diferenciación de de las categorías con diferentes colores</w:t>
      </w:r>
      <w:r>
        <w:t xml:space="preserve"> </w:t>
      </w:r>
    </w:p>
    <w:p w:rsidR="00ED3206" w:rsidRDefault="00BA7076">
      <w:r>
        <w:t>3- R</w:t>
      </w:r>
      <w:r w:rsidR="00ED3206">
        <w:t>evise el video que aparece en el link</w:t>
      </w:r>
      <w:r>
        <w:t xml:space="preserve"> y en su cuaderno realice un listado de 15 técnicas saladas, para el montaje de platos de entradas o principales. Y 10 técnicas dulces aplicables en postres.  </w:t>
      </w:r>
    </w:p>
    <w:p w:rsidR="002153CC" w:rsidRDefault="002153CC"/>
    <w:p w:rsidR="002153CC" w:rsidRPr="002153CC" w:rsidRDefault="002153CC">
      <w:pPr>
        <w:rPr>
          <w:b/>
        </w:rPr>
      </w:pPr>
      <w:r>
        <w:t xml:space="preserve">                                 </w:t>
      </w:r>
      <w:r w:rsidRPr="002153CC">
        <w:rPr>
          <w:b/>
        </w:rPr>
        <w:t>LOS INVITO A REALIZAR UN BUEN TRABAJO, ANIMO, SALUDO</w:t>
      </w:r>
    </w:p>
    <w:sectPr w:rsidR="002153CC" w:rsidRPr="002153CC" w:rsidSect="003F6D18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FBA"/>
    <w:rsid w:val="002153CC"/>
    <w:rsid w:val="00363CF4"/>
    <w:rsid w:val="003D2FBA"/>
    <w:rsid w:val="003F6D18"/>
    <w:rsid w:val="004C07A0"/>
    <w:rsid w:val="005902DB"/>
    <w:rsid w:val="006F4BAD"/>
    <w:rsid w:val="00833EB7"/>
    <w:rsid w:val="00BA7076"/>
    <w:rsid w:val="00E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462CA"/>
  <w15:docId w15:val="{720F6D58-FBBD-4CEF-981D-5A0B7124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D3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ukfnmgbpzqbc/normas-de-presentacion-de-los-plat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Ykhg_lD4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</cp:lastModifiedBy>
  <cp:revision>3</cp:revision>
  <dcterms:created xsi:type="dcterms:W3CDTF">2020-03-17T11:33:00Z</dcterms:created>
  <dcterms:modified xsi:type="dcterms:W3CDTF">2020-03-17T15:04:00Z</dcterms:modified>
</cp:coreProperties>
</file>