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AB30" w14:textId="4D9ECC69" w:rsidR="003828C9" w:rsidRDefault="0053513B">
      <w:pPr>
        <w:rPr>
          <w:rFonts w:ascii="Microsoft Sans Serif" w:hAnsi="Microsoft Sans Serif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CD708" wp14:editId="49385777">
            <wp:simplePos x="0" y="0"/>
            <wp:positionH relativeFrom="column">
              <wp:posOffset>3453765</wp:posOffset>
            </wp:positionH>
            <wp:positionV relativeFrom="paragraph">
              <wp:posOffset>153035</wp:posOffset>
            </wp:positionV>
            <wp:extent cx="2219325" cy="857250"/>
            <wp:effectExtent l="0" t="0" r="9525" b="0"/>
            <wp:wrapNone/>
            <wp:docPr id="3" name="Imagen 3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FDFEE" w14:textId="33E75B1A" w:rsidR="0053513B" w:rsidRDefault="0053513B" w:rsidP="0053513B">
      <w:pPr>
        <w:spacing w:after="0" w:line="240" w:lineRule="auto"/>
      </w:pPr>
      <w:r>
        <w:rPr>
          <w:noProof/>
          <w:lang w:eastAsia="es-ES"/>
        </w:rPr>
        <w:object w:dxaOrig="1440" w:dyaOrig="1440" w14:anchorId="10716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47615305" r:id="rId7"/>
        </w:object>
      </w:r>
      <w:r>
        <w:t xml:space="preserve">                                Liceo José Victorino Lastarria</w:t>
      </w:r>
    </w:p>
    <w:p w14:paraId="5D6E6761" w14:textId="77777777" w:rsidR="0053513B" w:rsidRDefault="0053513B" w:rsidP="0053513B">
      <w:pPr>
        <w:spacing w:after="0" w:line="240" w:lineRule="auto"/>
      </w:pPr>
      <w:r>
        <w:t xml:space="preserve">                                                 Rancagua</w:t>
      </w:r>
    </w:p>
    <w:p w14:paraId="6F80DDBC" w14:textId="77777777" w:rsidR="0053513B" w:rsidRDefault="0053513B" w:rsidP="0053513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DC76BE9" w14:textId="77777777" w:rsidR="0053513B" w:rsidRPr="005952DE" w:rsidRDefault="0053513B" w:rsidP="0053513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A2A001C" w14:textId="77777777" w:rsidR="003828C9" w:rsidRDefault="003828C9">
      <w:pPr>
        <w:rPr>
          <w:rFonts w:ascii="Microsoft Sans Serif" w:hAnsi="Microsoft Sans Serif"/>
          <w:color w:val="000000"/>
          <w:sz w:val="24"/>
          <w:szCs w:val="24"/>
        </w:rPr>
      </w:pPr>
    </w:p>
    <w:p w14:paraId="385332D3" w14:textId="0E76B18E" w:rsidR="003828C9" w:rsidRPr="0053513B" w:rsidRDefault="0053513B" w:rsidP="0053513B">
      <w:pPr>
        <w:pStyle w:val="DiapositivadettuloLTTitel"/>
        <w:tabs>
          <w:tab w:val="left" w:pos="0"/>
        </w:tabs>
        <w:spacing w:before="128" w:after="0"/>
        <w:jc w:val="center"/>
        <w:rPr>
          <w:rFonts w:ascii="Microsoft Sans Serif" w:hAnsi="Microsoft Sans Serif"/>
          <w:b/>
          <w:bCs/>
          <w:sz w:val="32"/>
          <w:szCs w:val="32"/>
        </w:rPr>
      </w:pPr>
      <w:r w:rsidRPr="0053513B">
        <w:rPr>
          <w:rFonts w:ascii="Microsoft Sans Serif" w:hAnsi="Microsoft Sans Serif"/>
          <w:b/>
          <w:bCs/>
          <w:sz w:val="32"/>
          <w:szCs w:val="32"/>
        </w:rPr>
        <w:t>HIGIENE PARA LA MANIPULACIÓN</w:t>
      </w:r>
    </w:p>
    <w:p w14:paraId="6AD19DD8" w14:textId="0DDA903A" w:rsidR="003828C9" w:rsidRPr="0053513B" w:rsidRDefault="0053513B" w:rsidP="0053513B">
      <w:pPr>
        <w:pStyle w:val="DiapositivadettuloLTTitel"/>
        <w:tabs>
          <w:tab w:val="left" w:pos="0"/>
        </w:tabs>
        <w:spacing w:before="128" w:after="0"/>
        <w:jc w:val="center"/>
        <w:rPr>
          <w:rFonts w:ascii="Microsoft Sans Serif" w:hAnsi="Microsoft Sans Serif"/>
          <w:b/>
          <w:bCs/>
          <w:sz w:val="32"/>
          <w:szCs w:val="32"/>
        </w:rPr>
      </w:pPr>
      <w:r w:rsidRPr="0053513B">
        <w:rPr>
          <w:rFonts w:ascii="Microsoft Sans Serif" w:hAnsi="Microsoft Sans Serif"/>
          <w:b/>
          <w:bCs/>
          <w:sz w:val="32"/>
          <w:szCs w:val="32"/>
        </w:rPr>
        <w:t>DE LOS ALIMENTOS</w:t>
      </w:r>
    </w:p>
    <w:p w14:paraId="76588294" w14:textId="77777777" w:rsidR="003828C9" w:rsidRDefault="0053513B">
      <w:pPr>
        <w:pStyle w:val="DiapositivadettuloLTUntertitel"/>
        <w:tabs>
          <w:tab w:val="left" w:pos="0"/>
        </w:tabs>
        <w:spacing w:before="128" w:after="0" w:line="200" w:lineRule="atLeast"/>
        <w:jc w:val="left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Profesor: Nicolás Neira Salas</w:t>
      </w:r>
    </w:p>
    <w:p w14:paraId="3C966B7D" w14:textId="77777777" w:rsidR="003828C9" w:rsidRDefault="0053513B">
      <w:pPr>
        <w:pStyle w:val="DiapositivadettuloLTUntertitel"/>
        <w:tabs>
          <w:tab w:val="left" w:pos="0"/>
        </w:tabs>
        <w:spacing w:before="128" w:after="0" w:line="200" w:lineRule="atLeast"/>
        <w:jc w:val="left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Curso: 3° A y B</w:t>
      </w:r>
    </w:p>
    <w:p w14:paraId="71A680D6" w14:textId="03BA2E4A" w:rsidR="003828C9" w:rsidRDefault="0053513B">
      <w:pPr>
        <w:pStyle w:val="DiapositivadettuloLTUntertitel"/>
        <w:tabs>
          <w:tab w:val="left" w:pos="0"/>
        </w:tabs>
        <w:spacing w:before="128" w:after="0" w:line="200" w:lineRule="atLeast"/>
        <w:jc w:val="left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Guí</w:t>
      </w:r>
      <w:r>
        <w:rPr>
          <w:rFonts w:ascii="Microsoft Sans Serif" w:hAnsi="Microsoft Sans Serif"/>
          <w:color w:val="000000"/>
          <w:sz w:val="24"/>
        </w:rPr>
        <w:t>a N°3</w:t>
      </w:r>
    </w:p>
    <w:p w14:paraId="4D761BD7" w14:textId="326CDFA2" w:rsidR="0053513B" w:rsidRDefault="0053513B">
      <w:pPr>
        <w:pStyle w:val="DiapositivadettuloLTUntertitel"/>
        <w:tabs>
          <w:tab w:val="left" w:pos="0"/>
        </w:tabs>
        <w:spacing w:before="128" w:after="0" w:line="200" w:lineRule="atLeast"/>
        <w:jc w:val="left"/>
        <w:rPr>
          <w:rFonts w:ascii="Microsoft Sans Serif" w:hAnsi="Microsoft Sans Serif"/>
          <w:color w:val="000000"/>
          <w:sz w:val="24"/>
        </w:rPr>
      </w:pPr>
      <w:r>
        <w:rPr>
          <w:rFonts w:ascii="Microsoft Sans Serif" w:hAnsi="Microsoft Sans Serif"/>
          <w:color w:val="000000"/>
          <w:sz w:val="24"/>
        </w:rPr>
        <w:t>Semana del 30/03 al 3/04</w:t>
      </w:r>
    </w:p>
    <w:p w14:paraId="1BA97733" w14:textId="77777777" w:rsidR="003828C9" w:rsidRDefault="0053513B">
      <w:pPr>
        <w:pStyle w:val="TtuloyobjetosLTTitel"/>
        <w:tabs>
          <w:tab w:val="left" w:pos="0"/>
        </w:tabs>
        <w:spacing w:before="128" w:after="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z w:val="24"/>
        </w:rPr>
        <w:t>OA 2 Higienizar y limpiar materias primas, insumos, utensilios, equipos e infraestructur</w:t>
      </w:r>
      <w:r>
        <w:rPr>
          <w:rFonts w:ascii="Microsoft Sans Serif" w:hAnsi="Microsoft Sans Serif"/>
          <w:sz w:val="24"/>
        </w:rPr>
        <w:t xml:space="preserve">a, utilizando productos químicos autorizados y cumpliendo con la normativa sanitaria vigente. </w:t>
      </w:r>
    </w:p>
    <w:p w14:paraId="401920B9" w14:textId="3028939C" w:rsidR="003828C9" w:rsidRDefault="0053513B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Objetivo de la clase</w:t>
      </w:r>
      <w:r>
        <w:rPr>
          <w:rFonts w:ascii="Microsoft Sans Serif" w:hAnsi="Microsoft Sans Serif"/>
          <w:sz w:val="24"/>
        </w:rPr>
        <w:t>: A</w:t>
      </w:r>
      <w:r>
        <w:rPr>
          <w:rFonts w:ascii="Microsoft Sans Serif" w:hAnsi="Microsoft Sans Serif"/>
          <w:sz w:val="24"/>
        </w:rPr>
        <w:t xml:space="preserve">plicar correctamente el lavado de manos </w:t>
      </w:r>
    </w:p>
    <w:p w14:paraId="1F091CF2" w14:textId="77777777" w:rsidR="003828C9" w:rsidRDefault="003828C9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4"/>
        </w:rPr>
      </w:pPr>
    </w:p>
    <w:p w14:paraId="3BA82B2F" w14:textId="4D59A8A8" w:rsidR="003828C9" w:rsidRDefault="0053513B">
      <w:pPr>
        <w:pStyle w:val="TtuloyobjetosLTGliederung1"/>
        <w:tabs>
          <w:tab w:val="left" w:pos="0"/>
        </w:tabs>
        <w:spacing w:before="128"/>
        <w:rPr>
          <w:rFonts w:ascii="Microsoft Sans Serif" w:hAnsi="Microsoft Sans Serif"/>
          <w:sz w:val="26"/>
          <w:szCs w:val="26"/>
        </w:rPr>
      </w:pPr>
      <w:r>
        <w:rPr>
          <w:rFonts w:ascii="Microsoft Sans Serif" w:hAnsi="Microsoft Sans Serif"/>
          <w:sz w:val="24"/>
        </w:rPr>
        <w:t xml:space="preserve">Actividad: </w:t>
      </w:r>
      <w:r>
        <w:rPr>
          <w:rStyle w:val="Destacado"/>
          <w:rFonts w:ascii="Microsoft Sans Serif" w:hAnsi="Microsoft Sans Serif"/>
          <w:i w:val="0"/>
          <w:sz w:val="24"/>
        </w:rPr>
        <w:t>Leer atentamente la guía</w:t>
      </w:r>
      <w:r>
        <w:rPr>
          <w:rStyle w:val="Destacado"/>
          <w:rFonts w:ascii="Microsoft Sans Serif" w:hAnsi="Microsoft Sans Serif"/>
          <w:i w:val="0"/>
          <w:sz w:val="24"/>
        </w:rPr>
        <w:t xml:space="preserve"> y traspasarla a su cuaderno, </w:t>
      </w:r>
      <w:r>
        <w:rPr>
          <w:rStyle w:val="Destacado"/>
          <w:rFonts w:ascii="Microsoft Sans Serif" w:hAnsi="Microsoft Sans Serif"/>
          <w:i w:val="0"/>
          <w:sz w:val="24"/>
        </w:rPr>
        <w:t>a continuación,</w:t>
      </w:r>
      <w:r>
        <w:rPr>
          <w:rStyle w:val="Destacado"/>
          <w:rFonts w:ascii="Microsoft Sans Serif" w:hAnsi="Microsoft Sans Serif"/>
          <w:i w:val="0"/>
          <w:sz w:val="24"/>
        </w:rPr>
        <w:t xml:space="preserve"> grabar un video de un correcto lavado de manos que debe durar al menos 20 </w:t>
      </w:r>
      <w:proofErr w:type="spellStart"/>
      <w:r>
        <w:rPr>
          <w:rStyle w:val="Destacado"/>
          <w:rFonts w:ascii="Microsoft Sans Serif" w:hAnsi="Microsoft Sans Serif"/>
          <w:i w:val="0"/>
          <w:sz w:val="24"/>
        </w:rPr>
        <w:t>seg</w:t>
      </w:r>
      <w:proofErr w:type="spellEnd"/>
      <w:r>
        <w:rPr>
          <w:rStyle w:val="Destacado"/>
          <w:rFonts w:ascii="Microsoft Sans Serif" w:hAnsi="Microsoft Sans Serif"/>
          <w:i w:val="0"/>
          <w:sz w:val="24"/>
        </w:rPr>
        <w:t xml:space="preserve"> y un má</w:t>
      </w:r>
      <w:r>
        <w:rPr>
          <w:rStyle w:val="Destacado"/>
          <w:rFonts w:ascii="Microsoft Sans Serif" w:hAnsi="Microsoft Sans Serif"/>
          <w:i w:val="0"/>
          <w:sz w:val="24"/>
        </w:rPr>
        <w:t xml:space="preserve">ximo de 25 segundos, deben ser enviados al </w:t>
      </w:r>
      <w:proofErr w:type="spellStart"/>
      <w:r>
        <w:rPr>
          <w:rStyle w:val="Destacado"/>
          <w:rFonts w:ascii="Microsoft Sans Serif" w:hAnsi="Microsoft Sans Serif"/>
          <w:i w:val="0"/>
          <w:sz w:val="24"/>
        </w:rPr>
        <w:t>whatsapp</w:t>
      </w:r>
      <w:proofErr w:type="spellEnd"/>
      <w:r>
        <w:rPr>
          <w:rStyle w:val="Destacado"/>
          <w:rFonts w:ascii="Microsoft Sans Serif" w:hAnsi="Microsoft Sans Serif"/>
          <w:i w:val="0"/>
          <w:sz w:val="24"/>
        </w:rPr>
        <w:t xml:space="preserve"> +569 79495441 </w:t>
      </w:r>
    </w:p>
    <w:p w14:paraId="2029A129" w14:textId="77777777" w:rsidR="003828C9" w:rsidRDefault="003828C9">
      <w:pPr>
        <w:pStyle w:val="Textoindependiente"/>
        <w:spacing w:line="360" w:lineRule="auto"/>
        <w:jc w:val="both"/>
        <w:rPr>
          <w:rFonts w:ascii="Microsoft Sans Serif" w:hAnsi="Microsoft Sans Serif"/>
          <w:color w:val="000000"/>
          <w:sz w:val="24"/>
          <w:szCs w:val="24"/>
        </w:rPr>
      </w:pPr>
    </w:p>
    <w:p w14:paraId="781877D6" w14:textId="77777777" w:rsidR="003828C9" w:rsidRDefault="0053513B">
      <w:pPr>
        <w:pStyle w:val="Textoindependiente"/>
        <w:spacing w:line="360" w:lineRule="auto"/>
        <w:jc w:val="both"/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 xml:space="preserve">                           </w:t>
      </w:r>
      <w:r>
        <w:rPr>
          <w:rFonts w:ascii="Microsoft Sans Serif" w:hAnsi="Microsoft Sans Serif"/>
          <w:color w:val="000000"/>
          <w:sz w:val="36"/>
          <w:szCs w:val="36"/>
        </w:rPr>
        <w:t>El correcto lavado de manos</w:t>
      </w:r>
    </w:p>
    <w:p w14:paraId="5DBA33B1" w14:textId="03A8195D" w:rsidR="003828C9" w:rsidRDefault="0053513B">
      <w:pPr>
        <w:pStyle w:val="Textoindependiente"/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Lavarse las manos es una de las mejores formas de protegerse y de proteger a su familia para que no se enfermen. Ahora </w:t>
      </w: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>veremos cuándo y cómo se debe lavar las manos para mantenerse sano.</w:t>
      </w:r>
    </w:p>
    <w:p w14:paraId="4B5DFD51" w14:textId="77777777" w:rsidR="003828C9" w:rsidRDefault="0053513B">
      <w:pPr>
        <w:pStyle w:val="Ttulo4"/>
        <w:spacing w:line="312" w:lineRule="auto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 xml:space="preserve">Lávese las </w:t>
      </w:r>
      <w:r>
        <w:rPr>
          <w:rFonts w:ascii="Microsoft Sans Serif" w:hAnsi="Microsoft Sans Serif"/>
          <w:color w:val="000000"/>
        </w:rPr>
        <w:t>manos a menudo para mantenerse sano</w:t>
      </w:r>
    </w:p>
    <w:p w14:paraId="6FCBFB78" w14:textId="77777777" w:rsidR="003828C9" w:rsidRDefault="0053513B">
      <w:pPr>
        <w:pStyle w:val="Textoindependiente"/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 xml:space="preserve">Usted puede ayudar a que tanto usted como sus seres queridos se mantengan sanos al lavarse las manos a menudo, especialmente durante los siguientes momentos claves en que tienen más probabilidades de contraer y propagar </w:t>
      </w:r>
      <w:r>
        <w:rPr>
          <w:rFonts w:ascii="Microsoft Sans Serif" w:hAnsi="Microsoft Sans Serif"/>
          <w:color w:val="000000"/>
          <w:sz w:val="24"/>
          <w:szCs w:val="24"/>
        </w:rPr>
        <w:t>microbios:</w:t>
      </w:r>
    </w:p>
    <w:p w14:paraId="7F7B0BC6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Antes, durante </w:t>
      </w:r>
      <w:r>
        <w:rPr>
          <w:rFonts w:ascii="Microsoft Sans Serif" w:hAnsi="Microsoft Sans Serif"/>
          <w:color w:val="000000"/>
          <w:sz w:val="24"/>
          <w:szCs w:val="24"/>
        </w:rPr>
        <w:t xml:space="preserve">y </w:t>
      </w: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preparar alimentos</w:t>
      </w:r>
    </w:p>
    <w:p w14:paraId="2E7F9B66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Antes </w:t>
      </w:r>
      <w:r>
        <w:rPr>
          <w:rFonts w:ascii="Microsoft Sans Serif" w:hAnsi="Microsoft Sans Serif"/>
          <w:color w:val="000000"/>
          <w:sz w:val="24"/>
          <w:szCs w:val="24"/>
        </w:rPr>
        <w:t>de comer</w:t>
      </w:r>
    </w:p>
    <w:p w14:paraId="70796441" w14:textId="4759AC8A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Antes </w:t>
      </w:r>
      <w:r>
        <w:rPr>
          <w:rFonts w:ascii="Microsoft Sans Serif" w:hAnsi="Microsoft Sans Serif"/>
          <w:color w:val="000000"/>
          <w:sz w:val="24"/>
          <w:szCs w:val="24"/>
        </w:rPr>
        <w:t xml:space="preserve">y </w:t>
      </w: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cuidar a alguien en su casa que tenga vómitos o diarrea</w:t>
      </w:r>
    </w:p>
    <w:p w14:paraId="7C080766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Antes </w:t>
      </w:r>
      <w:r>
        <w:rPr>
          <w:rFonts w:ascii="Microsoft Sans Serif" w:hAnsi="Microsoft Sans Serif"/>
          <w:color w:val="000000"/>
          <w:sz w:val="24"/>
          <w:szCs w:val="24"/>
        </w:rPr>
        <w:t xml:space="preserve">y </w:t>
      </w: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tratar una cortadura o una herida</w:t>
      </w:r>
    </w:p>
    <w:p w14:paraId="5B10C293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ir al baño</w:t>
      </w:r>
    </w:p>
    <w:p w14:paraId="2D05583F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>Después de</w:t>
      </w:r>
      <w:r>
        <w:rPr>
          <w:rStyle w:val="Muydestacado"/>
          <w:rFonts w:ascii="Microsoft Sans Serif" w:hAnsi="Microsoft Sans Serif"/>
          <w:b w:val="0"/>
          <w:color w:val="000000"/>
          <w:sz w:val="24"/>
          <w:szCs w:val="24"/>
        </w:rPr>
        <w:t xml:space="preserve"> </w:t>
      </w:r>
      <w:r>
        <w:rPr>
          <w:rFonts w:ascii="Microsoft Sans Serif" w:hAnsi="Microsoft Sans Serif"/>
          <w:color w:val="000000"/>
          <w:sz w:val="24"/>
          <w:szCs w:val="24"/>
        </w:rPr>
        <w:t>c</w:t>
      </w:r>
      <w:hyperlink r:id="rId8">
        <w:r>
          <w:rPr>
            <w:rStyle w:val="EnlacedeInternet"/>
            <w:rFonts w:ascii="Microsoft Sans Serif" w:hAnsi="Microsoft Sans Serif"/>
            <w:color w:val="000000"/>
            <w:sz w:val="24"/>
            <w:szCs w:val="24"/>
            <w:u w:val="none"/>
          </w:rPr>
          <w:t>ambiar pañales o limpiar a un niño que haya ido al baño</w:t>
        </w:r>
      </w:hyperlink>
    </w:p>
    <w:p w14:paraId="17A2E8AF" w14:textId="3662C802" w:rsidR="0053513B" w:rsidRDefault="0053513B" w:rsidP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sonarse la nariz, toser o estornudar</w:t>
      </w:r>
    </w:p>
    <w:p w14:paraId="0D0EB894" w14:textId="44DFDDFD" w:rsidR="0053513B" w:rsidRDefault="0053513B" w:rsidP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tocar a un animal, alimento para animales o excrementos de animales</w:t>
      </w:r>
    </w:p>
    <w:p w14:paraId="7EBDEBB2" w14:textId="5B541225" w:rsidR="003828C9" w:rsidRPr="0053513B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manipular alimentos o golosinas para mascotas</w:t>
      </w:r>
    </w:p>
    <w:p w14:paraId="4348EA1C" w14:textId="5F4A17C0" w:rsidR="0053513B" w:rsidRDefault="0053513B" w:rsidP="0053513B">
      <w:pPr>
        <w:pStyle w:val="Textoindependiente"/>
        <w:tabs>
          <w:tab w:val="left" w:pos="0"/>
        </w:tabs>
      </w:pPr>
    </w:p>
    <w:p w14:paraId="387E09F3" w14:textId="56508A04" w:rsidR="0053513B" w:rsidRDefault="0053513B" w:rsidP="0053513B">
      <w:pPr>
        <w:pStyle w:val="Textoindependiente"/>
        <w:tabs>
          <w:tab w:val="left" w:pos="0"/>
        </w:tabs>
      </w:pPr>
    </w:p>
    <w:p w14:paraId="6ACB9404" w14:textId="1EFA521E" w:rsidR="0053513B" w:rsidRDefault="0053513B" w:rsidP="0053513B">
      <w:pPr>
        <w:pStyle w:val="Textoindependiente"/>
        <w:tabs>
          <w:tab w:val="left" w:pos="0"/>
        </w:tabs>
      </w:pPr>
    </w:p>
    <w:p w14:paraId="042D1BB3" w14:textId="518C4A7D" w:rsidR="0053513B" w:rsidRDefault="0053513B" w:rsidP="0053513B">
      <w:pPr>
        <w:pStyle w:val="Textoindependiente"/>
        <w:tabs>
          <w:tab w:val="left" w:pos="0"/>
        </w:tabs>
      </w:pPr>
    </w:p>
    <w:p w14:paraId="0E127A8D" w14:textId="75F41E3B" w:rsidR="0053513B" w:rsidRDefault="0053513B" w:rsidP="0053513B">
      <w:pPr>
        <w:pStyle w:val="Textoindependiente"/>
        <w:tabs>
          <w:tab w:val="left" w:pos="0"/>
        </w:tabs>
      </w:pPr>
    </w:p>
    <w:p w14:paraId="3138A150" w14:textId="77777777" w:rsidR="0053513B" w:rsidRDefault="0053513B" w:rsidP="0053513B">
      <w:pPr>
        <w:pStyle w:val="Textoindependiente"/>
        <w:tabs>
          <w:tab w:val="left" w:pos="0"/>
        </w:tabs>
      </w:pPr>
      <w:bookmarkStart w:id="0" w:name="_GoBack"/>
      <w:bookmarkEnd w:id="0"/>
    </w:p>
    <w:p w14:paraId="5708178E" w14:textId="77777777" w:rsidR="003828C9" w:rsidRDefault="0053513B">
      <w:pPr>
        <w:pStyle w:val="Textoindependiente"/>
        <w:numPr>
          <w:ilvl w:val="0"/>
          <w:numId w:val="1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Después </w:t>
      </w:r>
      <w:r>
        <w:rPr>
          <w:rFonts w:ascii="Microsoft Sans Serif" w:hAnsi="Microsoft Sans Serif"/>
          <w:color w:val="000000"/>
          <w:sz w:val="24"/>
          <w:szCs w:val="24"/>
        </w:rPr>
        <w:t>de tocar la basura</w:t>
      </w:r>
    </w:p>
    <w:p w14:paraId="6C7C8138" w14:textId="77777777" w:rsidR="003828C9" w:rsidRDefault="0053513B">
      <w:pPr>
        <w:pStyle w:val="Textoindependiente"/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noProof/>
          <w:color w:val="000000"/>
          <w:sz w:val="24"/>
          <w:szCs w:val="24"/>
        </w:rPr>
        <w:drawing>
          <wp:inline distT="0" distB="0" distL="0" distR="0" wp14:anchorId="06EC0274" wp14:editId="103F787E">
            <wp:extent cx="4448175" cy="1600200"/>
            <wp:effectExtent l="0" t="0" r="9525" b="0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2AFD" w14:textId="77777777" w:rsidR="003828C9" w:rsidRDefault="0053513B">
      <w:pPr>
        <w:pStyle w:val="Ttulo4"/>
        <w:spacing w:line="312" w:lineRule="auto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Siga cinco pasos para lavarse las manos de la forma correcta</w:t>
      </w:r>
    </w:p>
    <w:p w14:paraId="735C309B" w14:textId="77777777" w:rsidR="003828C9" w:rsidRDefault="0053513B">
      <w:pPr>
        <w:pStyle w:val="Textoindependiente"/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 xml:space="preserve">Lavarse las manos es fácil, y es una de las formas más eficaces de prevenir la propagación de microbios. Las </w:t>
      </w:r>
      <w:r>
        <w:rPr>
          <w:rFonts w:ascii="Microsoft Sans Serif" w:hAnsi="Microsoft Sans Serif"/>
          <w:color w:val="000000"/>
          <w:sz w:val="24"/>
          <w:szCs w:val="24"/>
        </w:rPr>
        <w:t>manos limpias pueden detener la propagación de los microbios de una persona a otra y en toda la comunidad, desde sitios como su casa y lugar de trabajo hasta guarderías infantiles y hospitales.</w:t>
      </w:r>
    </w:p>
    <w:p w14:paraId="32C19E86" w14:textId="77777777" w:rsidR="003828C9" w:rsidRDefault="0053513B">
      <w:pPr>
        <w:pStyle w:val="Textoindependiente"/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Siga siempre estos cinco pasos:</w:t>
      </w:r>
    </w:p>
    <w:p w14:paraId="48EB4A07" w14:textId="77777777" w:rsidR="003828C9" w:rsidRDefault="0053513B">
      <w:pPr>
        <w:pStyle w:val="Textoindependiente"/>
        <w:numPr>
          <w:ilvl w:val="0"/>
          <w:numId w:val="2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Mójese </w:t>
      </w:r>
      <w:r>
        <w:rPr>
          <w:rFonts w:ascii="Microsoft Sans Serif" w:hAnsi="Microsoft Sans Serif"/>
          <w:color w:val="000000"/>
          <w:sz w:val="24"/>
          <w:szCs w:val="24"/>
        </w:rPr>
        <w:t xml:space="preserve">las manos con agua </w:t>
      </w:r>
      <w:r>
        <w:rPr>
          <w:rFonts w:ascii="Microsoft Sans Serif" w:hAnsi="Microsoft Sans Serif"/>
          <w:color w:val="000000"/>
          <w:sz w:val="24"/>
          <w:szCs w:val="24"/>
        </w:rPr>
        <w:t>corriente limpia (tibia o fría), cierre el grifo y enjabónese las manos.</w:t>
      </w:r>
    </w:p>
    <w:p w14:paraId="0583D619" w14:textId="77777777" w:rsidR="003828C9" w:rsidRDefault="0053513B">
      <w:pPr>
        <w:pStyle w:val="Textoindependiente"/>
        <w:numPr>
          <w:ilvl w:val="0"/>
          <w:numId w:val="2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Frótese </w:t>
      </w:r>
      <w:r>
        <w:rPr>
          <w:rFonts w:ascii="Microsoft Sans Serif" w:hAnsi="Microsoft Sans Serif"/>
          <w:color w:val="000000"/>
          <w:sz w:val="24"/>
          <w:szCs w:val="24"/>
        </w:rPr>
        <w:t>las manos con el jabón hasta que haga espuma. Frótese la espuma por el dorso de las manos, entre los dedos y debajo de las uñas.</w:t>
      </w:r>
    </w:p>
    <w:p w14:paraId="2DB9319C" w14:textId="77777777" w:rsidR="003828C9" w:rsidRDefault="0053513B">
      <w:pPr>
        <w:pStyle w:val="Textoindependiente"/>
        <w:numPr>
          <w:ilvl w:val="0"/>
          <w:numId w:val="2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Restriéguese </w:t>
      </w:r>
      <w:r>
        <w:rPr>
          <w:rFonts w:ascii="Microsoft Sans Serif" w:hAnsi="Microsoft Sans Serif"/>
          <w:color w:val="000000"/>
          <w:sz w:val="24"/>
          <w:szCs w:val="24"/>
        </w:rPr>
        <w:t>las manos durante al menos 20 seg</w:t>
      </w:r>
      <w:r>
        <w:rPr>
          <w:rFonts w:ascii="Microsoft Sans Serif" w:hAnsi="Microsoft Sans Serif"/>
          <w:color w:val="000000"/>
          <w:sz w:val="24"/>
          <w:szCs w:val="24"/>
        </w:rPr>
        <w:t>undos. ¿Necesita algo para medir el tiempo? Tararee dos veces la canción de “Feliz cumpleaños” de principio a fin.</w:t>
      </w:r>
    </w:p>
    <w:p w14:paraId="34B0EDD0" w14:textId="77777777" w:rsidR="003828C9" w:rsidRDefault="0053513B">
      <w:pPr>
        <w:pStyle w:val="Textoindependiente"/>
        <w:numPr>
          <w:ilvl w:val="0"/>
          <w:numId w:val="2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Enjuáguese </w:t>
      </w:r>
      <w:r>
        <w:rPr>
          <w:rFonts w:ascii="Microsoft Sans Serif" w:hAnsi="Microsoft Sans Serif"/>
          <w:color w:val="000000"/>
          <w:sz w:val="24"/>
          <w:szCs w:val="24"/>
        </w:rPr>
        <w:t>bien las manos con agua corriente limpia.</w:t>
      </w:r>
    </w:p>
    <w:p w14:paraId="02A00AA0" w14:textId="77777777" w:rsidR="003828C9" w:rsidRDefault="0053513B">
      <w:pPr>
        <w:pStyle w:val="Textoindependiente"/>
        <w:numPr>
          <w:ilvl w:val="0"/>
          <w:numId w:val="2"/>
        </w:numPr>
        <w:tabs>
          <w:tab w:val="clear" w:pos="707"/>
          <w:tab w:val="left" w:pos="0"/>
        </w:tabs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Séqueselas </w:t>
      </w:r>
      <w:r>
        <w:rPr>
          <w:rFonts w:ascii="Microsoft Sans Serif" w:hAnsi="Microsoft Sans Serif"/>
          <w:color w:val="000000"/>
          <w:sz w:val="24"/>
          <w:szCs w:val="24"/>
        </w:rPr>
        <w:t>con una toalla limpia o al aire.</w:t>
      </w:r>
    </w:p>
    <w:p w14:paraId="50C4493B" w14:textId="77777777" w:rsidR="003828C9" w:rsidRDefault="0053513B">
      <w:pPr>
        <w:pStyle w:val="Textoindependiente"/>
      </w:pPr>
      <w:hyperlink r:id="rId10">
        <w:r>
          <w:rPr>
            <w:rStyle w:val="Muydestacado"/>
            <w:rFonts w:ascii="Microsoft Sans Serif" w:hAnsi="Microsoft Sans Serif"/>
            <w:color w:val="000000"/>
            <w:sz w:val="24"/>
            <w:szCs w:val="24"/>
          </w:rPr>
          <w:t>¿Por qué? Lea sobre los fundamentos científicos detrás de las recomendaciones.</w:t>
        </w:r>
      </w:hyperlink>
    </w:p>
    <w:p w14:paraId="153A439D" w14:textId="77777777" w:rsidR="003828C9" w:rsidRDefault="0053513B">
      <w:pPr>
        <w:pStyle w:val="Ttulo4"/>
        <w:spacing w:line="312" w:lineRule="auto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Use un desinfectante de manos cuando no pueda usar agua y jabón</w:t>
      </w:r>
    </w:p>
    <w:p w14:paraId="7740AD15" w14:textId="77777777" w:rsidR="003828C9" w:rsidRDefault="0053513B">
      <w:pPr>
        <w:pStyle w:val="Textoindependiente"/>
      </w:pPr>
      <w:r>
        <w:rPr>
          <w:rFonts w:ascii="Microsoft Sans Serif" w:hAnsi="Microsoft Sans Serif"/>
          <w:color w:val="000000"/>
          <w:sz w:val="24"/>
          <w:szCs w:val="24"/>
        </w:rPr>
        <w:t xml:space="preserve">Lavarse las manos con agua y jabón es la mejor forma de eliminar </w:t>
      </w:r>
      <w:r>
        <w:rPr>
          <w:rFonts w:ascii="Microsoft Sans Serif" w:hAnsi="Microsoft Sans Serif"/>
          <w:color w:val="000000"/>
          <w:sz w:val="24"/>
          <w:szCs w:val="24"/>
        </w:rPr>
        <w:t xml:space="preserve">los microbios en la mayoría de las situaciones. Si no dispone inmediatamente de agua y jabón, puede usar un </w:t>
      </w:r>
      <w:hyperlink r:id="rId11">
        <w:r>
          <w:rPr>
            <w:rStyle w:val="EnlacedeInternet"/>
            <w:rFonts w:ascii="Microsoft Sans Serif" w:hAnsi="Microsoft Sans Serif"/>
            <w:color w:val="000000"/>
            <w:sz w:val="24"/>
            <w:szCs w:val="24"/>
            <w:u w:val="none"/>
          </w:rPr>
          <w:t>desinfectante de manos</w:t>
        </w:r>
      </w:hyperlink>
      <w:r>
        <w:rPr>
          <w:rFonts w:ascii="Microsoft Sans Serif" w:hAnsi="Microsoft Sans Serif"/>
          <w:color w:val="000000"/>
          <w:sz w:val="24"/>
          <w:szCs w:val="24"/>
        </w:rPr>
        <w:t xml:space="preserve"> que contenga al menos un </w:t>
      </w:r>
      <w:r>
        <w:rPr>
          <w:rFonts w:ascii="Microsoft Sans Serif" w:hAnsi="Microsoft Sans Serif"/>
          <w:color w:val="000000"/>
          <w:sz w:val="24"/>
          <w:szCs w:val="24"/>
        </w:rPr>
        <w:t>60% de alcohol. La forma de saber si el desinfectante contiene al menos 60 % de alcohol es leyendo la etiqueta del producto.</w:t>
      </w:r>
    </w:p>
    <w:p w14:paraId="073CF0AC" w14:textId="77777777" w:rsidR="003828C9" w:rsidRDefault="0053513B">
      <w:pPr>
        <w:pStyle w:val="Textoindependiente"/>
      </w:pP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>Los desinfectantes pueden reducir rápidamente la cantidad de microbios en las manos en muchas situaciones. Sin embargo,</w:t>
      </w:r>
    </w:p>
    <w:p w14:paraId="47E9BBA5" w14:textId="77777777" w:rsidR="003828C9" w:rsidRDefault="0053513B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</w:pPr>
      <w:r>
        <w:rPr>
          <w:rFonts w:ascii="Microsoft Sans Serif" w:hAnsi="Microsoft Sans Serif"/>
          <w:color w:val="000000"/>
          <w:sz w:val="24"/>
          <w:szCs w:val="24"/>
        </w:rPr>
        <w:t>Los desinfe</w:t>
      </w:r>
      <w:r>
        <w:rPr>
          <w:rFonts w:ascii="Microsoft Sans Serif" w:hAnsi="Microsoft Sans Serif"/>
          <w:color w:val="000000"/>
          <w:sz w:val="24"/>
          <w:szCs w:val="24"/>
        </w:rPr>
        <w:t xml:space="preserve">ctantes </w:t>
      </w:r>
      <w:r>
        <w:rPr>
          <w:rStyle w:val="Muydestacado"/>
          <w:rFonts w:ascii="Microsoft Sans Serif" w:hAnsi="Microsoft Sans Serif"/>
          <w:color w:val="000000"/>
          <w:sz w:val="24"/>
          <w:szCs w:val="24"/>
        </w:rPr>
        <w:t xml:space="preserve">no </w:t>
      </w:r>
      <w:r>
        <w:rPr>
          <w:rFonts w:ascii="Microsoft Sans Serif" w:hAnsi="Microsoft Sans Serif"/>
          <w:color w:val="000000"/>
          <w:sz w:val="24"/>
          <w:szCs w:val="24"/>
        </w:rPr>
        <w:t>eliminan todos los tipos de microbios.</w:t>
      </w:r>
    </w:p>
    <w:p w14:paraId="6CD07584" w14:textId="77777777" w:rsidR="003828C9" w:rsidRDefault="0053513B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Es posible que los desinfectantes de manos no tengan la misma eficacia si las manos están visiblemente sucias o grasosas.</w:t>
      </w:r>
    </w:p>
    <w:p w14:paraId="14393B39" w14:textId="77777777" w:rsidR="003828C9" w:rsidRDefault="0053513B">
      <w:pPr>
        <w:pStyle w:val="Textoindependiente"/>
        <w:numPr>
          <w:ilvl w:val="0"/>
          <w:numId w:val="3"/>
        </w:numPr>
        <w:tabs>
          <w:tab w:val="clear" w:pos="707"/>
          <w:tab w:val="left" w:pos="0"/>
        </w:tabs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Los desinfectantes de manos quizás no eliminen las sustancias químicas perjudiciales</w:t>
      </w:r>
      <w:r>
        <w:rPr>
          <w:rFonts w:ascii="Microsoft Sans Serif" w:hAnsi="Microsoft Sans Serif"/>
          <w:color w:val="000000"/>
          <w:sz w:val="24"/>
          <w:szCs w:val="24"/>
        </w:rPr>
        <w:t>, como pesticidas y metales pesados.</w:t>
      </w:r>
    </w:p>
    <w:p w14:paraId="72A1AD54" w14:textId="77777777" w:rsidR="003828C9" w:rsidRDefault="0053513B">
      <w:pPr>
        <w:pStyle w:val="Ttulo4"/>
        <w:spacing w:line="312" w:lineRule="auto"/>
        <w:rPr>
          <w:rFonts w:ascii="Microsoft Sans Serif" w:hAnsi="Microsoft Sans Serif"/>
          <w:color w:val="000000"/>
        </w:rPr>
      </w:pPr>
      <w:r>
        <w:rPr>
          <w:rFonts w:ascii="Microsoft Sans Serif" w:hAnsi="Microsoft Sans Serif"/>
          <w:color w:val="000000"/>
        </w:rPr>
        <w:t>Cómo usar un desinfectante de manos</w:t>
      </w:r>
    </w:p>
    <w:p w14:paraId="3F83757D" w14:textId="77777777" w:rsidR="003828C9" w:rsidRDefault="0053513B">
      <w:pPr>
        <w:pStyle w:val="Textoindependiente"/>
        <w:numPr>
          <w:ilvl w:val="0"/>
          <w:numId w:val="4"/>
        </w:numPr>
        <w:tabs>
          <w:tab w:val="clear" w:pos="707"/>
          <w:tab w:val="left" w:pos="0"/>
        </w:tabs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Aplíquese el gel en la palma de una mano (lea la etiqueta para saber la cantidad correcta).</w:t>
      </w:r>
    </w:p>
    <w:p w14:paraId="313F0D8F" w14:textId="77777777" w:rsidR="003828C9" w:rsidRDefault="0053513B">
      <w:pPr>
        <w:pStyle w:val="Textoindependiente"/>
        <w:numPr>
          <w:ilvl w:val="0"/>
          <w:numId w:val="4"/>
        </w:numPr>
        <w:tabs>
          <w:tab w:val="clear" w:pos="707"/>
          <w:tab w:val="left" w:pos="0"/>
        </w:tabs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Frótese las manos.</w:t>
      </w:r>
    </w:p>
    <w:p w14:paraId="75A249CE" w14:textId="316C520D" w:rsidR="003828C9" w:rsidRPr="0053513B" w:rsidRDefault="0053513B" w:rsidP="0053513B">
      <w:pPr>
        <w:pStyle w:val="Textoindependiente"/>
        <w:numPr>
          <w:ilvl w:val="0"/>
          <w:numId w:val="4"/>
        </w:numPr>
        <w:tabs>
          <w:tab w:val="clear" w:pos="707"/>
          <w:tab w:val="left" w:pos="0"/>
        </w:tabs>
        <w:rPr>
          <w:rFonts w:ascii="Microsoft Sans Serif" w:hAnsi="Microsoft Sans Serif"/>
          <w:color w:val="000000"/>
          <w:sz w:val="24"/>
          <w:szCs w:val="24"/>
        </w:rPr>
      </w:pPr>
      <w:r>
        <w:rPr>
          <w:rFonts w:ascii="Microsoft Sans Serif" w:hAnsi="Microsoft Sans Serif"/>
          <w:color w:val="000000"/>
          <w:sz w:val="24"/>
          <w:szCs w:val="24"/>
        </w:rPr>
        <w:t>Frótese el gel sobre todas las superficies de las manos y los dedos hast</w:t>
      </w:r>
      <w:r>
        <w:rPr>
          <w:rFonts w:ascii="Microsoft Sans Serif" w:hAnsi="Microsoft Sans Serif"/>
          <w:color w:val="000000"/>
          <w:sz w:val="24"/>
          <w:szCs w:val="24"/>
        </w:rPr>
        <w:t>a que estén secas. Esto debería tomar unos 20 segundos</w:t>
      </w:r>
    </w:p>
    <w:sectPr w:rsidR="003828C9" w:rsidRPr="0053513B" w:rsidSect="0053513B">
      <w:pgSz w:w="12240" w:h="20160" w:code="5"/>
      <w:pgMar w:top="284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4F8"/>
    <w:multiLevelType w:val="multilevel"/>
    <w:tmpl w:val="79CC2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36249F"/>
    <w:multiLevelType w:val="multilevel"/>
    <w:tmpl w:val="3D50AD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685581A"/>
    <w:multiLevelType w:val="multilevel"/>
    <w:tmpl w:val="4274D2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75035299"/>
    <w:multiLevelType w:val="multilevel"/>
    <w:tmpl w:val="0D3891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C620C2A"/>
    <w:multiLevelType w:val="multilevel"/>
    <w:tmpl w:val="C42687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C9"/>
    <w:rsid w:val="003828C9"/>
    <w:rsid w:val="005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A6225"/>
  <w15:docId w15:val="{0A21F81B-FB5D-4DFA-A452-ED13EE78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pPr>
      <w:spacing w:after="160" w:line="259" w:lineRule="auto"/>
    </w:pPr>
    <w:rPr>
      <w:lang w:val="es-ES"/>
    </w:rPr>
  </w:style>
  <w:style w:type="paragraph" w:styleId="Ttulo3">
    <w:name w:val="heading 3"/>
    <w:basedOn w:val="Ttulo"/>
    <w:next w:val="Textoindependiente"/>
    <w:qFormat/>
    <w:pPr>
      <w:spacing w:before="140"/>
      <w:outlineLvl w:val="2"/>
    </w:pPr>
    <w:rPr>
      <w:rFonts w:ascii="Times New Roman" w:eastAsia="NSimSun" w:hAnsi="Times New Roman"/>
      <w:b/>
      <w:bCs/>
    </w:rPr>
  </w:style>
  <w:style w:type="paragraph" w:styleId="Ttulo4">
    <w:name w:val="heading 4"/>
    <w:basedOn w:val="Ttulo"/>
    <w:next w:val="Textoindependiente"/>
    <w:qFormat/>
    <w:pPr>
      <w:spacing w:before="120"/>
      <w:outlineLvl w:val="3"/>
    </w:pPr>
    <w:rPr>
      <w:rFonts w:ascii="Times New Roman" w:eastAsia="Segoe UI" w:hAnsi="Times New Roman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qFormat/>
    <w:rPr>
      <w:i/>
      <w:iCs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  <w:lang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iapositivadettuloLTTitel">
    <w:name w:val="Diapositiva de título~LT~Titel"/>
    <w:qFormat/>
    <w:pPr>
      <w:spacing w:after="160" w:line="200" w:lineRule="atLeast"/>
    </w:pPr>
    <w:rPr>
      <w:rFonts w:ascii="Arial" w:eastAsia="Tahoma" w:hAnsi="Arial" w:cs="Arial"/>
      <w:color w:val="000000"/>
      <w:kern w:val="2"/>
      <w:sz w:val="36"/>
      <w:szCs w:val="24"/>
    </w:rPr>
  </w:style>
  <w:style w:type="paragraph" w:customStyle="1" w:styleId="DiapositivadettuloLTUntertitel">
    <w:name w:val="Diapositiva de título~LT~Untertitel"/>
    <w:qFormat/>
    <w:pPr>
      <w:spacing w:after="160" w:line="259" w:lineRule="auto"/>
      <w:jc w:val="center"/>
    </w:pPr>
    <w:rPr>
      <w:rFonts w:ascii="Arial" w:eastAsia="Tahoma" w:hAnsi="Arial" w:cs="Arial"/>
      <w:kern w:val="2"/>
      <w:sz w:val="64"/>
      <w:szCs w:val="24"/>
    </w:rPr>
  </w:style>
  <w:style w:type="paragraph" w:customStyle="1" w:styleId="TtuloyobjetosLTTitel">
    <w:name w:val="Título y objetos~LT~Titel"/>
    <w:qFormat/>
    <w:pPr>
      <w:spacing w:after="160" w:line="200" w:lineRule="atLeast"/>
    </w:pPr>
    <w:rPr>
      <w:rFonts w:ascii="Arial" w:eastAsia="Tahoma" w:hAnsi="Arial" w:cs="Arial"/>
      <w:color w:val="000000"/>
      <w:kern w:val="2"/>
      <w:sz w:val="36"/>
      <w:szCs w:val="24"/>
    </w:rPr>
  </w:style>
  <w:style w:type="paragraph" w:customStyle="1" w:styleId="TtuloyobjetosLTGliederung1">
    <w:name w:val="Título y objetos~LT~Gliederung 1"/>
    <w:qFormat/>
    <w:pPr>
      <w:spacing w:before="283" w:line="200" w:lineRule="atLeast"/>
    </w:pPr>
    <w:rPr>
      <w:rFonts w:ascii="Arial" w:eastAsia="Tahoma" w:hAnsi="Arial" w:cs="Arial"/>
      <w:color w:val="000000"/>
      <w:kern w:val="2"/>
      <w:sz w:val="6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water/hygiene/diaperin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cdc.gov/handwashing/esp/show-me-the-science-hand-sanitizer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dc.gov/handwashing/esp/show-me-the-science-handwash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cdc.gov/handwashing/images/GettyImages-514363103-medium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dc:description/>
  <cp:lastModifiedBy>Padres</cp:lastModifiedBy>
  <cp:revision>3</cp:revision>
  <dcterms:created xsi:type="dcterms:W3CDTF">2020-03-29T00:34:00Z</dcterms:created>
  <dcterms:modified xsi:type="dcterms:W3CDTF">2020-04-05T22:08:00Z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