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B51AC4">
            <wp:simplePos x="0" y="0"/>
            <wp:positionH relativeFrom="margin">
              <wp:posOffset>3215640</wp:posOffset>
            </wp:positionH>
            <wp:positionV relativeFrom="paragraph">
              <wp:posOffset>-208281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29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0751567" r:id="rId7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547D74" w:rsidP="00547D7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547D74" w:rsidRDefault="00547D74"/>
    <w:p w:rsidR="00962140" w:rsidRPr="00962140" w:rsidRDefault="00962140" w:rsidP="00962140"/>
    <w:p w:rsidR="00962140" w:rsidRDefault="00962140" w:rsidP="0003501C">
      <w:pPr>
        <w:jc w:val="center"/>
      </w:pPr>
    </w:p>
    <w:p w:rsidR="00962140" w:rsidRDefault="0003501C" w:rsidP="0003501C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ELABORACION DE ALIMENTOS DE BAJA COMPLEJIDAD</w:t>
      </w:r>
    </w:p>
    <w:p w:rsidR="00962140" w:rsidRDefault="00962140" w:rsidP="00962140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; José Luis Muñoz</w:t>
      </w:r>
    </w:p>
    <w:p w:rsidR="00962140" w:rsidRDefault="00962140" w:rsidP="00962140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3° A y B</w:t>
      </w:r>
    </w:p>
    <w:p w:rsidR="00962140" w:rsidRDefault="00962140" w:rsidP="00962140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Semana </w:t>
      </w:r>
      <w:proofErr w:type="gramStart"/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del  </w:t>
      </w:r>
      <w:r w:rsidR="00787FF1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7</w:t>
      </w:r>
      <w:proofErr w:type="gramEnd"/>
      <w:r w:rsidR="00787FF1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al 11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de septiembre </w:t>
      </w:r>
    </w:p>
    <w:p w:rsidR="00962140" w:rsidRPr="000D4017" w:rsidRDefault="00962140" w:rsidP="00962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D4017">
        <w:rPr>
          <w:rFonts w:cstheme="minorHAnsi"/>
          <w:b/>
          <w:bCs/>
          <w:color w:val="000000"/>
          <w:sz w:val="24"/>
          <w:szCs w:val="24"/>
        </w:rPr>
        <w:t xml:space="preserve">Objetivo del Aprendizaje </w:t>
      </w:r>
      <w:r>
        <w:rPr>
          <w:rFonts w:cstheme="minorHAnsi"/>
          <w:b/>
          <w:bCs/>
          <w:color w:val="000000"/>
          <w:sz w:val="24"/>
          <w:szCs w:val="24"/>
        </w:rPr>
        <w:t>N°3</w:t>
      </w:r>
    </w:p>
    <w:p w:rsidR="00962140" w:rsidRPr="000D4017" w:rsidRDefault="00962140" w:rsidP="00962140">
      <w:pPr>
        <w:tabs>
          <w:tab w:val="left" w:pos="0"/>
        </w:tabs>
        <w:spacing w:before="128"/>
        <w:rPr>
          <w:rFonts w:cstheme="minorHAnsi"/>
          <w:b/>
          <w:sz w:val="24"/>
          <w:szCs w:val="24"/>
          <w:u w:val="single"/>
          <w:lang w:val="es-CL"/>
        </w:rPr>
      </w:pPr>
      <w:r w:rsidRPr="000D4017">
        <w:rPr>
          <w:rFonts w:cstheme="minorHAnsi"/>
          <w:color w:val="3E3E40"/>
          <w:sz w:val="24"/>
          <w:szCs w:val="24"/>
        </w:rPr>
        <w:t>Elaborar productos de baja complejidad gastronómica utilizando equipos y utensilios para procesar las materias primas e insumos requeridos.</w:t>
      </w:r>
    </w:p>
    <w:p w:rsidR="00962140" w:rsidRDefault="00962140" w:rsidP="00962140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 w:rsidR="0003501C"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Comprender y entender vocabulario técnico de cocina.</w:t>
      </w:r>
    </w:p>
    <w:p w:rsidR="00962140" w:rsidRDefault="00962140" w:rsidP="00962140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Actividad: Leer atentamente la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guía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su cuaderno</w:t>
      </w:r>
      <w:r w:rsidR="0003501C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.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A </w:t>
      </w:r>
      <w:proofErr w:type="gramStart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continuación</w:t>
      </w:r>
      <w:proofErr w:type="gramEnd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elija 10 palabras y explíquelas con sus propias palabras y de 1 ejemplo de </w:t>
      </w:r>
      <w:r w:rsidR="0003501C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comida de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cada una</w:t>
      </w:r>
      <w:r w:rsidR="0003501C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de ellas.</w:t>
      </w:r>
    </w:p>
    <w:p w:rsidR="00962140" w:rsidRPr="0003501C" w:rsidRDefault="00962140" w:rsidP="00962140">
      <w:proofErr w:type="gramStart"/>
      <w:r w:rsidRPr="0003501C">
        <w:t>Ejemplo :</w:t>
      </w:r>
      <w:proofErr w:type="gramEnd"/>
      <w:r w:rsidRPr="0003501C">
        <w:t xml:space="preserve"> ADOBAR….. LA CARNE DE LOS ANTICUCHOS LA DEJAMOS ADOBADA LA NOCHE ANTERIOR </w:t>
      </w:r>
    </w:p>
    <w:p w:rsidR="00962140" w:rsidRPr="00A07506" w:rsidRDefault="00962140" w:rsidP="00962140">
      <w:pPr>
        <w:spacing w:line="240" w:lineRule="auto"/>
        <w:rPr>
          <w:sz w:val="40"/>
          <w:szCs w:val="40"/>
        </w:rPr>
      </w:pPr>
      <w:r w:rsidRPr="00A07506">
        <w:rPr>
          <w:sz w:val="40"/>
          <w:szCs w:val="40"/>
        </w:rPr>
        <w:t xml:space="preserve">Vocabulario Técnico: </w:t>
      </w:r>
    </w:p>
    <w:p w:rsidR="00962140" w:rsidRPr="00A07506" w:rsidRDefault="00962140" w:rsidP="00962140">
      <w:pPr>
        <w:spacing w:line="240" w:lineRule="auto"/>
      </w:pPr>
      <w:r w:rsidRPr="00A07506">
        <w:t xml:space="preserve">1.- Abate: Golpeador de Carne, de material inoxidable con forma de martillo. </w:t>
      </w:r>
    </w:p>
    <w:p w:rsidR="00962140" w:rsidRPr="00A07506" w:rsidRDefault="00962140" w:rsidP="00962140">
      <w:pPr>
        <w:spacing w:line="240" w:lineRule="auto"/>
      </w:pPr>
      <w:r w:rsidRPr="00A07506">
        <w:t xml:space="preserve">2.- Adobar: Poner carnes en vino, vinagre, condimentar, en hierbas, etc., para darle un aroma especial. </w:t>
      </w:r>
    </w:p>
    <w:p w:rsidR="00962140" w:rsidRPr="00A07506" w:rsidRDefault="00962140" w:rsidP="00962140">
      <w:pPr>
        <w:spacing w:line="240" w:lineRule="auto"/>
      </w:pPr>
      <w:r w:rsidRPr="00A07506">
        <w:t xml:space="preserve">3.- Achicar: Acción de orden y limpieza al final del servicio. </w:t>
      </w:r>
    </w:p>
    <w:p w:rsidR="00962140" w:rsidRPr="00A07506" w:rsidRDefault="00962140" w:rsidP="00962140">
      <w:pPr>
        <w:spacing w:line="240" w:lineRule="auto"/>
      </w:pPr>
      <w:r w:rsidRPr="00A07506">
        <w:t xml:space="preserve">4.- </w:t>
      </w:r>
      <w:proofErr w:type="spellStart"/>
      <w:proofErr w:type="gramStart"/>
      <w:r w:rsidRPr="00A07506">
        <w:t>Aspic</w:t>
      </w:r>
      <w:proofErr w:type="spellEnd"/>
      <w:r w:rsidRPr="00A07506">
        <w:t xml:space="preserve"> :</w:t>
      </w:r>
      <w:proofErr w:type="gramEnd"/>
      <w:r w:rsidRPr="00A07506">
        <w:t xml:space="preserve"> Jalea incolora de vacuno, ave o pescado que se preparan en moldes y con ayuda de gelatina sin sabor o colapez. </w:t>
      </w:r>
    </w:p>
    <w:p w:rsidR="00962140" w:rsidRPr="00A07506" w:rsidRDefault="00962140" w:rsidP="00962140">
      <w:pPr>
        <w:spacing w:line="240" w:lineRule="auto"/>
      </w:pPr>
      <w:r w:rsidRPr="00A07506">
        <w:t xml:space="preserve">5.- Apagar: Bajar la temperatura de una preparación por medio de un líquido frío. </w:t>
      </w:r>
    </w:p>
    <w:p w:rsidR="00962140" w:rsidRPr="00A07506" w:rsidRDefault="00962140" w:rsidP="00962140">
      <w:pPr>
        <w:spacing w:line="240" w:lineRule="auto"/>
      </w:pPr>
      <w:r w:rsidRPr="00A07506">
        <w:t xml:space="preserve">6.- </w:t>
      </w:r>
      <w:proofErr w:type="spellStart"/>
      <w:r w:rsidRPr="00A07506">
        <w:t>Apanar</w:t>
      </w:r>
      <w:proofErr w:type="spellEnd"/>
      <w:r w:rsidRPr="00A07506">
        <w:t xml:space="preserve"> a la inglesa: Pasar por harina, huevo batido y pan rallado.</w:t>
      </w:r>
    </w:p>
    <w:p w:rsidR="00962140" w:rsidRPr="00A07506" w:rsidRDefault="00962140" w:rsidP="00962140">
      <w:pPr>
        <w:spacing w:line="240" w:lineRule="auto"/>
      </w:pPr>
      <w:r w:rsidRPr="00A07506">
        <w:t xml:space="preserve"> 7.- </w:t>
      </w:r>
      <w:proofErr w:type="spellStart"/>
      <w:r w:rsidRPr="00A07506">
        <w:t>Bisqué</w:t>
      </w:r>
      <w:proofErr w:type="spellEnd"/>
      <w:r w:rsidRPr="00A07506">
        <w:t xml:space="preserve">: Preparación de mariscos con su caldo de cocción y el caparazón de crustáceos finamente triturada y filtrada. </w:t>
      </w:r>
    </w:p>
    <w:p w:rsidR="00962140" w:rsidRPr="00A07506" w:rsidRDefault="00962140" w:rsidP="00962140">
      <w:pPr>
        <w:spacing w:line="240" w:lineRule="auto"/>
      </w:pPr>
      <w:r w:rsidRPr="00A07506">
        <w:t xml:space="preserve">8.- </w:t>
      </w:r>
      <w:proofErr w:type="spellStart"/>
      <w:r w:rsidRPr="00A07506">
        <w:t>Chinois</w:t>
      </w:r>
      <w:proofErr w:type="spellEnd"/>
      <w:r w:rsidRPr="00A07506">
        <w:t xml:space="preserve"> o Chino Colador en forma cónica de acero inoxidable o aluminio, para pasar el arroz o salsas. </w:t>
      </w:r>
    </w:p>
    <w:p w:rsidR="00962140" w:rsidRPr="00A07506" w:rsidRDefault="00962140" w:rsidP="00962140">
      <w:pPr>
        <w:spacing w:line="240" w:lineRule="auto"/>
      </w:pPr>
      <w:r w:rsidRPr="00A07506">
        <w:t xml:space="preserve">9.- Chef: </w:t>
      </w:r>
      <w:proofErr w:type="gramStart"/>
      <w:r w:rsidRPr="00A07506">
        <w:t>Jefe</w:t>
      </w:r>
      <w:proofErr w:type="gramEnd"/>
      <w:r w:rsidRPr="00A07506">
        <w:t xml:space="preserve"> de toda la sección de una cocina, hotel o </w:t>
      </w:r>
      <w:proofErr w:type="spellStart"/>
      <w:r w:rsidRPr="00A07506">
        <w:t>restorant</w:t>
      </w:r>
      <w:proofErr w:type="spellEnd"/>
      <w:r w:rsidRPr="00A07506">
        <w:t xml:space="preserve">. </w:t>
      </w:r>
    </w:p>
    <w:p w:rsidR="00962140" w:rsidRPr="00A07506" w:rsidRDefault="00962140" w:rsidP="00962140">
      <w:pPr>
        <w:spacing w:line="240" w:lineRule="auto"/>
      </w:pPr>
      <w:r w:rsidRPr="00A07506">
        <w:t xml:space="preserve">10.-Clarificar: Limpiar una </w:t>
      </w:r>
      <w:r w:rsidR="003E7D8A" w:rsidRPr="00A07506">
        <w:t>preparación</w:t>
      </w:r>
      <w:r w:rsidRPr="00A07506">
        <w:t xml:space="preserve"> de impurezas utilizando generalmente claras de huevo, verduras y carnes. Un fondo clarificado se llamará consomé y también es la base para el áspic. </w:t>
      </w:r>
    </w:p>
    <w:p w:rsidR="00962140" w:rsidRPr="00A07506" w:rsidRDefault="00962140" w:rsidP="00962140">
      <w:pPr>
        <w:spacing w:line="240" w:lineRule="auto"/>
      </w:pPr>
      <w:r w:rsidRPr="00A07506">
        <w:lastRenderedPageBreak/>
        <w:t xml:space="preserve">11.- Colorantes: Extractos líquidos o en polvos permitidos por el SNS, son vegetales y sirven para dar color a los productos. </w:t>
      </w:r>
    </w:p>
    <w:p w:rsidR="00962140" w:rsidRPr="00A07506" w:rsidRDefault="00962140" w:rsidP="00962140">
      <w:pPr>
        <w:spacing w:line="240" w:lineRule="auto"/>
      </w:pPr>
      <w:r w:rsidRPr="00A07506">
        <w:t xml:space="preserve">12.- Concentrar: Concentración del sabor de un elemento líquido, mediante una disminución prolongada obtenida por el fuego. </w:t>
      </w:r>
    </w:p>
    <w:p w:rsidR="00962140" w:rsidRPr="00A07506" w:rsidRDefault="00962140" w:rsidP="00962140">
      <w:pPr>
        <w:spacing w:line="240" w:lineRule="auto"/>
      </w:pPr>
      <w:r w:rsidRPr="00A07506">
        <w:t xml:space="preserve">13.- Confitar: Cocer frutas en </w:t>
      </w:r>
      <w:r w:rsidR="003E7D8A" w:rsidRPr="00A07506">
        <w:t>almíbar</w:t>
      </w:r>
      <w:r w:rsidRPr="00A07506">
        <w:t xml:space="preserve">. </w:t>
      </w:r>
    </w:p>
    <w:p w:rsidR="00962140" w:rsidRPr="00A07506" w:rsidRDefault="00962140" w:rsidP="00962140">
      <w:pPr>
        <w:spacing w:line="240" w:lineRule="auto"/>
      </w:pPr>
      <w:r w:rsidRPr="00A07506">
        <w:t xml:space="preserve">14.- Corta Pastas: Molde liso o rizado de tamaño variable, que se utiliza para cortar o dar forma a las pastas o masas antes de ser cocidas. O humo para </w:t>
      </w:r>
    </w:p>
    <w:p w:rsidR="00962140" w:rsidRPr="00A07506" w:rsidRDefault="00962140" w:rsidP="00962140">
      <w:pPr>
        <w:spacing w:line="240" w:lineRule="auto"/>
      </w:pPr>
      <w:r w:rsidRPr="00A07506">
        <w:t xml:space="preserve">15. Costra: Envoltura o corteza exterior, que se endurece o se seca mediante la cocción. </w:t>
      </w:r>
    </w:p>
    <w:p w:rsidR="00962140" w:rsidRPr="00A07506" w:rsidRDefault="00962140" w:rsidP="00962140">
      <w:pPr>
        <w:spacing w:line="240" w:lineRule="auto"/>
      </w:pPr>
      <w:r w:rsidRPr="00A07506">
        <w:t xml:space="preserve">16. Curar: Acción de someter las carnes, pescados, quesos, a la acción del aire o humo para secarlos, endurecerlos y así conservarlos. </w:t>
      </w:r>
    </w:p>
    <w:p w:rsidR="00962140" w:rsidRPr="00A07506" w:rsidRDefault="00962140" w:rsidP="00962140">
      <w:pPr>
        <w:spacing w:line="240" w:lineRule="auto"/>
      </w:pPr>
      <w:r w:rsidRPr="00A07506">
        <w:t xml:space="preserve">17. Denominación de Origen: Tiene por objeto garantizar la calidad, velar por la autenticidad y el cumplimiento de unas normas establecidas, como son el origen de la materia prima, o los métodos de elaboración, de todos y cada uno de los alimentos. </w:t>
      </w:r>
    </w:p>
    <w:p w:rsidR="00962140" w:rsidRPr="00A07506" w:rsidRDefault="00962140" w:rsidP="00962140">
      <w:pPr>
        <w:spacing w:line="240" w:lineRule="auto"/>
      </w:pPr>
      <w:r w:rsidRPr="00A07506">
        <w:t xml:space="preserve">18. </w:t>
      </w:r>
      <w:proofErr w:type="spellStart"/>
      <w:r w:rsidRPr="00A07506">
        <w:t>Darne</w:t>
      </w:r>
      <w:proofErr w:type="spellEnd"/>
      <w:r w:rsidRPr="00A07506">
        <w:t xml:space="preserve">: Rodaja de pescado obtenido de la parte central de especies de cuerpo </w:t>
      </w:r>
      <w:r w:rsidR="003E7D8A" w:rsidRPr="00A07506">
        <w:t>más</w:t>
      </w:r>
      <w:r w:rsidRPr="00A07506">
        <w:t xml:space="preserve"> o menos cilíndricos, su peso puede oscilar entre los 200 y 450 gramos. </w:t>
      </w:r>
    </w:p>
    <w:p w:rsidR="00962140" w:rsidRPr="00A07506" w:rsidRDefault="00962140" w:rsidP="00962140">
      <w:pPr>
        <w:spacing w:line="240" w:lineRule="auto"/>
      </w:pPr>
      <w:r w:rsidRPr="00A07506">
        <w:t xml:space="preserve">19. Degustar: Probar, catar alimentos o bebidas para analizar sus cualidades gustativas, aromáticas, color, y otras dependiendo de su naturaleza. </w:t>
      </w:r>
    </w:p>
    <w:p w:rsidR="00962140" w:rsidRPr="00A07506" w:rsidRDefault="00962140" w:rsidP="00962140">
      <w:pPr>
        <w:spacing w:line="240" w:lineRule="auto"/>
      </w:pPr>
      <w:r w:rsidRPr="00A07506">
        <w:t xml:space="preserve">20. Dente (al): Expresión italiana utilizada para indicar cierto grado de cocción en las pastas alimenticias, también se utiliza en </w:t>
      </w:r>
      <w:r w:rsidR="003E7D8A" w:rsidRPr="00A07506">
        <w:t>hortalizas.</w:t>
      </w:r>
      <w:r w:rsidRPr="00A07506">
        <w:t xml:space="preserve"> </w:t>
      </w:r>
    </w:p>
    <w:p w:rsidR="00962140" w:rsidRPr="00A07506" w:rsidRDefault="00962140" w:rsidP="00962140">
      <w:pPr>
        <w:spacing w:line="240" w:lineRule="auto"/>
      </w:pPr>
      <w:r w:rsidRPr="00A07506">
        <w:t xml:space="preserve">21. Desglasar: Disolver por medio de un líquido (agua, vino, fondo) los jugos caramelizados y pegados en el fondo de un recipiente, donde se han pasado </w:t>
      </w:r>
      <w:proofErr w:type="spellStart"/>
      <w:r w:rsidRPr="00A07506">
        <w:t>algùn</w:t>
      </w:r>
      <w:proofErr w:type="spellEnd"/>
      <w:r w:rsidRPr="00A07506">
        <w:t xml:space="preserve"> tipo de carnes. </w:t>
      </w:r>
    </w:p>
    <w:p w:rsidR="00962140" w:rsidRPr="00A07506" w:rsidRDefault="00962140" w:rsidP="00962140">
      <w:pPr>
        <w:spacing w:line="240" w:lineRule="auto"/>
      </w:pPr>
      <w:r w:rsidRPr="00A07506">
        <w:t xml:space="preserve">22. Desgrasar: Retirar la grasa que aparece en la superficie de caldos y otros guisos. </w:t>
      </w:r>
    </w:p>
    <w:p w:rsidR="00962140" w:rsidRPr="00A07506" w:rsidRDefault="00962140" w:rsidP="00962140">
      <w:pPr>
        <w:spacing w:line="240" w:lineRule="auto"/>
      </w:pPr>
      <w:r w:rsidRPr="00A07506">
        <w:t xml:space="preserve">23. Deshuesar: Quitar los huesos de una pieza de carne. </w:t>
      </w:r>
    </w:p>
    <w:p w:rsidR="00962140" w:rsidRPr="00A07506" w:rsidRDefault="00962140" w:rsidP="00962140">
      <w:pPr>
        <w:spacing w:line="240" w:lineRule="auto"/>
      </w:pPr>
      <w:r w:rsidRPr="00A07506">
        <w:t xml:space="preserve">24. Desmoldar: Sacar de un molde ciertas preparaciones cocinadas o preparadas dentro del mismo. </w:t>
      </w:r>
    </w:p>
    <w:p w:rsidR="00962140" w:rsidRPr="00A07506" w:rsidRDefault="00962140" w:rsidP="00962140">
      <w:pPr>
        <w:spacing w:line="240" w:lineRule="auto"/>
      </w:pPr>
      <w:r w:rsidRPr="00A07506">
        <w:t xml:space="preserve">25. </w:t>
      </w:r>
      <w:proofErr w:type="spellStart"/>
      <w:r w:rsidRPr="00A07506">
        <w:t>Dressing</w:t>
      </w:r>
      <w:proofErr w:type="spellEnd"/>
      <w:r w:rsidRPr="00A07506">
        <w:t xml:space="preserve">: Término inglés se utiliza para designar los aderezos que son utilizados en las ensaladas. </w:t>
      </w:r>
    </w:p>
    <w:p w:rsidR="00962140" w:rsidRDefault="00962140" w:rsidP="00962140">
      <w:pPr>
        <w:spacing w:line="240" w:lineRule="auto"/>
        <w:rPr>
          <w:sz w:val="24"/>
          <w:szCs w:val="24"/>
        </w:rPr>
      </w:pPr>
      <w:r w:rsidRPr="00A07506">
        <w:t xml:space="preserve">26. </w:t>
      </w:r>
      <w:proofErr w:type="spellStart"/>
      <w:r w:rsidRPr="00A07506">
        <w:t>Duxel</w:t>
      </w:r>
      <w:proofErr w:type="spellEnd"/>
      <w:r w:rsidRPr="00A07506">
        <w:t xml:space="preserve">: Denominación francesa que se da al preparado obtenido al dejar cocer hasta la evaporación completa del </w:t>
      </w:r>
      <w:r w:rsidR="003E7D8A" w:rsidRPr="00A07506">
        <w:t>líquido</w:t>
      </w:r>
      <w:r w:rsidRPr="00A07506">
        <w:t>; un compuesto de chalota picada, champiñones y rehogada en mantequilla. A los que se les extrae previamente su jugo presionándolos con un paño.</w:t>
      </w:r>
      <w:r w:rsidRPr="00A07506">
        <w:rPr>
          <w:sz w:val="24"/>
          <w:szCs w:val="24"/>
        </w:rPr>
        <w:t xml:space="preserve"> </w:t>
      </w:r>
    </w:p>
    <w:p w:rsidR="001F4F29" w:rsidRPr="001F4F29" w:rsidRDefault="001F4F29" w:rsidP="001F4F29">
      <w:pPr>
        <w:rPr>
          <w:b/>
          <w:sz w:val="24"/>
          <w:szCs w:val="24"/>
        </w:rPr>
      </w:pPr>
      <w:r w:rsidRPr="001F4F29">
        <w:rPr>
          <w:b/>
          <w:sz w:val="24"/>
          <w:szCs w:val="24"/>
        </w:rPr>
        <w:t>TICKET DE SALIDA PARA ALUMNOS QUE SOLO RETIRAN GUÍAS IMPRESAS</w:t>
      </w:r>
    </w:p>
    <w:p w:rsidR="001F4F29" w:rsidRPr="001F4F29" w:rsidRDefault="001F4F29" w:rsidP="001F4F29">
      <w:pPr>
        <w:rPr>
          <w:b/>
          <w:sz w:val="24"/>
          <w:szCs w:val="24"/>
        </w:rPr>
      </w:pPr>
      <w:r w:rsidRPr="001F4F29">
        <w:rPr>
          <w:b/>
          <w:sz w:val="24"/>
          <w:szCs w:val="24"/>
        </w:rPr>
        <w:t>Responde las siguientes preguntas:</w:t>
      </w:r>
    </w:p>
    <w:p w:rsidR="001F4F29" w:rsidRDefault="001F4F29" w:rsidP="001F4F29">
      <w:pPr>
        <w:tabs>
          <w:tab w:val="left" w:pos="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Cu</w:t>
      </w:r>
      <w:r>
        <w:rPr>
          <w:rFonts w:ascii="Arial" w:hAnsi="Arial" w:cs="Arial"/>
          <w:sz w:val="24"/>
          <w:szCs w:val="24"/>
        </w:rPr>
        <w:t>ál es el término para cocer frutas en almíbar?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4F29" w:rsidRDefault="001F4F29" w:rsidP="001F4F29">
      <w:pPr>
        <w:tabs>
          <w:tab w:val="left" w:pos="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 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1F4F29" w:rsidRPr="00A07506" w:rsidRDefault="001F4F29" w:rsidP="00962140">
      <w:pPr>
        <w:spacing w:line="240" w:lineRule="auto"/>
        <w:rPr>
          <w:sz w:val="24"/>
          <w:szCs w:val="24"/>
        </w:rPr>
      </w:pPr>
    </w:p>
    <w:p w:rsidR="0003501C" w:rsidRPr="0003501C" w:rsidRDefault="0003501C" w:rsidP="0003501C">
      <w:pPr>
        <w:shd w:val="clear" w:color="auto" w:fill="FFFFFF"/>
        <w:spacing w:before="60" w:after="180" w:line="240" w:lineRule="auto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</w:rPr>
      </w:pPr>
      <w:r w:rsidRPr="0003501C">
        <w:rPr>
          <w:rFonts w:ascii="Arial" w:eastAsia="Times New Roman" w:hAnsi="Arial" w:cs="Arial"/>
          <w:color w:val="303030"/>
          <w:sz w:val="23"/>
          <w:szCs w:val="23"/>
        </w:rPr>
        <w:t xml:space="preserve">No olvides enviar tus respuestas a mi correo: </w:t>
      </w:r>
      <w:hyperlink r:id="rId8" w:history="1">
        <w:r w:rsidRPr="0003501C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nicolas.neira@liceo-victorinolastarria.cl</w:t>
        </w:r>
      </w:hyperlink>
      <w:r w:rsidRPr="0003501C">
        <w:rPr>
          <w:rFonts w:ascii="Arial" w:eastAsia="Times New Roman" w:hAnsi="Arial" w:cs="Arial"/>
          <w:color w:val="0000FF"/>
          <w:sz w:val="23"/>
          <w:szCs w:val="23"/>
          <w:u w:val="single"/>
        </w:rPr>
        <w:t xml:space="preserve">  </w:t>
      </w:r>
    </w:p>
    <w:p w:rsidR="0003501C" w:rsidRPr="0003501C" w:rsidRDefault="0003501C" w:rsidP="0003501C">
      <w:pPr>
        <w:spacing w:after="0" w:line="240" w:lineRule="atLeast"/>
        <w:jc w:val="both"/>
      </w:pPr>
    </w:p>
    <w:p w:rsidR="00962140" w:rsidRPr="00962140" w:rsidRDefault="00962140" w:rsidP="00962140">
      <w:pPr>
        <w:tabs>
          <w:tab w:val="left" w:pos="5565"/>
        </w:tabs>
      </w:pPr>
    </w:p>
    <w:sectPr w:rsidR="00962140" w:rsidRPr="00962140" w:rsidSect="002C4481">
      <w:pgSz w:w="11906" w:h="16838" w:code="9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4A30"/>
    <w:multiLevelType w:val="hybridMultilevel"/>
    <w:tmpl w:val="DCD8F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4"/>
    <w:rsid w:val="0003501C"/>
    <w:rsid w:val="001F4F29"/>
    <w:rsid w:val="002C4481"/>
    <w:rsid w:val="003E7D8A"/>
    <w:rsid w:val="00547D74"/>
    <w:rsid w:val="00787FF1"/>
    <w:rsid w:val="009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66789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neir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2020-08-31T15:25:00Z</dcterms:created>
  <dcterms:modified xsi:type="dcterms:W3CDTF">2020-09-04T23:06:00Z</dcterms:modified>
</cp:coreProperties>
</file>