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76" w:rsidRPr="00757127" w:rsidRDefault="00072E51" w:rsidP="00034D76">
      <w:pPr>
        <w:spacing w:after="0" w:line="240" w:lineRule="auto"/>
        <w:rPr>
          <w:sz w:val="20"/>
        </w:rPr>
      </w:pPr>
      <w:r w:rsidRPr="00757127">
        <w:rPr>
          <w:noProof/>
          <w:sz w:val="20"/>
          <w:lang w:eastAsia="es-CL"/>
        </w:rPr>
        <w:drawing>
          <wp:anchor distT="0" distB="0" distL="114300" distR="114300" simplePos="0" relativeHeight="251660288" behindDoc="0" locked="0" layoutInCell="1" allowOverlap="1" wp14:anchorId="071FE35C" wp14:editId="6D62037B">
            <wp:simplePos x="0" y="0"/>
            <wp:positionH relativeFrom="column">
              <wp:posOffset>4486275</wp:posOffset>
            </wp:positionH>
            <wp:positionV relativeFrom="paragraph">
              <wp:posOffset>-180975</wp:posOffset>
            </wp:positionV>
            <wp:extent cx="2447925" cy="9715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8" t="33535" r="30018" b="35649"/>
                    <a:stretch/>
                  </pic:blipFill>
                  <pic:spPr bwMode="auto">
                    <a:xfrm>
                      <a:off x="0" y="0"/>
                      <a:ext cx="244792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7127" w:rsidRPr="00757127">
        <w:rPr>
          <w:noProof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6143350" r:id="rId8"/>
        </w:pict>
      </w:r>
      <w:r w:rsidR="00034D76" w:rsidRPr="00757127">
        <w:rPr>
          <w:sz w:val="20"/>
        </w:rPr>
        <w:t xml:space="preserve">                                Liceo José Victorino Lastarria</w:t>
      </w:r>
    </w:p>
    <w:p w:rsidR="00034D76" w:rsidRPr="00757127" w:rsidRDefault="00034D76" w:rsidP="00034D76">
      <w:pPr>
        <w:spacing w:after="0" w:line="240" w:lineRule="auto"/>
        <w:rPr>
          <w:sz w:val="20"/>
        </w:rPr>
      </w:pPr>
      <w:r w:rsidRPr="00757127">
        <w:rPr>
          <w:sz w:val="20"/>
        </w:rPr>
        <w:t xml:space="preserve">                                                 Rancagua</w:t>
      </w:r>
    </w:p>
    <w:p w:rsidR="00034D76" w:rsidRPr="00757127" w:rsidRDefault="00034D76" w:rsidP="00034D76">
      <w:pPr>
        <w:spacing w:after="0" w:line="240" w:lineRule="auto"/>
        <w:rPr>
          <w:i/>
          <w:sz w:val="20"/>
        </w:rPr>
      </w:pPr>
      <w:r w:rsidRPr="00757127">
        <w:rPr>
          <w:sz w:val="20"/>
        </w:rPr>
        <w:t xml:space="preserve">                           “</w:t>
      </w:r>
      <w:r w:rsidRPr="00757127">
        <w:rPr>
          <w:i/>
          <w:sz w:val="20"/>
        </w:rPr>
        <w:t>Formando Técnicos para el mañana”</w:t>
      </w:r>
    </w:p>
    <w:p w:rsidR="00034D76" w:rsidRPr="00757127" w:rsidRDefault="00034D76" w:rsidP="00034D76">
      <w:pPr>
        <w:spacing w:after="0" w:line="240" w:lineRule="auto"/>
        <w:rPr>
          <w:sz w:val="20"/>
        </w:rPr>
      </w:pPr>
      <w:r w:rsidRPr="00757127">
        <w:rPr>
          <w:i/>
          <w:sz w:val="20"/>
        </w:rPr>
        <w:t xml:space="preserve">                                   </w:t>
      </w:r>
      <w:r w:rsidRPr="00757127">
        <w:rPr>
          <w:sz w:val="20"/>
        </w:rPr>
        <w:t>Unidad Técnico-Pedagógica</w:t>
      </w:r>
    </w:p>
    <w:p w:rsidR="00757127" w:rsidRPr="00757127" w:rsidRDefault="00757127" w:rsidP="00034D76">
      <w:pPr>
        <w:spacing w:after="0" w:line="240" w:lineRule="auto"/>
        <w:rPr>
          <w:sz w:val="20"/>
        </w:rPr>
      </w:pPr>
      <w:r w:rsidRPr="00757127">
        <w:rPr>
          <w:sz w:val="20"/>
        </w:rPr>
        <w:t xml:space="preserve">                        Enfermera Docente: María Paz González</w:t>
      </w:r>
    </w:p>
    <w:p w:rsidR="00034D76" w:rsidRDefault="00034D76" w:rsidP="00034D76"/>
    <w:p w:rsidR="00757127" w:rsidRPr="00757127" w:rsidRDefault="00757127" w:rsidP="00757127">
      <w:pPr>
        <w:spacing w:after="0"/>
        <w:jc w:val="center"/>
        <w:rPr>
          <w:rFonts w:ascii="Arial" w:hAnsi="Arial" w:cs="Arial"/>
          <w:b/>
          <w:sz w:val="24"/>
        </w:rPr>
      </w:pPr>
      <w:r w:rsidRPr="00757127">
        <w:rPr>
          <w:rFonts w:ascii="Arial" w:hAnsi="Arial" w:cs="Arial"/>
          <w:b/>
          <w:sz w:val="24"/>
        </w:rPr>
        <w:t>Aplicación de Cuidados Básicos de Enfermería</w:t>
      </w:r>
    </w:p>
    <w:p w:rsidR="00D277BF" w:rsidRPr="00757127" w:rsidRDefault="00072E51" w:rsidP="00757127">
      <w:pPr>
        <w:spacing w:after="0"/>
        <w:jc w:val="center"/>
        <w:rPr>
          <w:rFonts w:ascii="Arial" w:hAnsi="Arial" w:cs="Arial"/>
          <w:b/>
          <w:sz w:val="24"/>
        </w:rPr>
      </w:pPr>
      <w:r w:rsidRPr="00757127">
        <w:rPr>
          <w:rFonts w:ascii="Arial" w:hAnsi="Arial" w:cs="Arial"/>
          <w:b/>
          <w:sz w:val="24"/>
        </w:rPr>
        <w:t>Ficha de Estudio: Enfermedades por sistemas</w:t>
      </w:r>
    </w:p>
    <w:p w:rsidR="00757127" w:rsidRDefault="00757127" w:rsidP="00072E51">
      <w:pPr>
        <w:rPr>
          <w:rFonts w:cstheme="minorHAnsi"/>
          <w:b/>
          <w:sz w:val="24"/>
        </w:rPr>
      </w:pPr>
    </w:p>
    <w:p w:rsidR="00072E51" w:rsidRPr="00072E51" w:rsidRDefault="00072E51" w:rsidP="00072E51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072E51">
        <w:rPr>
          <w:rFonts w:cstheme="minorHAnsi"/>
          <w:b/>
          <w:sz w:val="24"/>
        </w:rPr>
        <w:t>Sistema del Cuerpo humano afectado:</w:t>
      </w:r>
      <w:r>
        <w:rPr>
          <w:rFonts w:ascii="Arial" w:hAnsi="Arial" w:cs="Arial"/>
          <w:b/>
          <w:sz w:val="24"/>
        </w:rPr>
        <w:t xml:space="preserve"> _______________________</w:t>
      </w:r>
      <w:r w:rsidR="00757127">
        <w:rPr>
          <w:rFonts w:ascii="Arial" w:hAnsi="Arial" w:cs="Arial"/>
          <w:b/>
          <w:sz w:val="24"/>
        </w:rPr>
        <w:t>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7571"/>
      </w:tblGrid>
      <w:tr w:rsidR="00072E51" w:rsidTr="00072E51">
        <w:trPr>
          <w:trHeight w:val="386"/>
        </w:trPr>
        <w:tc>
          <w:tcPr>
            <w:tcW w:w="3369" w:type="dxa"/>
          </w:tcPr>
          <w:p w:rsidR="00072E51" w:rsidRPr="00757127" w:rsidRDefault="00072E51" w:rsidP="00072E51">
            <w:pPr>
              <w:rPr>
                <w:rFonts w:cstheme="minorHAnsi"/>
                <w:b/>
                <w:sz w:val="24"/>
              </w:rPr>
            </w:pPr>
            <w:r w:rsidRPr="00757127">
              <w:rPr>
                <w:rFonts w:cstheme="minorHAnsi"/>
                <w:b/>
                <w:sz w:val="24"/>
              </w:rPr>
              <w:t>Nombre de la enfermedad</w:t>
            </w:r>
          </w:p>
        </w:tc>
        <w:tc>
          <w:tcPr>
            <w:tcW w:w="7571" w:type="dxa"/>
          </w:tcPr>
          <w:p w:rsidR="00072E51" w:rsidRDefault="00072E51" w:rsidP="00072E51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072E51" w:rsidTr="00757127">
        <w:trPr>
          <w:trHeight w:val="2331"/>
        </w:trPr>
        <w:tc>
          <w:tcPr>
            <w:tcW w:w="3369" w:type="dxa"/>
          </w:tcPr>
          <w:p w:rsidR="00072E51" w:rsidRPr="00757127" w:rsidRDefault="00072E51" w:rsidP="00072E51">
            <w:pPr>
              <w:rPr>
                <w:rFonts w:cstheme="minorHAnsi"/>
                <w:b/>
                <w:sz w:val="24"/>
              </w:rPr>
            </w:pPr>
            <w:r w:rsidRPr="00757127">
              <w:rPr>
                <w:rFonts w:cstheme="minorHAnsi"/>
                <w:b/>
                <w:sz w:val="24"/>
              </w:rPr>
              <w:t xml:space="preserve">Descripción general de la enfermedad </w:t>
            </w:r>
            <w:r w:rsidRPr="00757127">
              <w:rPr>
                <w:rFonts w:cstheme="minorHAnsi"/>
                <w:sz w:val="24"/>
              </w:rPr>
              <w:t>(en qué consiste, cómo afect</w:t>
            </w:r>
            <w:r w:rsidR="00757127">
              <w:rPr>
                <w:rFonts w:cstheme="minorHAnsi"/>
                <w:sz w:val="24"/>
              </w:rPr>
              <w:t>a al órgano o sistema que ataca</w:t>
            </w:r>
            <w:r w:rsidRPr="00757127">
              <w:rPr>
                <w:rFonts w:cstheme="minorHAnsi"/>
                <w:sz w:val="24"/>
              </w:rPr>
              <w:t>)</w:t>
            </w:r>
          </w:p>
        </w:tc>
        <w:tc>
          <w:tcPr>
            <w:tcW w:w="7571" w:type="dxa"/>
          </w:tcPr>
          <w:p w:rsidR="00072E51" w:rsidRPr="00072E51" w:rsidRDefault="00072E51" w:rsidP="00072E5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72E51" w:rsidTr="00757127">
        <w:trPr>
          <w:trHeight w:val="1695"/>
        </w:trPr>
        <w:tc>
          <w:tcPr>
            <w:tcW w:w="3369" w:type="dxa"/>
          </w:tcPr>
          <w:p w:rsidR="00072E51" w:rsidRPr="00757127" w:rsidRDefault="00072E51" w:rsidP="00072E51">
            <w:pPr>
              <w:rPr>
                <w:rFonts w:cstheme="minorHAnsi"/>
                <w:b/>
                <w:sz w:val="24"/>
              </w:rPr>
            </w:pPr>
            <w:r w:rsidRPr="00757127">
              <w:rPr>
                <w:rFonts w:cstheme="minorHAnsi"/>
                <w:b/>
                <w:sz w:val="24"/>
              </w:rPr>
              <w:t xml:space="preserve">Signos y síntomas  </w:t>
            </w:r>
            <w:r w:rsidRPr="00757127">
              <w:rPr>
                <w:rFonts w:cstheme="minorHAnsi"/>
                <w:sz w:val="24"/>
              </w:rPr>
              <w:t>(al menos 3, y los principales más característicos)</w:t>
            </w:r>
          </w:p>
        </w:tc>
        <w:tc>
          <w:tcPr>
            <w:tcW w:w="7571" w:type="dxa"/>
          </w:tcPr>
          <w:p w:rsidR="00072E51" w:rsidRPr="00757127" w:rsidRDefault="00072E51" w:rsidP="00757127">
            <w:pPr>
              <w:rPr>
                <w:rFonts w:cstheme="minorHAnsi"/>
                <w:b/>
                <w:sz w:val="24"/>
              </w:rPr>
            </w:pPr>
          </w:p>
        </w:tc>
      </w:tr>
      <w:tr w:rsidR="00757127" w:rsidTr="00757127">
        <w:trPr>
          <w:trHeight w:val="1853"/>
        </w:trPr>
        <w:tc>
          <w:tcPr>
            <w:tcW w:w="3369" w:type="dxa"/>
          </w:tcPr>
          <w:p w:rsidR="00757127" w:rsidRPr="00757127" w:rsidRDefault="00757127" w:rsidP="00072E51">
            <w:pPr>
              <w:rPr>
                <w:rFonts w:cstheme="minorHAnsi"/>
                <w:sz w:val="24"/>
              </w:rPr>
            </w:pPr>
            <w:r w:rsidRPr="00757127">
              <w:rPr>
                <w:rFonts w:cstheme="minorHAnsi"/>
                <w:b/>
                <w:sz w:val="24"/>
              </w:rPr>
              <w:t xml:space="preserve">Tratamiento Médico comúnmente indicado </w:t>
            </w:r>
            <w:r w:rsidRPr="00757127">
              <w:rPr>
                <w:rFonts w:cstheme="minorHAnsi"/>
                <w:sz w:val="24"/>
              </w:rPr>
              <w:t>(explicar brevemente, incluir nombres de medicamentos)</w:t>
            </w:r>
          </w:p>
        </w:tc>
        <w:tc>
          <w:tcPr>
            <w:tcW w:w="7571" w:type="dxa"/>
          </w:tcPr>
          <w:p w:rsidR="00757127" w:rsidRPr="00757127" w:rsidRDefault="00757127" w:rsidP="00072E51">
            <w:pPr>
              <w:rPr>
                <w:rFonts w:cstheme="minorHAnsi"/>
                <w:b/>
                <w:sz w:val="24"/>
              </w:rPr>
            </w:pPr>
          </w:p>
        </w:tc>
      </w:tr>
      <w:tr w:rsidR="00757127" w:rsidTr="00757127">
        <w:trPr>
          <w:trHeight w:val="1734"/>
        </w:trPr>
        <w:tc>
          <w:tcPr>
            <w:tcW w:w="3369" w:type="dxa"/>
          </w:tcPr>
          <w:p w:rsidR="00757127" w:rsidRPr="00757127" w:rsidRDefault="00757127" w:rsidP="00072E5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Necesidades alteradas del paciente </w:t>
            </w:r>
            <w:r w:rsidRPr="0075712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desde las básicas a las más elevadas)</w:t>
            </w:r>
          </w:p>
        </w:tc>
        <w:tc>
          <w:tcPr>
            <w:tcW w:w="7571" w:type="dxa"/>
          </w:tcPr>
          <w:p w:rsidR="00757127" w:rsidRPr="00757127" w:rsidRDefault="00757127" w:rsidP="00072E51">
            <w:pPr>
              <w:rPr>
                <w:rFonts w:cstheme="minorHAnsi"/>
                <w:b/>
                <w:sz w:val="24"/>
              </w:rPr>
            </w:pPr>
          </w:p>
        </w:tc>
      </w:tr>
      <w:tr w:rsidR="00757127" w:rsidTr="00757127">
        <w:trPr>
          <w:trHeight w:val="2700"/>
        </w:trPr>
        <w:tc>
          <w:tcPr>
            <w:tcW w:w="3369" w:type="dxa"/>
          </w:tcPr>
          <w:p w:rsidR="00757127" w:rsidRPr="00757127" w:rsidRDefault="00757127" w:rsidP="007571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Cuidados de Enfermería que debería </w:t>
            </w:r>
            <w:r>
              <w:rPr>
                <w:rFonts w:cstheme="minorHAnsi"/>
                <w:b/>
                <w:sz w:val="24"/>
              </w:rPr>
              <w:t>realizar</w:t>
            </w:r>
            <w:r>
              <w:rPr>
                <w:rFonts w:cstheme="minorHAnsi"/>
                <w:b/>
                <w:sz w:val="24"/>
              </w:rPr>
              <w:t xml:space="preserve"> Ud. como TENM para ayudar o mejorar el estado de salud del paciente </w:t>
            </w:r>
            <w:r>
              <w:rPr>
                <w:rFonts w:cstheme="minorHAnsi"/>
                <w:sz w:val="24"/>
              </w:rPr>
              <w:t>(incluyendo cuidados rutinarios o específicos)</w:t>
            </w:r>
          </w:p>
        </w:tc>
        <w:tc>
          <w:tcPr>
            <w:tcW w:w="7571" w:type="dxa"/>
          </w:tcPr>
          <w:p w:rsidR="00757127" w:rsidRPr="00757127" w:rsidRDefault="00757127" w:rsidP="00072E51">
            <w:pPr>
              <w:rPr>
                <w:rFonts w:cstheme="minorHAnsi"/>
                <w:b/>
                <w:sz w:val="24"/>
              </w:rPr>
            </w:pPr>
          </w:p>
        </w:tc>
      </w:tr>
    </w:tbl>
    <w:p w:rsidR="00072E51" w:rsidRPr="00072E51" w:rsidRDefault="00072E51" w:rsidP="00757127">
      <w:pPr>
        <w:rPr>
          <w:rFonts w:ascii="Arial" w:hAnsi="Arial" w:cs="Arial"/>
          <w:b/>
          <w:sz w:val="24"/>
          <w:u w:val="single"/>
        </w:rPr>
      </w:pPr>
    </w:p>
    <w:sectPr w:rsidR="00072E51" w:rsidRPr="00072E51" w:rsidSect="00072E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28A"/>
    <w:multiLevelType w:val="hybridMultilevel"/>
    <w:tmpl w:val="B64E5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94603"/>
    <w:multiLevelType w:val="hybridMultilevel"/>
    <w:tmpl w:val="31BA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6"/>
    <w:rsid w:val="00034D76"/>
    <w:rsid w:val="00072E51"/>
    <w:rsid w:val="00757127"/>
    <w:rsid w:val="007B0785"/>
    <w:rsid w:val="00D2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Paz González</cp:lastModifiedBy>
  <cp:revision>2</cp:revision>
  <dcterms:created xsi:type="dcterms:W3CDTF">2020-03-19T20:16:00Z</dcterms:created>
  <dcterms:modified xsi:type="dcterms:W3CDTF">2020-03-19T20:16:00Z</dcterms:modified>
</cp:coreProperties>
</file>