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4B1" w:rsidRDefault="00C04441" w:rsidP="007211D2">
      <w:pPr>
        <w:rPr>
          <w:rFonts w:ascii="Verdana" w:hAnsi="Verdana"/>
          <w:b/>
          <w:sz w:val="20"/>
          <w:szCs w:val="20"/>
        </w:rPr>
      </w:pPr>
      <w:r>
        <w:rPr>
          <w:rFonts w:ascii="Verdana" w:hAnsi="Verdana"/>
          <w:b/>
          <w:noProof/>
          <w:sz w:val="20"/>
          <w:szCs w:val="20"/>
        </w:rPr>
        <w:drawing>
          <wp:inline distT="0" distB="0" distL="0" distR="0" wp14:anchorId="467BBC86">
            <wp:extent cx="5608955" cy="8718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8955" cy="871855"/>
                    </a:xfrm>
                    <a:prstGeom prst="rect">
                      <a:avLst/>
                    </a:prstGeom>
                    <a:noFill/>
                  </pic:spPr>
                </pic:pic>
              </a:graphicData>
            </a:graphic>
          </wp:inline>
        </w:drawing>
      </w:r>
      <w:r>
        <w:rPr>
          <w:rFonts w:ascii="Verdana" w:hAnsi="Verdana"/>
          <w:b/>
          <w:sz w:val="20"/>
          <w:szCs w:val="20"/>
        </w:rPr>
        <w:t xml:space="preserve"> </w:t>
      </w:r>
    </w:p>
    <w:p w:rsidR="00C257A6" w:rsidRDefault="00C04441" w:rsidP="00D424B1">
      <w:pPr>
        <w:spacing w:after="0"/>
        <w:jc w:val="center"/>
        <w:rPr>
          <w:rFonts w:ascii="Verdana" w:hAnsi="Verdana"/>
          <w:sz w:val="32"/>
          <w:szCs w:val="32"/>
        </w:rPr>
      </w:pPr>
      <w:r w:rsidRPr="00D424B1">
        <w:rPr>
          <w:rFonts w:ascii="Verdana" w:hAnsi="Verdana"/>
          <w:sz w:val="32"/>
          <w:szCs w:val="32"/>
        </w:rPr>
        <w:t>TALLER DE LENGUAJE</w:t>
      </w:r>
    </w:p>
    <w:p w:rsidR="00D424B1" w:rsidRDefault="00D424B1" w:rsidP="00D424B1">
      <w:pPr>
        <w:spacing w:after="0"/>
        <w:jc w:val="center"/>
        <w:rPr>
          <w:rFonts w:ascii="Verdana" w:hAnsi="Verdana"/>
          <w:sz w:val="32"/>
          <w:szCs w:val="32"/>
        </w:rPr>
      </w:pPr>
      <w:r>
        <w:rPr>
          <w:rFonts w:ascii="Verdana" w:hAnsi="Verdana"/>
          <w:sz w:val="32"/>
          <w:szCs w:val="32"/>
        </w:rPr>
        <w:t>SEGUNDO MEDIO</w:t>
      </w:r>
    </w:p>
    <w:p w:rsidR="00D424B1" w:rsidRPr="00D424B1" w:rsidRDefault="00D424B1" w:rsidP="00D424B1">
      <w:pPr>
        <w:jc w:val="center"/>
        <w:rPr>
          <w:rFonts w:ascii="Verdana" w:hAnsi="Verdana"/>
          <w:sz w:val="24"/>
          <w:szCs w:val="24"/>
        </w:rPr>
      </w:pPr>
    </w:p>
    <w:p w:rsidR="007211D2" w:rsidRPr="00D424B1" w:rsidRDefault="00C04441" w:rsidP="007211D2">
      <w:pPr>
        <w:rPr>
          <w:rFonts w:ascii="Verdana" w:hAnsi="Verdana"/>
          <w:b/>
          <w:sz w:val="24"/>
          <w:szCs w:val="24"/>
        </w:rPr>
      </w:pPr>
      <w:r>
        <w:rPr>
          <w:rFonts w:ascii="Verdana" w:hAnsi="Verdana"/>
          <w:b/>
          <w:sz w:val="20"/>
          <w:szCs w:val="20"/>
        </w:rPr>
        <w:t xml:space="preserve">                           </w:t>
      </w:r>
      <w:r w:rsidR="00D424B1" w:rsidRPr="00D424B1">
        <w:rPr>
          <w:rFonts w:ascii="Verdana" w:hAnsi="Verdana"/>
          <w:b/>
          <w:sz w:val="24"/>
          <w:szCs w:val="24"/>
        </w:rPr>
        <w:t>EJERCICIOS DE LÉXICO CONTEXTUAL</w:t>
      </w:r>
    </w:p>
    <w:p w:rsidR="00FD2B31" w:rsidRDefault="00FD2B31" w:rsidP="007211D2">
      <w:pPr>
        <w:rPr>
          <w:rFonts w:ascii="Verdana" w:hAnsi="Verdana"/>
          <w:b/>
          <w:sz w:val="20"/>
          <w:szCs w:val="20"/>
        </w:rPr>
      </w:pPr>
      <w:proofErr w:type="gramStart"/>
      <w:r>
        <w:rPr>
          <w:rFonts w:ascii="Verdana" w:hAnsi="Verdana"/>
          <w:b/>
          <w:sz w:val="20"/>
          <w:szCs w:val="20"/>
        </w:rPr>
        <w:t>Nombre :</w:t>
      </w:r>
      <w:proofErr w:type="gramEnd"/>
      <w:r>
        <w:rPr>
          <w:rFonts w:ascii="Verdana" w:hAnsi="Verdana"/>
          <w:b/>
          <w:sz w:val="20"/>
          <w:szCs w:val="20"/>
        </w:rPr>
        <w:t xml:space="preserve">                                                 </w:t>
      </w:r>
      <w:r w:rsidR="00D424B1">
        <w:rPr>
          <w:rFonts w:ascii="Verdana" w:hAnsi="Verdana"/>
          <w:b/>
          <w:sz w:val="20"/>
          <w:szCs w:val="20"/>
        </w:rPr>
        <w:t>CURSO: SEGUNDO MEDIO</w:t>
      </w:r>
    </w:p>
    <w:p w:rsidR="00D424B1" w:rsidRDefault="00D424B1" w:rsidP="007211D2">
      <w:pPr>
        <w:rPr>
          <w:rFonts w:ascii="Verdana" w:hAnsi="Verdana"/>
          <w:b/>
          <w:sz w:val="20"/>
          <w:szCs w:val="20"/>
        </w:rPr>
      </w:pPr>
      <w:r>
        <w:rPr>
          <w:rFonts w:ascii="Verdana" w:hAnsi="Verdana"/>
          <w:b/>
          <w:sz w:val="20"/>
          <w:szCs w:val="20"/>
        </w:rPr>
        <w:t xml:space="preserve">Semana del 29 de </w:t>
      </w:r>
      <w:proofErr w:type="gramStart"/>
      <w:r>
        <w:rPr>
          <w:rFonts w:ascii="Verdana" w:hAnsi="Verdana"/>
          <w:b/>
          <w:sz w:val="20"/>
          <w:szCs w:val="20"/>
        </w:rPr>
        <w:t>Junio</w:t>
      </w:r>
      <w:proofErr w:type="gramEnd"/>
      <w:r>
        <w:rPr>
          <w:rFonts w:ascii="Verdana" w:hAnsi="Verdana"/>
          <w:b/>
          <w:sz w:val="20"/>
          <w:szCs w:val="20"/>
        </w:rPr>
        <w:t xml:space="preserve"> al 3 de Julio</w:t>
      </w:r>
    </w:p>
    <w:p w:rsidR="00D424B1" w:rsidRPr="00C04441" w:rsidRDefault="00D424B1" w:rsidP="007211D2">
      <w:pPr>
        <w:rPr>
          <w:rFonts w:ascii="Verdana" w:hAnsi="Verdana"/>
          <w:b/>
          <w:sz w:val="20"/>
          <w:szCs w:val="20"/>
        </w:rPr>
      </w:pPr>
      <w:r>
        <w:rPr>
          <w:rFonts w:ascii="Verdana" w:hAnsi="Verdana"/>
          <w:b/>
          <w:sz w:val="20"/>
          <w:szCs w:val="20"/>
        </w:rPr>
        <w:t>Objetivo de la clase: Incrementar vocabulario contextual</w:t>
      </w:r>
    </w:p>
    <w:p w:rsidR="00FD2B31" w:rsidRDefault="00C04441" w:rsidP="00C04441">
      <w:pPr>
        <w:rPr>
          <w:b/>
        </w:rPr>
      </w:pPr>
      <w:r>
        <w:rPr>
          <w:b/>
        </w:rPr>
        <w:t xml:space="preserve">           </w:t>
      </w:r>
      <w:r w:rsidR="007211D2" w:rsidRPr="00C04441">
        <w:rPr>
          <w:b/>
        </w:rPr>
        <w:t xml:space="preserve">  Encierra en un círculo la alternativa que reemplaza el término</w:t>
      </w:r>
      <w:r w:rsidR="0054354C" w:rsidRPr="00C04441">
        <w:rPr>
          <w:b/>
        </w:rPr>
        <w:t xml:space="preserve"> subrayado</w:t>
      </w:r>
      <w:r w:rsidR="007211D2" w:rsidRPr="00C04441">
        <w:rPr>
          <w:b/>
        </w:rPr>
        <w:t xml:space="preserve"> sin cambiar el sentido del texto</w:t>
      </w:r>
      <w:r>
        <w:rPr>
          <w:b/>
        </w:rPr>
        <w:t xml:space="preserve">                        </w:t>
      </w:r>
    </w:p>
    <w:p w:rsidR="007211D2" w:rsidRPr="00D424B1" w:rsidRDefault="00C04441" w:rsidP="00D424B1">
      <w:pPr>
        <w:jc w:val="both"/>
        <w:rPr>
          <w:b/>
        </w:rPr>
      </w:pPr>
      <w:r w:rsidRPr="00D424B1">
        <w:rPr>
          <w:b/>
          <w:sz w:val="24"/>
          <w:szCs w:val="24"/>
        </w:rPr>
        <w:t xml:space="preserve">    </w:t>
      </w:r>
      <w:r w:rsidR="007211D2" w:rsidRPr="00D424B1">
        <w:rPr>
          <w:rFonts w:ascii="Verdana" w:hAnsi="Verdana"/>
          <w:b/>
        </w:rPr>
        <w:t>Los crímenes de la Rue Morgue</w:t>
      </w:r>
    </w:p>
    <w:p w:rsidR="007211D2" w:rsidRPr="00D424B1" w:rsidRDefault="007211D2" w:rsidP="00D424B1">
      <w:pPr>
        <w:spacing w:after="0"/>
        <w:jc w:val="both"/>
        <w:rPr>
          <w:rFonts w:ascii="Verdana" w:hAnsi="Verdana"/>
        </w:rPr>
      </w:pPr>
      <w:r w:rsidRPr="00D424B1">
        <w:rPr>
          <w:rFonts w:ascii="Verdana" w:hAnsi="Verdana"/>
        </w:rPr>
        <w:t xml:space="preserve">He dicho ya que sus </w:t>
      </w:r>
      <w:r w:rsidRPr="00D424B1">
        <w:rPr>
          <w:rFonts w:ascii="Verdana" w:hAnsi="Verdana"/>
          <w:b/>
          <w:u w:val="single"/>
        </w:rPr>
        <w:t>caprichos</w:t>
      </w:r>
      <w:r w:rsidRPr="00D424B1">
        <w:rPr>
          <w:rFonts w:ascii="Verdana" w:hAnsi="Verdana"/>
        </w:rPr>
        <w:t xml:space="preserve"> eran muchos y variados. En esta oportunidad Dupin </w:t>
      </w:r>
      <w:r w:rsidRPr="00D424B1">
        <w:rPr>
          <w:rFonts w:ascii="Verdana" w:hAnsi="Verdana"/>
          <w:b/>
          <w:i/>
        </w:rPr>
        <w:t>rehus</w:t>
      </w:r>
      <w:r w:rsidRPr="00D424B1">
        <w:rPr>
          <w:rFonts w:ascii="Verdana" w:hAnsi="Verdana"/>
        </w:rPr>
        <w:t xml:space="preserve">ó toda conversación </w:t>
      </w:r>
      <w:r w:rsidRPr="00D424B1">
        <w:rPr>
          <w:rFonts w:ascii="Verdana" w:hAnsi="Verdana"/>
          <w:u w:val="single"/>
        </w:rPr>
        <w:t xml:space="preserve">vinculada </w:t>
      </w:r>
      <w:r w:rsidRPr="00D424B1">
        <w:rPr>
          <w:rFonts w:ascii="Verdana" w:hAnsi="Verdana"/>
        </w:rPr>
        <w:t xml:space="preserve">con los asesinatos, hasta el día siguiente a mediodía. Entonces, súbitamente, me preguntó si había observado alguna cosa peculiar en el escenario de aquellas atrocidades. Algo había en su manera de acentuar la palabra, que me hizo estremecer sin que pudiera decir por qué. </w:t>
      </w:r>
    </w:p>
    <w:p w:rsidR="007211D2" w:rsidRPr="00D424B1" w:rsidRDefault="007211D2" w:rsidP="00D424B1">
      <w:pPr>
        <w:spacing w:after="0"/>
        <w:jc w:val="both"/>
        <w:rPr>
          <w:rFonts w:ascii="Verdana" w:hAnsi="Verdana"/>
        </w:rPr>
      </w:pPr>
      <w:r w:rsidRPr="00D424B1">
        <w:rPr>
          <w:rFonts w:ascii="Verdana" w:hAnsi="Verdana"/>
        </w:rPr>
        <w:t>No, nada peculiar dije --. Por lo menos, nada que no hayamos encontrado ya referido en el diario.</w:t>
      </w:r>
    </w:p>
    <w:p w:rsidR="004D50CA" w:rsidRPr="00D424B1" w:rsidRDefault="007211D2" w:rsidP="00D424B1">
      <w:pPr>
        <w:jc w:val="both"/>
        <w:rPr>
          <w:rFonts w:ascii="Verdana" w:hAnsi="Verdana"/>
        </w:rPr>
      </w:pPr>
      <w:r w:rsidRPr="00D424B1">
        <w:rPr>
          <w:rFonts w:ascii="Verdana" w:hAnsi="Verdana"/>
        </w:rPr>
        <w:t xml:space="preserve">-Me temo repuso Dupin que la Gazette no haya penetrado en el insólito horror de este asunto. Pero dejemos de lado las </w:t>
      </w:r>
      <w:r w:rsidRPr="00D424B1">
        <w:rPr>
          <w:rFonts w:ascii="Verdana" w:hAnsi="Verdana"/>
          <w:b/>
          <w:u w:val="single"/>
        </w:rPr>
        <w:t xml:space="preserve">vanas </w:t>
      </w:r>
      <w:r w:rsidRPr="00D424B1">
        <w:rPr>
          <w:rFonts w:ascii="Verdana" w:hAnsi="Verdana"/>
        </w:rPr>
        <w:t xml:space="preserve">opiniones de ese diario. Tengo la impresión de que se considera </w:t>
      </w:r>
      <w:r w:rsidRPr="00D424B1">
        <w:rPr>
          <w:rFonts w:ascii="Verdana" w:hAnsi="Verdana"/>
          <w:b/>
          <w:u w:val="single"/>
        </w:rPr>
        <w:t>insoluble</w:t>
      </w:r>
      <w:r w:rsidRPr="00D424B1">
        <w:rPr>
          <w:rFonts w:ascii="Verdana" w:hAnsi="Verdana"/>
        </w:rPr>
        <w:t xml:space="preserve"> este misterio por las mismísimas razones que deberían inducir a considerarlo fácilmente solucionable; me refiero a lo excesivo, a lo </w:t>
      </w:r>
      <w:proofErr w:type="spellStart"/>
      <w:r w:rsidRPr="00D424B1">
        <w:rPr>
          <w:rFonts w:ascii="Verdana" w:hAnsi="Verdana"/>
        </w:rPr>
        <w:t>outré</w:t>
      </w:r>
      <w:proofErr w:type="spellEnd"/>
      <w:r w:rsidRPr="00D424B1">
        <w:rPr>
          <w:rFonts w:ascii="Verdana" w:hAnsi="Verdana"/>
        </w:rPr>
        <w:t xml:space="preserve"> de sus características. La policía se muestra confundida por la apa rente falta de móvil, y no por el asesinato en sí, sino por su atrocidad.</w:t>
      </w:r>
    </w:p>
    <w:tbl>
      <w:tblPr>
        <w:tblStyle w:val="Tablaconcuadrcula"/>
        <w:tblW w:w="9493" w:type="dxa"/>
        <w:tblLayout w:type="fixed"/>
        <w:tblLook w:val="04A0" w:firstRow="1" w:lastRow="0" w:firstColumn="1" w:lastColumn="0" w:noHBand="0" w:noVBand="1"/>
      </w:tblPr>
      <w:tblGrid>
        <w:gridCol w:w="1555"/>
        <w:gridCol w:w="1842"/>
        <w:gridCol w:w="1843"/>
        <w:gridCol w:w="2268"/>
        <w:gridCol w:w="1985"/>
      </w:tblGrid>
      <w:tr w:rsidR="004D50CA" w:rsidRPr="00D424B1" w:rsidTr="00D424B1">
        <w:trPr>
          <w:trHeight w:val="1522"/>
        </w:trPr>
        <w:tc>
          <w:tcPr>
            <w:tcW w:w="1555" w:type="dxa"/>
          </w:tcPr>
          <w:p w:rsidR="004D50CA" w:rsidRPr="00D424B1" w:rsidRDefault="004D50CA" w:rsidP="007211D2">
            <w:pPr>
              <w:jc w:val="both"/>
              <w:rPr>
                <w:rFonts w:ascii="Verdana" w:hAnsi="Verdana"/>
                <w:b/>
              </w:rPr>
            </w:pPr>
          </w:p>
          <w:p w:rsidR="004D50CA" w:rsidRPr="00D424B1" w:rsidRDefault="004D50CA" w:rsidP="004D50CA">
            <w:pPr>
              <w:jc w:val="both"/>
              <w:rPr>
                <w:rFonts w:ascii="Verdana" w:hAnsi="Verdana"/>
                <w:b/>
              </w:rPr>
            </w:pPr>
            <w:r w:rsidRPr="00D424B1">
              <w:rPr>
                <w:rFonts w:ascii="Verdana" w:hAnsi="Verdana"/>
                <w:b/>
              </w:rPr>
              <w:t>1.Rehusó</w:t>
            </w:r>
          </w:p>
          <w:p w:rsidR="004D50CA" w:rsidRPr="00D424B1" w:rsidRDefault="004D50CA" w:rsidP="004D50CA">
            <w:pPr>
              <w:jc w:val="both"/>
              <w:rPr>
                <w:rFonts w:ascii="Verdana" w:hAnsi="Verdana"/>
              </w:rPr>
            </w:pPr>
            <w:r w:rsidRPr="00D424B1">
              <w:rPr>
                <w:rFonts w:ascii="Verdana" w:hAnsi="Verdana"/>
              </w:rPr>
              <w:t>a) usó</w:t>
            </w:r>
          </w:p>
          <w:p w:rsidR="004D50CA" w:rsidRPr="00D424B1" w:rsidRDefault="004D50CA" w:rsidP="004D50CA">
            <w:pPr>
              <w:jc w:val="both"/>
              <w:rPr>
                <w:rFonts w:ascii="Verdana" w:hAnsi="Verdana"/>
              </w:rPr>
            </w:pPr>
            <w:r w:rsidRPr="00D424B1">
              <w:rPr>
                <w:rFonts w:ascii="Verdana" w:hAnsi="Verdana"/>
              </w:rPr>
              <w:t>b) reutilizó</w:t>
            </w:r>
          </w:p>
          <w:p w:rsidR="004D50CA" w:rsidRPr="00D424B1" w:rsidRDefault="004D50CA" w:rsidP="004D50CA">
            <w:pPr>
              <w:jc w:val="both"/>
              <w:rPr>
                <w:rFonts w:ascii="Verdana" w:hAnsi="Verdana"/>
              </w:rPr>
            </w:pPr>
            <w:r w:rsidRPr="00D424B1">
              <w:rPr>
                <w:rFonts w:ascii="Verdana" w:hAnsi="Verdana"/>
              </w:rPr>
              <w:t>c) rechazó</w:t>
            </w:r>
          </w:p>
          <w:p w:rsidR="004D50CA" w:rsidRPr="00D424B1" w:rsidRDefault="004D50CA" w:rsidP="00F73FE0">
            <w:pPr>
              <w:jc w:val="both"/>
              <w:rPr>
                <w:rFonts w:ascii="Verdana" w:hAnsi="Verdana"/>
              </w:rPr>
            </w:pPr>
            <w:r w:rsidRPr="00D424B1">
              <w:rPr>
                <w:rFonts w:ascii="Verdana" w:hAnsi="Verdana"/>
              </w:rPr>
              <w:t>d) terminó</w:t>
            </w:r>
          </w:p>
        </w:tc>
        <w:tc>
          <w:tcPr>
            <w:tcW w:w="1842" w:type="dxa"/>
          </w:tcPr>
          <w:p w:rsidR="004D50CA" w:rsidRPr="00D424B1" w:rsidRDefault="004D50CA">
            <w:pPr>
              <w:rPr>
                <w:rFonts w:ascii="Verdana" w:hAnsi="Verdana"/>
              </w:rPr>
            </w:pPr>
          </w:p>
          <w:p w:rsidR="004D50CA" w:rsidRPr="00D424B1" w:rsidRDefault="004D50CA" w:rsidP="004D50CA">
            <w:pPr>
              <w:jc w:val="both"/>
              <w:rPr>
                <w:rFonts w:ascii="Verdana" w:hAnsi="Verdana"/>
                <w:b/>
              </w:rPr>
            </w:pPr>
            <w:r w:rsidRPr="00D424B1">
              <w:rPr>
                <w:rFonts w:ascii="Verdana" w:hAnsi="Verdana"/>
                <w:b/>
              </w:rPr>
              <w:t>2.Caprichos</w:t>
            </w:r>
          </w:p>
          <w:p w:rsidR="004D50CA" w:rsidRPr="00D424B1" w:rsidRDefault="004D50CA" w:rsidP="004D50CA">
            <w:pPr>
              <w:jc w:val="both"/>
              <w:rPr>
                <w:rFonts w:ascii="Verdana" w:hAnsi="Verdana"/>
              </w:rPr>
            </w:pPr>
            <w:r w:rsidRPr="00D424B1">
              <w:rPr>
                <w:rFonts w:ascii="Verdana" w:hAnsi="Verdana"/>
              </w:rPr>
              <w:t>a) antojos</w:t>
            </w:r>
          </w:p>
          <w:p w:rsidR="004D50CA" w:rsidRPr="00D424B1" w:rsidRDefault="004D50CA" w:rsidP="004D50CA">
            <w:pPr>
              <w:jc w:val="both"/>
              <w:rPr>
                <w:rFonts w:ascii="Verdana" w:hAnsi="Verdana"/>
              </w:rPr>
            </w:pPr>
            <w:r w:rsidRPr="00D424B1">
              <w:rPr>
                <w:rFonts w:ascii="Verdana" w:hAnsi="Verdana"/>
              </w:rPr>
              <w:t>b) objetivos</w:t>
            </w:r>
          </w:p>
          <w:p w:rsidR="004D50CA" w:rsidRPr="00D424B1" w:rsidRDefault="004D50CA" w:rsidP="004D50CA">
            <w:pPr>
              <w:jc w:val="both"/>
              <w:rPr>
                <w:rFonts w:ascii="Verdana" w:hAnsi="Verdana"/>
              </w:rPr>
            </w:pPr>
            <w:r w:rsidRPr="00D424B1">
              <w:rPr>
                <w:rFonts w:ascii="Verdana" w:hAnsi="Verdana"/>
              </w:rPr>
              <w:t>c)necesidades</w:t>
            </w:r>
          </w:p>
          <w:p w:rsidR="004D50CA" w:rsidRPr="00D424B1" w:rsidRDefault="004D50CA" w:rsidP="004D50CA">
            <w:pPr>
              <w:jc w:val="both"/>
              <w:rPr>
                <w:rFonts w:ascii="Verdana" w:hAnsi="Verdana"/>
              </w:rPr>
            </w:pPr>
            <w:r w:rsidRPr="00D424B1">
              <w:rPr>
                <w:rFonts w:ascii="Verdana" w:hAnsi="Verdana"/>
              </w:rPr>
              <w:t>d) gustos</w:t>
            </w:r>
          </w:p>
        </w:tc>
        <w:tc>
          <w:tcPr>
            <w:tcW w:w="1843" w:type="dxa"/>
          </w:tcPr>
          <w:p w:rsidR="004D50CA" w:rsidRPr="00D424B1" w:rsidRDefault="004D50CA">
            <w:pPr>
              <w:rPr>
                <w:rFonts w:ascii="Verdana" w:hAnsi="Verdana"/>
              </w:rPr>
            </w:pPr>
          </w:p>
          <w:p w:rsidR="004D50CA" w:rsidRPr="00D424B1" w:rsidRDefault="004D50CA" w:rsidP="004D50CA">
            <w:pPr>
              <w:jc w:val="both"/>
              <w:rPr>
                <w:rFonts w:ascii="Verdana" w:hAnsi="Verdana"/>
                <w:b/>
              </w:rPr>
            </w:pPr>
            <w:r w:rsidRPr="00D424B1">
              <w:rPr>
                <w:rFonts w:ascii="Verdana" w:hAnsi="Verdana"/>
                <w:b/>
              </w:rPr>
              <w:t>3.Vinculada</w:t>
            </w:r>
          </w:p>
          <w:p w:rsidR="004D50CA" w:rsidRPr="00D424B1" w:rsidRDefault="004D50CA" w:rsidP="004D50CA">
            <w:pPr>
              <w:jc w:val="both"/>
              <w:rPr>
                <w:rFonts w:ascii="Verdana" w:hAnsi="Verdana"/>
              </w:rPr>
            </w:pPr>
            <w:r w:rsidRPr="00D424B1">
              <w:rPr>
                <w:rFonts w:ascii="Verdana" w:hAnsi="Verdana"/>
              </w:rPr>
              <w:t>a) vindicada</w:t>
            </w:r>
          </w:p>
          <w:p w:rsidR="004D50CA" w:rsidRPr="00D424B1" w:rsidRDefault="004D50CA" w:rsidP="004D50CA">
            <w:pPr>
              <w:jc w:val="both"/>
              <w:rPr>
                <w:rFonts w:ascii="Verdana" w:hAnsi="Verdana"/>
              </w:rPr>
            </w:pPr>
            <w:proofErr w:type="gramStart"/>
            <w:r w:rsidRPr="00D424B1">
              <w:rPr>
                <w:rFonts w:ascii="Verdana" w:hAnsi="Verdana"/>
              </w:rPr>
              <w:t>b)relacionada</w:t>
            </w:r>
            <w:proofErr w:type="gramEnd"/>
          </w:p>
          <w:p w:rsidR="004D50CA" w:rsidRPr="00D424B1" w:rsidRDefault="004D50CA" w:rsidP="004D50CA">
            <w:pPr>
              <w:jc w:val="both"/>
              <w:rPr>
                <w:rFonts w:ascii="Verdana" w:hAnsi="Verdana"/>
              </w:rPr>
            </w:pPr>
            <w:r w:rsidRPr="00D424B1">
              <w:rPr>
                <w:rFonts w:ascii="Verdana" w:hAnsi="Verdana"/>
              </w:rPr>
              <w:t>c) ridiculizada</w:t>
            </w:r>
          </w:p>
          <w:p w:rsidR="004D50CA" w:rsidRPr="00D424B1" w:rsidRDefault="004D50CA" w:rsidP="004D50CA">
            <w:pPr>
              <w:jc w:val="both"/>
              <w:rPr>
                <w:rFonts w:ascii="Verdana" w:hAnsi="Verdana"/>
              </w:rPr>
            </w:pPr>
            <w:r w:rsidRPr="00D424B1">
              <w:rPr>
                <w:rFonts w:ascii="Verdana" w:hAnsi="Verdana"/>
              </w:rPr>
              <w:t>d) culatada</w:t>
            </w:r>
          </w:p>
        </w:tc>
        <w:tc>
          <w:tcPr>
            <w:tcW w:w="2268" w:type="dxa"/>
          </w:tcPr>
          <w:p w:rsidR="004D50CA" w:rsidRPr="00D424B1" w:rsidRDefault="004D50CA">
            <w:pPr>
              <w:rPr>
                <w:rFonts w:ascii="Verdana" w:hAnsi="Verdana"/>
              </w:rPr>
            </w:pPr>
          </w:p>
          <w:p w:rsidR="004D50CA" w:rsidRPr="00D424B1" w:rsidRDefault="004D50CA" w:rsidP="004D50CA">
            <w:pPr>
              <w:jc w:val="both"/>
              <w:rPr>
                <w:rFonts w:ascii="Verdana" w:hAnsi="Verdana"/>
                <w:b/>
              </w:rPr>
            </w:pPr>
            <w:r w:rsidRPr="00D424B1">
              <w:rPr>
                <w:rFonts w:ascii="Verdana" w:hAnsi="Verdana"/>
                <w:b/>
              </w:rPr>
              <w:t>4.Vanas</w:t>
            </w:r>
          </w:p>
          <w:p w:rsidR="004D50CA" w:rsidRPr="00D424B1" w:rsidRDefault="004D50CA" w:rsidP="004D50CA">
            <w:pPr>
              <w:jc w:val="both"/>
              <w:rPr>
                <w:rFonts w:ascii="Verdana" w:hAnsi="Verdana"/>
              </w:rPr>
            </w:pPr>
            <w:r w:rsidRPr="00D424B1">
              <w:rPr>
                <w:rFonts w:ascii="Verdana" w:hAnsi="Verdana"/>
              </w:rPr>
              <w:t>a) razonadas</w:t>
            </w:r>
          </w:p>
          <w:p w:rsidR="004D50CA" w:rsidRPr="00D424B1" w:rsidRDefault="004D50CA" w:rsidP="004D50CA">
            <w:pPr>
              <w:jc w:val="both"/>
              <w:rPr>
                <w:rFonts w:ascii="Verdana" w:hAnsi="Verdana"/>
              </w:rPr>
            </w:pPr>
            <w:proofErr w:type="gramStart"/>
            <w:r w:rsidRPr="00D424B1">
              <w:rPr>
                <w:rFonts w:ascii="Verdana" w:hAnsi="Verdana"/>
              </w:rPr>
              <w:t>b)fundamentadas</w:t>
            </w:r>
            <w:proofErr w:type="gramEnd"/>
          </w:p>
          <w:p w:rsidR="004D50CA" w:rsidRPr="00D424B1" w:rsidRDefault="004D50CA" w:rsidP="004D50CA">
            <w:pPr>
              <w:jc w:val="both"/>
              <w:rPr>
                <w:rFonts w:ascii="Verdana" w:hAnsi="Verdana"/>
              </w:rPr>
            </w:pPr>
            <w:r w:rsidRPr="00D424B1">
              <w:rPr>
                <w:rFonts w:ascii="Verdana" w:hAnsi="Verdana"/>
              </w:rPr>
              <w:t>c)viles</w:t>
            </w:r>
          </w:p>
          <w:p w:rsidR="004D50CA" w:rsidRPr="00D424B1" w:rsidRDefault="004D50CA" w:rsidP="004D50CA">
            <w:pPr>
              <w:jc w:val="both"/>
              <w:rPr>
                <w:rFonts w:ascii="Verdana" w:hAnsi="Verdana"/>
              </w:rPr>
            </w:pPr>
            <w:r w:rsidRPr="00D424B1">
              <w:rPr>
                <w:rFonts w:ascii="Verdana" w:hAnsi="Verdana"/>
              </w:rPr>
              <w:t>d) vacías</w:t>
            </w:r>
          </w:p>
        </w:tc>
        <w:tc>
          <w:tcPr>
            <w:tcW w:w="1985" w:type="dxa"/>
          </w:tcPr>
          <w:p w:rsidR="004D50CA" w:rsidRPr="00D424B1" w:rsidRDefault="004D50CA">
            <w:pPr>
              <w:rPr>
                <w:rFonts w:ascii="Verdana" w:hAnsi="Verdana"/>
              </w:rPr>
            </w:pPr>
          </w:p>
          <w:p w:rsidR="004D50CA" w:rsidRPr="00D424B1" w:rsidRDefault="004D50CA" w:rsidP="004D50CA">
            <w:pPr>
              <w:jc w:val="both"/>
              <w:rPr>
                <w:rFonts w:ascii="Verdana" w:hAnsi="Verdana"/>
                <w:b/>
              </w:rPr>
            </w:pPr>
            <w:r w:rsidRPr="00D424B1">
              <w:rPr>
                <w:rFonts w:ascii="Verdana" w:hAnsi="Verdana"/>
                <w:b/>
              </w:rPr>
              <w:t>5.Insoluble</w:t>
            </w:r>
          </w:p>
          <w:p w:rsidR="004D50CA" w:rsidRPr="00D424B1" w:rsidRDefault="004D50CA" w:rsidP="004D50CA">
            <w:pPr>
              <w:jc w:val="both"/>
              <w:rPr>
                <w:rFonts w:ascii="Verdana" w:hAnsi="Verdana"/>
              </w:rPr>
            </w:pPr>
            <w:r w:rsidRPr="00D424B1">
              <w:rPr>
                <w:rFonts w:ascii="Verdana" w:hAnsi="Verdana"/>
              </w:rPr>
              <w:t>a) inservible</w:t>
            </w:r>
          </w:p>
          <w:p w:rsidR="004D50CA" w:rsidRPr="00D424B1" w:rsidRDefault="004D50CA" w:rsidP="004D50CA">
            <w:pPr>
              <w:jc w:val="both"/>
              <w:rPr>
                <w:rFonts w:ascii="Verdana" w:hAnsi="Verdana"/>
              </w:rPr>
            </w:pPr>
            <w:proofErr w:type="gramStart"/>
            <w:r w:rsidRPr="00D424B1">
              <w:rPr>
                <w:rFonts w:ascii="Verdana" w:hAnsi="Verdana"/>
              </w:rPr>
              <w:t>b)indescifrable</w:t>
            </w:r>
            <w:proofErr w:type="gramEnd"/>
          </w:p>
          <w:p w:rsidR="004D50CA" w:rsidRPr="00D424B1" w:rsidRDefault="004D50CA" w:rsidP="004D50CA">
            <w:pPr>
              <w:jc w:val="both"/>
              <w:rPr>
                <w:rFonts w:ascii="Verdana" w:hAnsi="Verdana"/>
              </w:rPr>
            </w:pPr>
            <w:r w:rsidRPr="00D424B1">
              <w:rPr>
                <w:rFonts w:ascii="Verdana" w:hAnsi="Verdana"/>
              </w:rPr>
              <w:t>c)indescriptible</w:t>
            </w:r>
          </w:p>
          <w:p w:rsidR="004D50CA" w:rsidRPr="00D424B1" w:rsidRDefault="004D50CA" w:rsidP="004D50CA">
            <w:pPr>
              <w:jc w:val="both"/>
              <w:rPr>
                <w:rFonts w:ascii="Verdana" w:hAnsi="Verdana"/>
              </w:rPr>
            </w:pPr>
            <w:r w:rsidRPr="00D424B1">
              <w:rPr>
                <w:rFonts w:ascii="Verdana" w:hAnsi="Verdana"/>
              </w:rPr>
              <w:t>d)incomparable</w:t>
            </w:r>
          </w:p>
        </w:tc>
      </w:tr>
    </w:tbl>
    <w:p w:rsidR="0054354C" w:rsidRPr="0054354C" w:rsidRDefault="0054354C" w:rsidP="007211D2">
      <w:pPr>
        <w:rPr>
          <w:rFonts w:ascii="Verdana" w:hAnsi="Verdana"/>
          <w:sz w:val="20"/>
          <w:szCs w:val="20"/>
        </w:rPr>
      </w:pPr>
    </w:p>
    <w:p w:rsidR="007211D2" w:rsidRPr="00D424B1" w:rsidRDefault="007211D2" w:rsidP="00C7698F">
      <w:pPr>
        <w:jc w:val="center"/>
        <w:rPr>
          <w:rFonts w:ascii="Verdana" w:hAnsi="Verdana"/>
          <w:b/>
        </w:rPr>
      </w:pPr>
      <w:r w:rsidRPr="00D424B1">
        <w:rPr>
          <w:rFonts w:ascii="Verdana" w:hAnsi="Verdana"/>
          <w:b/>
        </w:rPr>
        <w:t>El extraño caso del Señor Valdemar</w:t>
      </w:r>
    </w:p>
    <w:p w:rsidR="007211D2" w:rsidRDefault="007211D2" w:rsidP="0054354C">
      <w:pPr>
        <w:jc w:val="both"/>
        <w:rPr>
          <w:rFonts w:ascii="Verdana" w:hAnsi="Verdana"/>
          <w:b/>
          <w:u w:val="single"/>
        </w:rPr>
      </w:pPr>
      <w:r w:rsidRPr="00D424B1">
        <w:rPr>
          <w:rFonts w:ascii="Verdana" w:hAnsi="Verdana"/>
        </w:rPr>
        <w:t>No pretenderé, naturalmente, opinar que no exista motivo alguno para asombrarse de</w:t>
      </w:r>
      <w:r w:rsidR="0054354C" w:rsidRPr="00D424B1">
        <w:rPr>
          <w:rFonts w:ascii="Verdana" w:hAnsi="Verdana"/>
        </w:rPr>
        <w:t xml:space="preserve"> </w:t>
      </w:r>
      <w:r w:rsidRPr="00D424B1">
        <w:rPr>
          <w:rFonts w:ascii="Verdana" w:hAnsi="Verdana"/>
        </w:rPr>
        <w:t xml:space="preserve">que el caso </w:t>
      </w:r>
      <w:r w:rsidRPr="00D424B1">
        <w:rPr>
          <w:rFonts w:ascii="Verdana" w:hAnsi="Verdana"/>
          <w:b/>
          <w:u w:val="single"/>
        </w:rPr>
        <w:t xml:space="preserve">extraordinario </w:t>
      </w:r>
      <w:r w:rsidRPr="00D424B1">
        <w:rPr>
          <w:rFonts w:ascii="Verdana" w:hAnsi="Verdana"/>
        </w:rPr>
        <w:t>del señor</w:t>
      </w:r>
      <w:r w:rsidR="00C7698F" w:rsidRPr="00D424B1">
        <w:rPr>
          <w:rFonts w:ascii="Verdana" w:hAnsi="Verdana"/>
        </w:rPr>
        <w:t xml:space="preserve"> </w:t>
      </w:r>
      <w:r w:rsidRPr="00D424B1">
        <w:rPr>
          <w:rFonts w:ascii="Verdana" w:hAnsi="Verdana"/>
        </w:rPr>
        <w:t>Valdemar haya promovido un</w:t>
      </w:r>
      <w:r w:rsidR="0054354C" w:rsidRPr="00D424B1">
        <w:rPr>
          <w:rFonts w:ascii="Verdana" w:hAnsi="Verdana"/>
          <w:b/>
          <w:u w:val="single"/>
        </w:rPr>
        <w:t>a</w:t>
      </w:r>
      <w:r w:rsidRPr="00D424B1">
        <w:rPr>
          <w:rFonts w:ascii="Verdana" w:hAnsi="Verdana"/>
          <w:b/>
          <w:u w:val="single"/>
        </w:rPr>
        <w:t xml:space="preserve"> discusión</w:t>
      </w:r>
      <w:r w:rsidRPr="00D424B1">
        <w:rPr>
          <w:rFonts w:ascii="Verdana" w:hAnsi="Verdana"/>
        </w:rPr>
        <w:t xml:space="preserve"> Sería un milagro que no hubiera sucedido así, especialmente en tales circunstancias. El</w:t>
      </w:r>
      <w:r w:rsidR="00C7698F" w:rsidRPr="00D424B1">
        <w:rPr>
          <w:rFonts w:ascii="Verdana" w:hAnsi="Verdana"/>
        </w:rPr>
        <w:t xml:space="preserve"> </w:t>
      </w:r>
      <w:r w:rsidRPr="00D424B1">
        <w:rPr>
          <w:rFonts w:ascii="Verdana" w:hAnsi="Verdana"/>
        </w:rPr>
        <w:t>deseo de todas las partes</w:t>
      </w:r>
      <w:r w:rsidR="00C7698F" w:rsidRPr="00D424B1">
        <w:rPr>
          <w:rFonts w:ascii="Verdana" w:hAnsi="Verdana"/>
        </w:rPr>
        <w:t xml:space="preserve"> </w:t>
      </w:r>
      <w:r w:rsidRPr="00D424B1">
        <w:rPr>
          <w:rFonts w:ascii="Verdana" w:hAnsi="Verdana"/>
        </w:rPr>
        <w:t xml:space="preserve">interesadas en mantener el asunto </w:t>
      </w:r>
      <w:r w:rsidRPr="00D424B1">
        <w:rPr>
          <w:rFonts w:ascii="Verdana" w:hAnsi="Verdana"/>
          <w:b/>
          <w:u w:val="single"/>
        </w:rPr>
        <w:t>oculto</w:t>
      </w:r>
      <w:r w:rsidRPr="00D424B1">
        <w:rPr>
          <w:rFonts w:ascii="Verdana" w:hAnsi="Verdana"/>
        </w:rPr>
        <w:t xml:space="preserve"> al público, al menos hasta el presente o hasta que haya alguna</w:t>
      </w:r>
      <w:r w:rsidR="00C7698F" w:rsidRPr="00D424B1">
        <w:rPr>
          <w:rFonts w:ascii="Verdana" w:hAnsi="Verdana"/>
        </w:rPr>
        <w:t xml:space="preserve"> </w:t>
      </w:r>
      <w:r w:rsidRPr="00D424B1">
        <w:rPr>
          <w:rFonts w:ascii="Verdana" w:hAnsi="Verdana"/>
        </w:rPr>
        <w:t xml:space="preserve">oportunidad </w:t>
      </w:r>
      <w:r w:rsidRPr="00D424B1">
        <w:rPr>
          <w:rFonts w:ascii="Verdana" w:hAnsi="Verdana"/>
          <w:b/>
          <w:u w:val="single"/>
        </w:rPr>
        <w:t>ulterior</w:t>
      </w:r>
      <w:r w:rsidRPr="00D424B1">
        <w:rPr>
          <w:rFonts w:ascii="Verdana" w:hAnsi="Verdana"/>
        </w:rPr>
        <w:t xml:space="preserve"> para otra investigación, y nuestros esfuerzos a ese efecto han dado</w:t>
      </w:r>
      <w:r w:rsidR="0054354C" w:rsidRPr="00D424B1">
        <w:rPr>
          <w:rFonts w:ascii="Verdana" w:hAnsi="Verdana"/>
        </w:rPr>
        <w:t xml:space="preserve"> l</w:t>
      </w:r>
      <w:r w:rsidRPr="00D424B1">
        <w:rPr>
          <w:rFonts w:ascii="Verdana" w:hAnsi="Verdana"/>
        </w:rPr>
        <w:t>ugar a un relato mutilado o exagerado</w:t>
      </w:r>
      <w:r w:rsidR="00C7698F" w:rsidRPr="00D424B1">
        <w:rPr>
          <w:rFonts w:ascii="Verdana" w:hAnsi="Verdana"/>
        </w:rPr>
        <w:t xml:space="preserve"> </w:t>
      </w:r>
      <w:r w:rsidRPr="00D424B1">
        <w:rPr>
          <w:rFonts w:ascii="Verdana" w:hAnsi="Verdana"/>
        </w:rPr>
        <w:t>que se ha abierto camino entre la gente, y que llegará a ser el origen de muchas falsedades desagradables, y, como es natural, y</w:t>
      </w:r>
      <w:r w:rsidR="0054354C" w:rsidRPr="00D424B1">
        <w:rPr>
          <w:rFonts w:ascii="Verdana" w:hAnsi="Verdana"/>
        </w:rPr>
        <w:t xml:space="preserve">   </w:t>
      </w:r>
      <w:r w:rsidRPr="00D424B1">
        <w:rPr>
          <w:rFonts w:ascii="Verdana" w:hAnsi="Verdana"/>
        </w:rPr>
        <w:t xml:space="preserve">perderá su </w:t>
      </w:r>
      <w:r w:rsidRPr="00D424B1">
        <w:rPr>
          <w:rFonts w:ascii="Verdana" w:hAnsi="Verdana"/>
          <w:b/>
          <w:u w:val="single"/>
        </w:rPr>
        <w:t>crédito</w:t>
      </w:r>
      <w:r w:rsidR="00266CB3" w:rsidRPr="00D424B1">
        <w:rPr>
          <w:rFonts w:ascii="Verdana" w:hAnsi="Verdana"/>
          <w:b/>
          <w:u w:val="single"/>
        </w:rPr>
        <w:t>.</w:t>
      </w:r>
    </w:p>
    <w:p w:rsidR="00D424B1" w:rsidRDefault="00D424B1" w:rsidP="0054354C">
      <w:pPr>
        <w:jc w:val="both"/>
        <w:rPr>
          <w:rFonts w:ascii="Verdana" w:hAnsi="Verdana"/>
          <w:b/>
          <w:u w:val="single"/>
        </w:rPr>
      </w:pPr>
    </w:p>
    <w:p w:rsidR="00D424B1" w:rsidRDefault="00D424B1" w:rsidP="0054354C">
      <w:pPr>
        <w:jc w:val="both"/>
        <w:rPr>
          <w:rFonts w:ascii="Verdana" w:hAnsi="Verdana"/>
          <w:b/>
          <w:u w:val="single"/>
        </w:rPr>
      </w:pPr>
    </w:p>
    <w:p w:rsidR="00D424B1" w:rsidRDefault="00D424B1" w:rsidP="0054354C">
      <w:pPr>
        <w:jc w:val="both"/>
        <w:rPr>
          <w:rFonts w:ascii="Verdana" w:hAnsi="Verdana"/>
          <w:b/>
          <w:u w:val="single"/>
        </w:rPr>
      </w:pPr>
    </w:p>
    <w:p w:rsidR="00D424B1" w:rsidRDefault="00D424B1" w:rsidP="0054354C">
      <w:pPr>
        <w:jc w:val="both"/>
        <w:rPr>
          <w:rFonts w:ascii="Verdana" w:hAnsi="Verdana"/>
          <w:b/>
          <w:u w:val="single"/>
        </w:rPr>
      </w:pPr>
    </w:p>
    <w:p w:rsidR="00D424B1" w:rsidRDefault="00D424B1" w:rsidP="0054354C">
      <w:pPr>
        <w:jc w:val="both"/>
        <w:rPr>
          <w:rFonts w:ascii="Verdana" w:hAnsi="Verdana"/>
          <w:b/>
          <w:u w:val="single"/>
        </w:rPr>
      </w:pPr>
    </w:p>
    <w:p w:rsidR="00D424B1" w:rsidRDefault="00D424B1" w:rsidP="0054354C">
      <w:pPr>
        <w:jc w:val="both"/>
        <w:rPr>
          <w:rFonts w:ascii="Verdana" w:hAnsi="Verdana"/>
          <w:b/>
          <w:u w:val="single"/>
        </w:rPr>
      </w:pPr>
    </w:p>
    <w:p w:rsidR="00D424B1" w:rsidRPr="00D424B1" w:rsidRDefault="00D424B1" w:rsidP="0054354C">
      <w:pPr>
        <w:jc w:val="both"/>
        <w:rPr>
          <w:rFonts w:ascii="Verdana" w:hAnsi="Verdana"/>
          <w:b/>
          <w:u w:val="single"/>
        </w:rPr>
      </w:pPr>
    </w:p>
    <w:tbl>
      <w:tblPr>
        <w:tblStyle w:val="Tablaconcuadrcula"/>
        <w:tblpPr w:leftFromText="141" w:rightFromText="141" w:vertAnchor="text" w:horzAnchor="margin" w:tblpY="20"/>
        <w:tblW w:w="9209" w:type="dxa"/>
        <w:tblLook w:val="04A0" w:firstRow="1" w:lastRow="0" w:firstColumn="1" w:lastColumn="0" w:noHBand="0" w:noVBand="1"/>
      </w:tblPr>
      <w:tblGrid>
        <w:gridCol w:w="2218"/>
        <w:gridCol w:w="2002"/>
        <w:gridCol w:w="1716"/>
        <w:gridCol w:w="1397"/>
        <w:gridCol w:w="1876"/>
      </w:tblGrid>
      <w:tr w:rsidR="001D4B3B" w:rsidRPr="00D424B1" w:rsidTr="00D424B1">
        <w:trPr>
          <w:trHeight w:val="1266"/>
        </w:trPr>
        <w:tc>
          <w:tcPr>
            <w:tcW w:w="2175" w:type="dxa"/>
          </w:tcPr>
          <w:p w:rsidR="00266CB3" w:rsidRPr="00D424B1" w:rsidRDefault="001D4B3B" w:rsidP="00266CB3">
            <w:pPr>
              <w:jc w:val="both"/>
              <w:rPr>
                <w:rFonts w:ascii="Verdana" w:hAnsi="Verdana"/>
              </w:rPr>
            </w:pPr>
            <w:r w:rsidRPr="00D424B1">
              <w:rPr>
                <w:rFonts w:ascii="Verdana" w:hAnsi="Verdana"/>
                <w:b/>
              </w:rPr>
              <w:t>6</w:t>
            </w:r>
            <w:r w:rsidR="00266CB3" w:rsidRPr="00D424B1">
              <w:rPr>
                <w:rFonts w:ascii="Verdana" w:hAnsi="Verdana"/>
                <w:b/>
              </w:rPr>
              <w:t>.Extraordinari</w:t>
            </w:r>
            <w:r w:rsidR="00266CB3" w:rsidRPr="00D424B1">
              <w:rPr>
                <w:rFonts w:ascii="Verdana" w:hAnsi="Verdana"/>
              </w:rPr>
              <w:t>o</w:t>
            </w:r>
          </w:p>
          <w:p w:rsidR="00266CB3" w:rsidRPr="00D424B1" w:rsidRDefault="00266CB3" w:rsidP="00266CB3">
            <w:pPr>
              <w:jc w:val="both"/>
              <w:rPr>
                <w:rFonts w:ascii="Verdana" w:hAnsi="Verdana"/>
              </w:rPr>
            </w:pPr>
            <w:r w:rsidRPr="00D424B1">
              <w:rPr>
                <w:rFonts w:ascii="Verdana" w:hAnsi="Verdana"/>
              </w:rPr>
              <w:t>a) Fabuloso</w:t>
            </w:r>
          </w:p>
          <w:p w:rsidR="00266CB3" w:rsidRPr="00D424B1" w:rsidRDefault="00266CB3" w:rsidP="00266CB3">
            <w:pPr>
              <w:jc w:val="both"/>
              <w:rPr>
                <w:rFonts w:ascii="Verdana" w:hAnsi="Verdana"/>
              </w:rPr>
            </w:pPr>
            <w:r w:rsidRPr="00D424B1">
              <w:rPr>
                <w:rFonts w:ascii="Verdana" w:hAnsi="Verdana"/>
              </w:rPr>
              <w:t>b) Parcial</w:t>
            </w:r>
          </w:p>
          <w:p w:rsidR="00266CB3" w:rsidRPr="00D424B1" w:rsidRDefault="00266CB3" w:rsidP="00266CB3">
            <w:pPr>
              <w:jc w:val="both"/>
              <w:rPr>
                <w:rFonts w:ascii="Verdana" w:hAnsi="Verdana"/>
              </w:rPr>
            </w:pPr>
            <w:r w:rsidRPr="00D424B1">
              <w:rPr>
                <w:rFonts w:ascii="Verdana" w:hAnsi="Verdana"/>
              </w:rPr>
              <w:t>c) Entretenido</w:t>
            </w:r>
          </w:p>
          <w:p w:rsidR="00266CB3" w:rsidRPr="00D424B1" w:rsidRDefault="00266CB3" w:rsidP="00266CB3">
            <w:pPr>
              <w:jc w:val="both"/>
              <w:rPr>
                <w:rFonts w:ascii="Verdana" w:hAnsi="Verdana"/>
              </w:rPr>
            </w:pPr>
            <w:r w:rsidRPr="00D424B1">
              <w:rPr>
                <w:rFonts w:ascii="Verdana" w:hAnsi="Verdana"/>
              </w:rPr>
              <w:t>d)Pormenorizado</w:t>
            </w:r>
          </w:p>
        </w:tc>
        <w:tc>
          <w:tcPr>
            <w:tcW w:w="1965" w:type="dxa"/>
          </w:tcPr>
          <w:p w:rsidR="00266CB3" w:rsidRPr="00D424B1" w:rsidRDefault="001D4B3B" w:rsidP="00266CB3">
            <w:pPr>
              <w:jc w:val="both"/>
              <w:rPr>
                <w:rFonts w:ascii="Verdana" w:hAnsi="Verdana"/>
                <w:b/>
              </w:rPr>
            </w:pPr>
            <w:r w:rsidRPr="00D424B1">
              <w:rPr>
                <w:rFonts w:ascii="Verdana" w:hAnsi="Verdana"/>
                <w:b/>
              </w:rPr>
              <w:t>7</w:t>
            </w:r>
            <w:r w:rsidR="00266CB3" w:rsidRPr="00D424B1">
              <w:rPr>
                <w:rFonts w:ascii="Verdana" w:hAnsi="Verdana"/>
                <w:b/>
              </w:rPr>
              <w:t>.Discusión</w:t>
            </w:r>
          </w:p>
          <w:p w:rsidR="00266CB3" w:rsidRPr="00D424B1" w:rsidRDefault="00266CB3" w:rsidP="00266CB3">
            <w:pPr>
              <w:jc w:val="both"/>
              <w:rPr>
                <w:rFonts w:ascii="Verdana" w:hAnsi="Verdana"/>
              </w:rPr>
            </w:pPr>
            <w:r w:rsidRPr="00D424B1">
              <w:rPr>
                <w:rFonts w:ascii="Verdana" w:hAnsi="Verdana"/>
              </w:rPr>
              <w:t>a) Agresión</w:t>
            </w:r>
          </w:p>
          <w:p w:rsidR="00266CB3" w:rsidRPr="00D424B1" w:rsidRDefault="00266CB3" w:rsidP="00266CB3">
            <w:pPr>
              <w:jc w:val="both"/>
              <w:rPr>
                <w:rFonts w:ascii="Verdana" w:hAnsi="Verdana"/>
              </w:rPr>
            </w:pPr>
            <w:proofErr w:type="gramStart"/>
            <w:r w:rsidRPr="00D424B1">
              <w:rPr>
                <w:rFonts w:ascii="Verdana" w:hAnsi="Verdana"/>
              </w:rPr>
              <w:t>b)Controversia</w:t>
            </w:r>
            <w:proofErr w:type="gramEnd"/>
          </w:p>
          <w:p w:rsidR="00266CB3" w:rsidRPr="00D424B1" w:rsidRDefault="00266CB3" w:rsidP="00266CB3">
            <w:pPr>
              <w:jc w:val="both"/>
              <w:rPr>
                <w:rFonts w:ascii="Verdana" w:hAnsi="Verdana"/>
              </w:rPr>
            </w:pPr>
            <w:r w:rsidRPr="00D424B1">
              <w:rPr>
                <w:rFonts w:ascii="Verdana" w:hAnsi="Verdana"/>
              </w:rPr>
              <w:t>c)Incertidumbre</w:t>
            </w:r>
          </w:p>
          <w:p w:rsidR="00266CB3" w:rsidRPr="00D424B1" w:rsidRDefault="00266CB3" w:rsidP="00266CB3">
            <w:pPr>
              <w:jc w:val="both"/>
              <w:rPr>
                <w:rFonts w:ascii="Verdana" w:hAnsi="Verdana"/>
              </w:rPr>
            </w:pPr>
            <w:r w:rsidRPr="00D424B1">
              <w:rPr>
                <w:rFonts w:ascii="Verdana" w:hAnsi="Verdana"/>
              </w:rPr>
              <w:t>d) Querella</w:t>
            </w:r>
          </w:p>
        </w:tc>
        <w:tc>
          <w:tcPr>
            <w:tcW w:w="1685" w:type="dxa"/>
          </w:tcPr>
          <w:p w:rsidR="00266CB3" w:rsidRPr="00D424B1" w:rsidRDefault="001D4B3B" w:rsidP="00266CB3">
            <w:pPr>
              <w:jc w:val="both"/>
              <w:rPr>
                <w:rFonts w:ascii="Verdana" w:hAnsi="Verdana"/>
                <w:b/>
              </w:rPr>
            </w:pPr>
            <w:r w:rsidRPr="00D424B1">
              <w:rPr>
                <w:rFonts w:ascii="Verdana" w:hAnsi="Verdana"/>
                <w:b/>
              </w:rPr>
              <w:t>8</w:t>
            </w:r>
            <w:r w:rsidR="00266CB3" w:rsidRPr="00D424B1">
              <w:rPr>
                <w:rFonts w:ascii="Verdana" w:hAnsi="Verdana"/>
                <w:b/>
              </w:rPr>
              <w:t>.Oculto</w:t>
            </w:r>
          </w:p>
          <w:p w:rsidR="00266CB3" w:rsidRPr="00D424B1" w:rsidRDefault="00266CB3" w:rsidP="00266CB3">
            <w:pPr>
              <w:jc w:val="both"/>
              <w:rPr>
                <w:rFonts w:ascii="Verdana" w:hAnsi="Verdana"/>
              </w:rPr>
            </w:pPr>
            <w:r w:rsidRPr="00D424B1">
              <w:rPr>
                <w:rFonts w:ascii="Verdana" w:hAnsi="Verdana"/>
              </w:rPr>
              <w:t>a) Velado</w:t>
            </w:r>
          </w:p>
          <w:p w:rsidR="00266CB3" w:rsidRPr="00D424B1" w:rsidRDefault="00266CB3" w:rsidP="00266CB3">
            <w:pPr>
              <w:jc w:val="both"/>
              <w:rPr>
                <w:rFonts w:ascii="Verdana" w:hAnsi="Verdana"/>
              </w:rPr>
            </w:pPr>
            <w:proofErr w:type="gramStart"/>
            <w:r w:rsidRPr="00D424B1">
              <w:rPr>
                <w:rFonts w:ascii="Verdana" w:hAnsi="Verdana"/>
              </w:rPr>
              <w:t>b)Sombreado</w:t>
            </w:r>
            <w:proofErr w:type="gramEnd"/>
          </w:p>
          <w:p w:rsidR="00266CB3" w:rsidRPr="00D424B1" w:rsidRDefault="00266CB3" w:rsidP="00266CB3">
            <w:pPr>
              <w:jc w:val="both"/>
              <w:rPr>
                <w:rFonts w:ascii="Verdana" w:hAnsi="Verdana"/>
              </w:rPr>
            </w:pPr>
            <w:r w:rsidRPr="00D424B1">
              <w:rPr>
                <w:rFonts w:ascii="Verdana" w:hAnsi="Verdana"/>
              </w:rPr>
              <w:t>c) Misterioso</w:t>
            </w:r>
          </w:p>
          <w:p w:rsidR="00266CB3" w:rsidRPr="00D424B1" w:rsidRDefault="00266CB3" w:rsidP="00266CB3">
            <w:pPr>
              <w:jc w:val="both"/>
              <w:rPr>
                <w:rFonts w:ascii="Verdana" w:hAnsi="Verdana"/>
              </w:rPr>
            </w:pPr>
            <w:r w:rsidRPr="00D424B1">
              <w:rPr>
                <w:rFonts w:ascii="Verdana" w:hAnsi="Verdana"/>
              </w:rPr>
              <w:t>d) Enigmático</w:t>
            </w:r>
          </w:p>
        </w:tc>
        <w:tc>
          <w:tcPr>
            <w:tcW w:w="1373" w:type="dxa"/>
          </w:tcPr>
          <w:p w:rsidR="00266CB3" w:rsidRPr="00D424B1" w:rsidRDefault="001D4B3B" w:rsidP="00266CB3">
            <w:pPr>
              <w:jc w:val="both"/>
              <w:rPr>
                <w:rFonts w:ascii="Verdana" w:hAnsi="Verdana"/>
                <w:b/>
              </w:rPr>
            </w:pPr>
            <w:r w:rsidRPr="00D424B1">
              <w:rPr>
                <w:rFonts w:ascii="Verdana" w:hAnsi="Verdana"/>
                <w:b/>
              </w:rPr>
              <w:t>9</w:t>
            </w:r>
            <w:r w:rsidR="00266CB3" w:rsidRPr="00D424B1">
              <w:rPr>
                <w:rFonts w:ascii="Verdana" w:hAnsi="Verdana"/>
                <w:b/>
              </w:rPr>
              <w:t>.Ulterior</w:t>
            </w:r>
          </w:p>
          <w:p w:rsidR="00266CB3" w:rsidRPr="00D424B1" w:rsidRDefault="00266CB3" w:rsidP="00266CB3">
            <w:pPr>
              <w:jc w:val="both"/>
              <w:rPr>
                <w:rFonts w:ascii="Verdana" w:hAnsi="Verdana"/>
              </w:rPr>
            </w:pPr>
            <w:r w:rsidRPr="00D424B1">
              <w:rPr>
                <w:rFonts w:ascii="Verdana" w:hAnsi="Verdana"/>
              </w:rPr>
              <w:t>a) Urgente</w:t>
            </w:r>
          </w:p>
          <w:p w:rsidR="00266CB3" w:rsidRPr="00D424B1" w:rsidRDefault="00266CB3" w:rsidP="00266CB3">
            <w:pPr>
              <w:jc w:val="both"/>
              <w:rPr>
                <w:rFonts w:ascii="Verdana" w:hAnsi="Verdana"/>
              </w:rPr>
            </w:pPr>
            <w:r w:rsidRPr="00D424B1">
              <w:rPr>
                <w:rFonts w:ascii="Verdana" w:hAnsi="Verdana"/>
              </w:rPr>
              <w:t>b) Anterior</w:t>
            </w:r>
          </w:p>
          <w:p w:rsidR="00266CB3" w:rsidRPr="00D424B1" w:rsidRDefault="00266CB3" w:rsidP="00266CB3">
            <w:pPr>
              <w:jc w:val="both"/>
              <w:rPr>
                <w:rFonts w:ascii="Verdana" w:hAnsi="Verdana"/>
              </w:rPr>
            </w:pPr>
            <w:r w:rsidRPr="00D424B1">
              <w:rPr>
                <w:rFonts w:ascii="Verdana" w:hAnsi="Verdana"/>
              </w:rPr>
              <w:t>c) Posterior</w:t>
            </w:r>
          </w:p>
          <w:p w:rsidR="00266CB3" w:rsidRPr="00D424B1" w:rsidRDefault="00266CB3" w:rsidP="00266CB3">
            <w:pPr>
              <w:jc w:val="both"/>
              <w:rPr>
                <w:rFonts w:ascii="Verdana" w:hAnsi="Verdana"/>
              </w:rPr>
            </w:pPr>
            <w:r w:rsidRPr="00D424B1">
              <w:rPr>
                <w:rFonts w:ascii="Verdana" w:hAnsi="Verdana"/>
              </w:rPr>
              <w:t>d) Superior</w:t>
            </w:r>
          </w:p>
        </w:tc>
        <w:tc>
          <w:tcPr>
            <w:tcW w:w="2011" w:type="dxa"/>
          </w:tcPr>
          <w:p w:rsidR="00266CB3" w:rsidRPr="00D424B1" w:rsidRDefault="001D4B3B" w:rsidP="00266CB3">
            <w:pPr>
              <w:jc w:val="both"/>
              <w:rPr>
                <w:rFonts w:ascii="Verdana" w:hAnsi="Verdana"/>
                <w:b/>
              </w:rPr>
            </w:pPr>
            <w:r w:rsidRPr="00D424B1">
              <w:rPr>
                <w:rFonts w:ascii="Verdana" w:hAnsi="Verdana"/>
                <w:b/>
              </w:rPr>
              <w:t>101</w:t>
            </w:r>
            <w:r w:rsidR="00266CB3" w:rsidRPr="00D424B1">
              <w:rPr>
                <w:rFonts w:ascii="Verdana" w:hAnsi="Verdana"/>
                <w:b/>
              </w:rPr>
              <w:t>.Crédito</w:t>
            </w:r>
          </w:p>
          <w:p w:rsidR="00266CB3" w:rsidRPr="00D424B1" w:rsidRDefault="00266CB3" w:rsidP="00266CB3">
            <w:pPr>
              <w:jc w:val="both"/>
              <w:rPr>
                <w:rFonts w:ascii="Verdana" w:hAnsi="Verdana"/>
              </w:rPr>
            </w:pPr>
            <w:r w:rsidRPr="00D424B1">
              <w:rPr>
                <w:rFonts w:ascii="Verdana" w:hAnsi="Verdana"/>
              </w:rPr>
              <w:t>a) Ahorro</w:t>
            </w:r>
          </w:p>
          <w:p w:rsidR="00266CB3" w:rsidRPr="00D424B1" w:rsidRDefault="00266CB3" w:rsidP="00266CB3">
            <w:pPr>
              <w:jc w:val="both"/>
              <w:rPr>
                <w:rFonts w:ascii="Verdana" w:hAnsi="Verdana"/>
              </w:rPr>
            </w:pPr>
            <w:r w:rsidRPr="00D424B1">
              <w:rPr>
                <w:rFonts w:ascii="Verdana" w:hAnsi="Verdana"/>
              </w:rPr>
              <w:t>b) Hipoteca</w:t>
            </w:r>
          </w:p>
          <w:p w:rsidR="00266CB3" w:rsidRPr="00D424B1" w:rsidRDefault="00266CB3" w:rsidP="00266CB3">
            <w:pPr>
              <w:jc w:val="both"/>
              <w:rPr>
                <w:rFonts w:ascii="Verdana" w:hAnsi="Verdana"/>
              </w:rPr>
            </w:pPr>
            <w:r w:rsidRPr="00D424B1">
              <w:rPr>
                <w:rFonts w:ascii="Verdana" w:hAnsi="Verdana"/>
              </w:rPr>
              <w:t>c) Préstamo</w:t>
            </w:r>
          </w:p>
          <w:p w:rsidR="00266CB3" w:rsidRPr="00D424B1" w:rsidRDefault="00266CB3" w:rsidP="00266CB3">
            <w:pPr>
              <w:jc w:val="both"/>
              <w:rPr>
                <w:rFonts w:ascii="Verdana" w:hAnsi="Verdana"/>
              </w:rPr>
            </w:pPr>
            <w:r w:rsidRPr="00D424B1">
              <w:rPr>
                <w:rFonts w:ascii="Verdana" w:hAnsi="Verdana"/>
              </w:rPr>
              <w:t>d) Prestigio</w:t>
            </w:r>
          </w:p>
        </w:tc>
      </w:tr>
    </w:tbl>
    <w:p w:rsidR="00D424B1" w:rsidRDefault="00D424B1" w:rsidP="00D424B1">
      <w:pPr>
        <w:rPr>
          <w:rFonts w:ascii="Verdana" w:hAnsi="Verdana"/>
          <w:b/>
          <w:sz w:val="20"/>
          <w:szCs w:val="20"/>
        </w:rPr>
      </w:pPr>
    </w:p>
    <w:p w:rsidR="00D424B1" w:rsidRDefault="00D424B1" w:rsidP="00266CB3">
      <w:pPr>
        <w:jc w:val="center"/>
        <w:rPr>
          <w:rFonts w:ascii="Verdana" w:hAnsi="Verdana"/>
          <w:b/>
          <w:sz w:val="20"/>
          <w:szCs w:val="20"/>
        </w:rPr>
      </w:pPr>
    </w:p>
    <w:p w:rsidR="007211D2" w:rsidRPr="00D424B1" w:rsidRDefault="007211D2" w:rsidP="00266CB3">
      <w:pPr>
        <w:jc w:val="center"/>
        <w:rPr>
          <w:rFonts w:ascii="Verdana" w:hAnsi="Verdana"/>
          <w:b/>
        </w:rPr>
      </w:pPr>
      <w:r w:rsidRPr="00D424B1">
        <w:rPr>
          <w:rFonts w:ascii="Verdana" w:hAnsi="Verdana"/>
          <w:b/>
        </w:rPr>
        <w:t>El Gato Negro</w:t>
      </w:r>
    </w:p>
    <w:p w:rsidR="007211D2" w:rsidRPr="00D424B1" w:rsidRDefault="007211D2" w:rsidP="00266CB3">
      <w:pPr>
        <w:jc w:val="both"/>
        <w:rPr>
          <w:rFonts w:ascii="Verdana" w:hAnsi="Verdana"/>
        </w:rPr>
      </w:pPr>
      <w:r w:rsidRPr="00D424B1">
        <w:rPr>
          <w:rFonts w:ascii="Verdana" w:hAnsi="Verdana"/>
        </w:rPr>
        <w:t>No espero ni pido que alguien crea en el</w:t>
      </w:r>
      <w:r w:rsidR="00266CB3" w:rsidRPr="00D424B1">
        <w:rPr>
          <w:rFonts w:ascii="Verdana" w:hAnsi="Verdana"/>
        </w:rPr>
        <w:t xml:space="preserve"> </w:t>
      </w:r>
      <w:proofErr w:type="gramStart"/>
      <w:r w:rsidRPr="00D424B1">
        <w:rPr>
          <w:rFonts w:ascii="Verdana" w:hAnsi="Verdana"/>
        </w:rPr>
        <w:t>extraño</w:t>
      </w:r>
      <w:proofErr w:type="gramEnd"/>
      <w:r w:rsidRPr="00D424B1">
        <w:rPr>
          <w:rFonts w:ascii="Verdana" w:hAnsi="Verdana"/>
        </w:rPr>
        <w:t xml:space="preserve"> aunque simple relato que me dispongo a escribir. Loco estaría si lo esperara,</w:t>
      </w:r>
      <w:r w:rsidR="00266CB3" w:rsidRPr="00D424B1">
        <w:rPr>
          <w:rFonts w:ascii="Verdana" w:hAnsi="Verdana"/>
        </w:rPr>
        <w:t xml:space="preserve"> </w:t>
      </w:r>
      <w:r w:rsidRPr="00D424B1">
        <w:rPr>
          <w:rFonts w:ascii="Verdana" w:hAnsi="Verdana"/>
        </w:rPr>
        <w:t xml:space="preserve">cuando mis sentidos rechazan su propia </w:t>
      </w:r>
      <w:proofErr w:type="gramStart"/>
      <w:r w:rsidRPr="00D424B1">
        <w:rPr>
          <w:rFonts w:ascii="Verdana" w:hAnsi="Verdana"/>
        </w:rPr>
        <w:t>evidencia</w:t>
      </w:r>
      <w:proofErr w:type="gramEnd"/>
      <w:r w:rsidRPr="00D424B1">
        <w:rPr>
          <w:rFonts w:ascii="Verdana" w:hAnsi="Verdana"/>
        </w:rPr>
        <w:t xml:space="preserve"> Pero no estoy loco y sé muy bien que esto no es un sueño. Mañana voy a morir</w:t>
      </w:r>
      <w:r w:rsidR="00266CB3" w:rsidRPr="00D424B1">
        <w:rPr>
          <w:rFonts w:ascii="Verdana" w:hAnsi="Verdana"/>
        </w:rPr>
        <w:t xml:space="preserve"> </w:t>
      </w:r>
      <w:r w:rsidRPr="00D424B1">
        <w:rPr>
          <w:rFonts w:ascii="Verdana" w:hAnsi="Verdana"/>
        </w:rPr>
        <w:t>y quisiera aliviar hoy mi alma. Mi propósito inmediato consiste en poner de manifiesto, simple, sucintamente y sin comentarios,</w:t>
      </w:r>
      <w:r w:rsidR="00266CB3" w:rsidRPr="00D424B1">
        <w:rPr>
          <w:rFonts w:ascii="Verdana" w:hAnsi="Verdana"/>
        </w:rPr>
        <w:t xml:space="preserve"> </w:t>
      </w:r>
      <w:r w:rsidRPr="00D424B1">
        <w:rPr>
          <w:rFonts w:ascii="Verdana" w:hAnsi="Verdana"/>
        </w:rPr>
        <w:t>una serie de episodios domésticos.</w:t>
      </w:r>
    </w:p>
    <w:tbl>
      <w:tblPr>
        <w:tblStyle w:val="Tablaconcuadrcula"/>
        <w:tblW w:w="9498" w:type="dxa"/>
        <w:tblInd w:w="-147" w:type="dxa"/>
        <w:tblLook w:val="04A0" w:firstRow="1" w:lastRow="0" w:firstColumn="1" w:lastColumn="0" w:noHBand="0" w:noVBand="1"/>
      </w:tblPr>
      <w:tblGrid>
        <w:gridCol w:w="2104"/>
        <w:gridCol w:w="2002"/>
        <w:gridCol w:w="2280"/>
        <w:gridCol w:w="1703"/>
        <w:gridCol w:w="2101"/>
      </w:tblGrid>
      <w:tr w:rsidR="00FD2B31" w:rsidRPr="00D424B1" w:rsidTr="00F73FE0">
        <w:tc>
          <w:tcPr>
            <w:tcW w:w="1932" w:type="dxa"/>
          </w:tcPr>
          <w:p w:rsidR="00C04441" w:rsidRPr="00D424B1" w:rsidRDefault="00C04441" w:rsidP="00C04441">
            <w:pPr>
              <w:rPr>
                <w:rFonts w:ascii="Verdana" w:hAnsi="Verdana"/>
              </w:rPr>
            </w:pPr>
            <w:r w:rsidRPr="00D424B1">
              <w:rPr>
                <w:rFonts w:ascii="Verdana" w:hAnsi="Verdana"/>
              </w:rPr>
              <w:t>1</w:t>
            </w:r>
            <w:r w:rsidR="001D4B3B" w:rsidRPr="00D424B1">
              <w:rPr>
                <w:rFonts w:ascii="Verdana" w:hAnsi="Verdana"/>
              </w:rPr>
              <w:t>1|11</w:t>
            </w:r>
            <w:r w:rsidRPr="00D424B1">
              <w:rPr>
                <w:rFonts w:ascii="Verdana" w:hAnsi="Verdana"/>
              </w:rPr>
              <w:t>.Extraño</w:t>
            </w:r>
          </w:p>
          <w:p w:rsidR="00C04441" w:rsidRPr="00D424B1" w:rsidRDefault="00C04441" w:rsidP="00C04441">
            <w:pPr>
              <w:rPr>
                <w:rFonts w:ascii="Verdana" w:hAnsi="Verdana"/>
              </w:rPr>
            </w:pPr>
            <w:r w:rsidRPr="00D424B1">
              <w:rPr>
                <w:rFonts w:ascii="Verdana" w:hAnsi="Verdana"/>
              </w:rPr>
              <w:t>a) Fabuloso</w:t>
            </w:r>
          </w:p>
          <w:p w:rsidR="00C04441" w:rsidRPr="00D424B1" w:rsidRDefault="00C04441" w:rsidP="00C04441">
            <w:pPr>
              <w:rPr>
                <w:rFonts w:ascii="Verdana" w:hAnsi="Verdana"/>
              </w:rPr>
            </w:pPr>
            <w:r w:rsidRPr="00D424B1">
              <w:rPr>
                <w:rFonts w:ascii="Verdana" w:hAnsi="Verdana"/>
              </w:rPr>
              <w:t>b) Parcial</w:t>
            </w:r>
          </w:p>
          <w:p w:rsidR="00C04441" w:rsidRPr="00D424B1" w:rsidRDefault="00C04441" w:rsidP="00C04441">
            <w:pPr>
              <w:rPr>
                <w:rFonts w:ascii="Verdana" w:hAnsi="Verdana"/>
              </w:rPr>
            </w:pPr>
            <w:r w:rsidRPr="00D424B1">
              <w:rPr>
                <w:rFonts w:ascii="Verdana" w:hAnsi="Verdana"/>
              </w:rPr>
              <w:t>c) Entretenido</w:t>
            </w:r>
          </w:p>
          <w:p w:rsidR="00C04441" w:rsidRPr="00D424B1" w:rsidRDefault="00C04441" w:rsidP="00F73FE0">
            <w:pPr>
              <w:rPr>
                <w:rFonts w:ascii="Verdana" w:hAnsi="Verdana"/>
              </w:rPr>
            </w:pPr>
            <w:r w:rsidRPr="00D424B1">
              <w:rPr>
                <w:rFonts w:ascii="Verdana" w:hAnsi="Verdana"/>
              </w:rPr>
              <w:t>d)Pormenorizado</w:t>
            </w:r>
          </w:p>
        </w:tc>
        <w:tc>
          <w:tcPr>
            <w:tcW w:w="1839" w:type="dxa"/>
          </w:tcPr>
          <w:p w:rsidR="00C04441" w:rsidRPr="00D424B1" w:rsidRDefault="001D4B3B" w:rsidP="00C04441">
            <w:pPr>
              <w:rPr>
                <w:rFonts w:ascii="Verdana" w:hAnsi="Verdana"/>
              </w:rPr>
            </w:pPr>
            <w:r w:rsidRPr="00D424B1">
              <w:rPr>
                <w:rFonts w:ascii="Verdana" w:hAnsi="Verdana"/>
              </w:rPr>
              <w:t>12</w:t>
            </w:r>
            <w:r w:rsidR="00C04441" w:rsidRPr="00D424B1">
              <w:rPr>
                <w:rFonts w:ascii="Verdana" w:hAnsi="Verdana"/>
              </w:rPr>
              <w:t>.Evidencia</w:t>
            </w:r>
          </w:p>
          <w:p w:rsidR="00C04441" w:rsidRPr="00D424B1" w:rsidRDefault="00C04441" w:rsidP="00C04441">
            <w:pPr>
              <w:rPr>
                <w:rFonts w:ascii="Verdana" w:hAnsi="Verdana"/>
              </w:rPr>
            </w:pPr>
            <w:r w:rsidRPr="00D424B1">
              <w:rPr>
                <w:rFonts w:ascii="Verdana" w:hAnsi="Verdana"/>
              </w:rPr>
              <w:t>a) Visión</w:t>
            </w:r>
          </w:p>
          <w:p w:rsidR="00C04441" w:rsidRPr="00D424B1" w:rsidRDefault="00C04441" w:rsidP="00C04441">
            <w:pPr>
              <w:rPr>
                <w:rFonts w:ascii="Verdana" w:hAnsi="Verdana"/>
              </w:rPr>
            </w:pPr>
            <w:r w:rsidRPr="00D424B1">
              <w:rPr>
                <w:rFonts w:ascii="Verdana" w:hAnsi="Verdana"/>
              </w:rPr>
              <w:t>b) Vigencia</w:t>
            </w:r>
          </w:p>
          <w:p w:rsidR="00C04441" w:rsidRPr="00D424B1" w:rsidRDefault="00C04441" w:rsidP="00C04441">
            <w:pPr>
              <w:rPr>
                <w:rFonts w:ascii="Verdana" w:hAnsi="Verdana"/>
              </w:rPr>
            </w:pPr>
            <w:r w:rsidRPr="00D424B1">
              <w:rPr>
                <w:rFonts w:ascii="Verdana" w:hAnsi="Verdana"/>
              </w:rPr>
              <w:t>c)Incertidumbre</w:t>
            </w:r>
          </w:p>
          <w:p w:rsidR="00C04441" w:rsidRPr="00D424B1" w:rsidRDefault="00C04441" w:rsidP="00C04441">
            <w:pPr>
              <w:rPr>
                <w:rFonts w:ascii="Verdana" w:hAnsi="Verdana"/>
              </w:rPr>
            </w:pPr>
            <w:r w:rsidRPr="00D424B1">
              <w:rPr>
                <w:rFonts w:ascii="Verdana" w:hAnsi="Verdana"/>
              </w:rPr>
              <w:t>d) Prueba</w:t>
            </w:r>
          </w:p>
        </w:tc>
        <w:tc>
          <w:tcPr>
            <w:tcW w:w="2092" w:type="dxa"/>
          </w:tcPr>
          <w:p w:rsidR="00C04441" w:rsidRPr="00D424B1" w:rsidRDefault="001D4B3B" w:rsidP="00C04441">
            <w:pPr>
              <w:rPr>
                <w:rFonts w:ascii="Verdana" w:hAnsi="Verdana"/>
              </w:rPr>
            </w:pPr>
            <w:r w:rsidRPr="00D424B1">
              <w:rPr>
                <w:rFonts w:ascii="Verdana" w:hAnsi="Verdana"/>
              </w:rPr>
              <w:t>13</w:t>
            </w:r>
            <w:r w:rsidR="00C04441" w:rsidRPr="00D424B1">
              <w:rPr>
                <w:rFonts w:ascii="Verdana" w:hAnsi="Verdana"/>
              </w:rPr>
              <w:t>.Aliviar</w:t>
            </w:r>
          </w:p>
          <w:p w:rsidR="00C04441" w:rsidRPr="00D424B1" w:rsidRDefault="00C04441" w:rsidP="00C04441">
            <w:pPr>
              <w:rPr>
                <w:rFonts w:ascii="Verdana" w:hAnsi="Verdana"/>
              </w:rPr>
            </w:pPr>
            <w:proofErr w:type="gramStart"/>
            <w:r w:rsidRPr="00D424B1">
              <w:rPr>
                <w:rFonts w:ascii="Verdana" w:hAnsi="Verdana"/>
              </w:rPr>
              <w:t>a)Descongestionar</w:t>
            </w:r>
            <w:proofErr w:type="gramEnd"/>
          </w:p>
          <w:p w:rsidR="00C04441" w:rsidRPr="00D424B1" w:rsidRDefault="00C04441" w:rsidP="00C04441">
            <w:pPr>
              <w:rPr>
                <w:rFonts w:ascii="Verdana" w:hAnsi="Verdana"/>
              </w:rPr>
            </w:pPr>
            <w:r w:rsidRPr="00D424B1">
              <w:rPr>
                <w:rFonts w:ascii="Verdana" w:hAnsi="Verdana"/>
              </w:rPr>
              <w:t>b) Aplacar</w:t>
            </w:r>
          </w:p>
          <w:p w:rsidR="00C04441" w:rsidRPr="00D424B1" w:rsidRDefault="00C04441" w:rsidP="00C04441">
            <w:pPr>
              <w:rPr>
                <w:rFonts w:ascii="Verdana" w:hAnsi="Verdana"/>
              </w:rPr>
            </w:pPr>
            <w:r w:rsidRPr="00D424B1">
              <w:rPr>
                <w:rFonts w:ascii="Verdana" w:hAnsi="Verdana"/>
              </w:rPr>
              <w:t>c) Avivar</w:t>
            </w:r>
          </w:p>
          <w:p w:rsidR="00C04441" w:rsidRPr="00D424B1" w:rsidRDefault="00C04441" w:rsidP="00C04441">
            <w:pPr>
              <w:rPr>
                <w:rFonts w:ascii="Verdana" w:hAnsi="Verdana"/>
              </w:rPr>
            </w:pPr>
            <w:r w:rsidRPr="00D424B1">
              <w:rPr>
                <w:rFonts w:ascii="Verdana" w:hAnsi="Verdana"/>
              </w:rPr>
              <w:t>d) Agobiar</w:t>
            </w:r>
          </w:p>
        </w:tc>
        <w:tc>
          <w:tcPr>
            <w:tcW w:w="1441" w:type="dxa"/>
          </w:tcPr>
          <w:p w:rsidR="00C04441" w:rsidRPr="00D424B1" w:rsidRDefault="001D4B3B" w:rsidP="00C04441">
            <w:pPr>
              <w:rPr>
                <w:rFonts w:ascii="Verdana" w:hAnsi="Verdana"/>
              </w:rPr>
            </w:pPr>
            <w:r w:rsidRPr="00D424B1">
              <w:rPr>
                <w:rFonts w:ascii="Verdana" w:hAnsi="Verdana"/>
              </w:rPr>
              <w:t>1</w:t>
            </w:r>
            <w:r w:rsidR="00C04441" w:rsidRPr="00D424B1">
              <w:rPr>
                <w:rFonts w:ascii="Verdana" w:hAnsi="Verdana"/>
              </w:rPr>
              <w:t>4.Inmediato</w:t>
            </w:r>
          </w:p>
          <w:p w:rsidR="00C04441" w:rsidRPr="00D424B1" w:rsidRDefault="00C04441" w:rsidP="00C04441">
            <w:pPr>
              <w:rPr>
                <w:rFonts w:ascii="Verdana" w:hAnsi="Verdana"/>
              </w:rPr>
            </w:pPr>
            <w:r w:rsidRPr="00D424B1">
              <w:rPr>
                <w:rFonts w:ascii="Verdana" w:hAnsi="Verdana"/>
              </w:rPr>
              <w:t>a) Urgente</w:t>
            </w:r>
          </w:p>
          <w:p w:rsidR="00C04441" w:rsidRPr="00D424B1" w:rsidRDefault="00C04441" w:rsidP="00C04441">
            <w:pPr>
              <w:rPr>
                <w:rFonts w:ascii="Verdana" w:hAnsi="Verdana"/>
              </w:rPr>
            </w:pPr>
            <w:r w:rsidRPr="00D424B1">
              <w:rPr>
                <w:rFonts w:ascii="Verdana" w:hAnsi="Verdana"/>
              </w:rPr>
              <w:t>b) Mediato</w:t>
            </w:r>
          </w:p>
          <w:p w:rsidR="00C04441" w:rsidRPr="00D424B1" w:rsidRDefault="00C04441" w:rsidP="00C04441">
            <w:pPr>
              <w:rPr>
                <w:rFonts w:ascii="Verdana" w:hAnsi="Verdana"/>
              </w:rPr>
            </w:pPr>
            <w:r w:rsidRPr="00D424B1">
              <w:rPr>
                <w:rFonts w:ascii="Verdana" w:hAnsi="Verdana"/>
              </w:rPr>
              <w:t>c) Posterior</w:t>
            </w:r>
          </w:p>
          <w:p w:rsidR="00C04441" w:rsidRPr="00D424B1" w:rsidRDefault="00C04441" w:rsidP="00C04441">
            <w:pPr>
              <w:rPr>
                <w:rFonts w:ascii="Verdana" w:hAnsi="Verdana"/>
              </w:rPr>
            </w:pPr>
            <w:r w:rsidRPr="00D424B1">
              <w:rPr>
                <w:rFonts w:ascii="Verdana" w:hAnsi="Verdana"/>
              </w:rPr>
              <w:t>d) Cercano</w:t>
            </w:r>
          </w:p>
        </w:tc>
        <w:tc>
          <w:tcPr>
            <w:tcW w:w="2194" w:type="dxa"/>
          </w:tcPr>
          <w:p w:rsidR="00FD2B31" w:rsidRPr="00D424B1" w:rsidRDefault="001D4B3B" w:rsidP="00C04441">
            <w:pPr>
              <w:rPr>
                <w:rFonts w:ascii="Verdana" w:hAnsi="Verdana"/>
              </w:rPr>
            </w:pPr>
            <w:r w:rsidRPr="00D424B1">
              <w:rPr>
                <w:rFonts w:ascii="Verdana" w:hAnsi="Verdana"/>
              </w:rPr>
              <w:t>1</w:t>
            </w:r>
            <w:r w:rsidR="00C04441" w:rsidRPr="00D424B1">
              <w:rPr>
                <w:rFonts w:ascii="Verdana" w:hAnsi="Verdana"/>
              </w:rPr>
              <w:t>5.Sucintamente</w:t>
            </w:r>
          </w:p>
          <w:p w:rsidR="00C04441" w:rsidRPr="00D424B1" w:rsidRDefault="00C04441" w:rsidP="00C04441">
            <w:pPr>
              <w:rPr>
                <w:rFonts w:ascii="Verdana" w:hAnsi="Verdana"/>
              </w:rPr>
            </w:pPr>
            <w:proofErr w:type="gramStart"/>
            <w:r w:rsidRPr="00D424B1">
              <w:rPr>
                <w:rFonts w:ascii="Verdana" w:hAnsi="Verdana"/>
              </w:rPr>
              <w:t>a)Escuetamente</w:t>
            </w:r>
            <w:proofErr w:type="gramEnd"/>
          </w:p>
          <w:p w:rsidR="00C04441" w:rsidRPr="00D424B1" w:rsidRDefault="00C04441" w:rsidP="00C04441">
            <w:pPr>
              <w:rPr>
                <w:rFonts w:ascii="Verdana" w:hAnsi="Verdana"/>
              </w:rPr>
            </w:pPr>
            <w:r w:rsidRPr="00D424B1">
              <w:rPr>
                <w:rFonts w:ascii="Verdana" w:hAnsi="Verdana"/>
              </w:rPr>
              <w:t>b) Largamente</w:t>
            </w:r>
          </w:p>
          <w:p w:rsidR="00C04441" w:rsidRPr="00D424B1" w:rsidRDefault="00C04441" w:rsidP="00C04441">
            <w:pPr>
              <w:rPr>
                <w:rFonts w:ascii="Verdana" w:hAnsi="Verdana"/>
              </w:rPr>
            </w:pPr>
            <w:r w:rsidRPr="00D424B1">
              <w:rPr>
                <w:rFonts w:ascii="Verdana" w:hAnsi="Verdana"/>
              </w:rPr>
              <w:t>c) Detalladamente</w:t>
            </w:r>
          </w:p>
          <w:p w:rsidR="00C04441" w:rsidRPr="00D424B1" w:rsidRDefault="00C04441" w:rsidP="00C04441">
            <w:pPr>
              <w:rPr>
                <w:rFonts w:ascii="Verdana" w:hAnsi="Verdana"/>
              </w:rPr>
            </w:pPr>
            <w:r w:rsidRPr="00D424B1">
              <w:rPr>
                <w:rFonts w:ascii="Verdana" w:hAnsi="Verdana"/>
              </w:rPr>
              <w:t>d) Extensamente</w:t>
            </w:r>
          </w:p>
        </w:tc>
      </w:tr>
    </w:tbl>
    <w:p w:rsidR="007211D2" w:rsidRDefault="007211D2" w:rsidP="00F73FE0"/>
    <w:p w:rsidR="00D424B1" w:rsidRPr="00D424B1" w:rsidRDefault="00D424B1" w:rsidP="00D424B1">
      <w:pPr>
        <w:pStyle w:val="Ttulo4"/>
        <w:shd w:val="clear" w:color="auto" w:fill="EDEBE9"/>
        <w:spacing w:before="0"/>
        <w:rPr>
          <w:rFonts w:ascii="Segoe UI" w:eastAsia="Times New Roman" w:hAnsi="Segoe UI" w:cs="Segoe UI"/>
          <w:i w:val="0"/>
          <w:iCs w:val="0"/>
          <w:color w:val="auto"/>
          <w:sz w:val="18"/>
          <w:szCs w:val="18"/>
          <w:lang w:eastAsia="es-CL"/>
        </w:rPr>
      </w:pPr>
      <w:r>
        <w:t>Nota: Envía tus respuestas a mi correo</w:t>
      </w:r>
      <w:bookmarkStart w:id="0" w:name="_GoBack"/>
      <w:bookmarkEnd w:id="0"/>
    </w:p>
    <w:p w:rsidR="00D424B1" w:rsidRPr="00D424B1" w:rsidRDefault="00D424B1" w:rsidP="00D424B1">
      <w:r w:rsidRPr="00D424B1">
        <w:rPr>
          <w:rFonts w:ascii="Segoe UI" w:eastAsia="Times New Roman" w:hAnsi="Segoe UI" w:cs="Segoe UI"/>
          <w:color w:val="323130"/>
          <w:sz w:val="21"/>
          <w:szCs w:val="21"/>
          <w:bdr w:val="none" w:sz="0" w:space="0" w:color="auto" w:frame="1"/>
          <w:shd w:val="clear" w:color="auto" w:fill="EDEBE9"/>
          <w:lang w:eastAsia="es-CL"/>
        </w:rPr>
        <w:t>laveda94@yahoo.com</w:t>
      </w:r>
    </w:p>
    <w:sectPr w:rsidR="00D424B1" w:rsidRPr="00D424B1" w:rsidSect="00D424B1">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D2"/>
    <w:rsid w:val="001D4B3B"/>
    <w:rsid w:val="00266CB3"/>
    <w:rsid w:val="002E1FA4"/>
    <w:rsid w:val="004D50CA"/>
    <w:rsid w:val="00534D8D"/>
    <w:rsid w:val="0054354C"/>
    <w:rsid w:val="006046D0"/>
    <w:rsid w:val="007211D2"/>
    <w:rsid w:val="008811A7"/>
    <w:rsid w:val="00C04441"/>
    <w:rsid w:val="00C257A6"/>
    <w:rsid w:val="00C7698F"/>
    <w:rsid w:val="00D424B1"/>
    <w:rsid w:val="00F73FE0"/>
    <w:rsid w:val="00FD2B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7D8C"/>
  <w15:chartTrackingRefBased/>
  <w15:docId w15:val="{FD3735C1-612E-4F3B-AA5F-1D299C5A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D424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7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D424B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4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547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Paola</cp:lastModifiedBy>
  <cp:revision>12</cp:revision>
  <dcterms:created xsi:type="dcterms:W3CDTF">2020-06-25T22:48:00Z</dcterms:created>
  <dcterms:modified xsi:type="dcterms:W3CDTF">2020-06-29T00:11:00Z</dcterms:modified>
</cp:coreProperties>
</file>