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6A3C">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4932804" r:id="rId7"/>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bookmarkEnd w:id="0"/>
    <w:p w14:paraId="723CA976" w14:textId="77777777" w:rsidR="00732DD1" w:rsidRDefault="00732DD1" w:rsidP="00EF40DC">
      <w:pPr>
        <w:spacing w:after="0"/>
      </w:pPr>
    </w:p>
    <w:p w14:paraId="4C4C73E2" w14:textId="77777777" w:rsidR="00EF40DC" w:rsidRDefault="00EF40DC" w:rsidP="00EF40DC">
      <w:pPr>
        <w:spacing w:after="0"/>
        <w:rPr>
          <w:rFonts w:ascii="Comic Sans MS" w:hAnsi="Comic Sans MS"/>
        </w:rPr>
      </w:pPr>
      <w:r w:rsidRPr="00732DD1">
        <w:rPr>
          <w:rFonts w:ascii="Comic Sans MS" w:hAnsi="Comic Sans MS"/>
          <w:highlight w:val="yellow"/>
        </w:rPr>
        <w:t>Subsector Religión. Profesora Joanna Moya Quiroz.</w:t>
      </w:r>
    </w:p>
    <w:p w14:paraId="331899DA" w14:textId="7AFE38C3" w:rsidR="00EF40DC" w:rsidRDefault="00732DD1" w:rsidP="00EF40DC">
      <w:pPr>
        <w:spacing w:after="0"/>
        <w:rPr>
          <w:rFonts w:ascii="Comic Sans MS" w:hAnsi="Comic Sans MS"/>
        </w:rPr>
      </w:pPr>
      <w:r w:rsidRPr="00732DD1">
        <w:rPr>
          <w:rFonts w:ascii="Comic Sans MS" w:hAnsi="Comic Sans MS"/>
          <w:highlight w:val="yellow"/>
        </w:rPr>
        <w:t>SEGUNDO MEDIO</w:t>
      </w:r>
      <w:r w:rsidR="00307543" w:rsidRPr="00732DD1">
        <w:rPr>
          <w:rFonts w:ascii="Comic Sans MS" w:hAnsi="Comic Sans MS"/>
          <w:highlight w:val="yellow"/>
        </w:rPr>
        <w:t xml:space="preserve">.  SEMANA </w:t>
      </w:r>
      <w:r w:rsidR="00C06A3C">
        <w:rPr>
          <w:rFonts w:ascii="Comic Sans MS" w:hAnsi="Comic Sans MS"/>
          <w:highlight w:val="yellow"/>
        </w:rPr>
        <w:t xml:space="preserve">Del </w:t>
      </w:r>
      <w:r w:rsidR="00307543" w:rsidRPr="00732DD1">
        <w:rPr>
          <w:rFonts w:ascii="Comic Sans MS" w:hAnsi="Comic Sans MS"/>
          <w:highlight w:val="yellow"/>
        </w:rPr>
        <w:t>30 junio al 3 de julio</w:t>
      </w:r>
      <w:r w:rsidR="00EF40DC">
        <w:rPr>
          <w:rFonts w:ascii="Comic Sans MS" w:hAnsi="Comic Sans MS"/>
        </w:rPr>
        <w:t>.</w:t>
      </w:r>
    </w:p>
    <w:p w14:paraId="11B2213B" w14:textId="77777777" w:rsidR="00364FB8" w:rsidRDefault="00307543" w:rsidP="00364FB8">
      <w:pPr>
        <w:rPr>
          <w:rFonts w:ascii="Arial" w:eastAsia="Times New Roman" w:hAnsi="Arial" w:cs="Arial"/>
          <w:b/>
          <w:bCs/>
          <w:sz w:val="24"/>
          <w:szCs w:val="24"/>
          <w:lang w:val="es-ES_tradnl" w:eastAsia="es-ES"/>
        </w:rPr>
      </w:pPr>
      <w:r>
        <w:rPr>
          <w:rFonts w:ascii="Comic Sans MS" w:hAnsi="Comic Sans MS"/>
        </w:rPr>
        <w:t xml:space="preserve">OA: </w:t>
      </w:r>
      <w:r w:rsidR="00364FB8" w:rsidRPr="00364FB8">
        <w:rPr>
          <w:rFonts w:ascii="Arial" w:eastAsia="Times New Roman" w:hAnsi="Arial" w:cs="Arial"/>
          <w:b/>
          <w:bCs/>
          <w:sz w:val="24"/>
          <w:szCs w:val="24"/>
          <w:lang w:val="es-ES_tradnl" w:eastAsia="es-ES"/>
        </w:rPr>
        <w:t>Capacitarse para santificar el mundo de acuerdo al plan de Dios a partir  de su propio sacerdocio</w:t>
      </w:r>
    </w:p>
    <w:p w14:paraId="62BD4000" w14:textId="4D8BE32E" w:rsidR="007D1923" w:rsidRPr="00364FB8" w:rsidRDefault="007D1923" w:rsidP="00364FB8">
      <w:pP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Objetivo: Crear un lugar en el que se pueda identificar la civilización del amor.</w:t>
      </w:r>
    </w:p>
    <w:p w14:paraId="50707A5B" w14:textId="7AA96AAA" w:rsidR="009670FA" w:rsidRDefault="009670FA" w:rsidP="00EF40DC">
      <w:pPr>
        <w:spacing w:after="0"/>
        <w:rPr>
          <w:rFonts w:ascii="Comic Sans MS" w:hAnsi="Comic Sans MS"/>
        </w:rPr>
      </w:pPr>
      <w:r w:rsidRPr="00732DD1">
        <w:rPr>
          <w:rFonts w:ascii="Comic Sans MS" w:hAnsi="Comic Sans MS"/>
          <w:highlight w:val="magenta"/>
        </w:rPr>
        <w:t>Instrucciones</w:t>
      </w:r>
      <w:r w:rsidR="00364FB8" w:rsidRPr="00732DD1">
        <w:rPr>
          <w:rFonts w:ascii="Comic Sans MS" w:hAnsi="Comic Sans MS"/>
          <w:highlight w:val="magenta"/>
        </w:rPr>
        <w:t>:</w:t>
      </w:r>
      <w:r w:rsidR="00364FB8">
        <w:rPr>
          <w:rFonts w:ascii="Comic Sans MS" w:hAnsi="Comic Sans MS"/>
        </w:rPr>
        <w:t xml:space="preserve"> </w:t>
      </w:r>
    </w:p>
    <w:p w14:paraId="506DF9C9" w14:textId="2726E6E9" w:rsidR="00364FB8" w:rsidRDefault="00364FB8" w:rsidP="00364FB8">
      <w:pPr>
        <w:pStyle w:val="Prrafodelista"/>
        <w:numPr>
          <w:ilvl w:val="0"/>
          <w:numId w:val="1"/>
        </w:numPr>
        <w:spacing w:after="0"/>
        <w:rPr>
          <w:rFonts w:ascii="Comic Sans MS" w:hAnsi="Comic Sans MS"/>
        </w:rPr>
      </w:pPr>
      <w:r>
        <w:rPr>
          <w:rFonts w:ascii="Comic Sans MS" w:hAnsi="Comic Sans MS"/>
        </w:rPr>
        <w:t xml:space="preserve">Esta </w:t>
      </w:r>
      <w:r w:rsidR="00732DD1">
        <w:rPr>
          <w:rFonts w:ascii="Comic Sans MS" w:hAnsi="Comic Sans MS"/>
        </w:rPr>
        <w:t>debe desarrollarla y enviarla al correo</w:t>
      </w:r>
    </w:p>
    <w:p w14:paraId="043AF976" w14:textId="77698F53" w:rsidR="00732DD1" w:rsidRDefault="00732DD1" w:rsidP="00364FB8">
      <w:pPr>
        <w:pStyle w:val="Prrafodelista"/>
        <w:numPr>
          <w:ilvl w:val="0"/>
          <w:numId w:val="1"/>
        </w:numPr>
        <w:spacing w:after="0"/>
        <w:rPr>
          <w:rFonts w:ascii="Comic Sans MS" w:hAnsi="Comic Sans MS"/>
        </w:rPr>
      </w:pPr>
      <w:r>
        <w:rPr>
          <w:rFonts w:ascii="Comic Sans MS" w:hAnsi="Comic Sans MS"/>
        </w:rPr>
        <w:t xml:space="preserve">Es una guía de ejercicio para apoyar el contenido trabajado en clases </w:t>
      </w:r>
      <w:proofErr w:type="spellStart"/>
      <w:r>
        <w:rPr>
          <w:rFonts w:ascii="Comic Sans MS" w:hAnsi="Comic Sans MS"/>
        </w:rPr>
        <w:t>on</w:t>
      </w:r>
      <w:proofErr w:type="spellEnd"/>
      <w:r>
        <w:rPr>
          <w:rFonts w:ascii="Comic Sans MS" w:hAnsi="Comic Sans MS"/>
        </w:rPr>
        <w:t xml:space="preserve"> line el día jueves 25 de junio.</w:t>
      </w:r>
    </w:p>
    <w:p w14:paraId="27AC5C9D" w14:textId="2FABA1FC" w:rsidR="00732DD1" w:rsidRDefault="00732DD1" w:rsidP="00364FB8">
      <w:pPr>
        <w:pStyle w:val="Prrafodelista"/>
        <w:numPr>
          <w:ilvl w:val="0"/>
          <w:numId w:val="1"/>
        </w:numPr>
        <w:spacing w:after="0"/>
        <w:rPr>
          <w:rFonts w:ascii="Comic Sans MS" w:hAnsi="Comic Sans MS"/>
        </w:rPr>
      </w:pPr>
      <w:r>
        <w:rPr>
          <w:rFonts w:ascii="Comic Sans MS" w:hAnsi="Comic Sans MS"/>
        </w:rPr>
        <w:t>Cualquier consulta realizarla por correo</w:t>
      </w:r>
    </w:p>
    <w:p w14:paraId="12178E45" w14:textId="110B2E8F" w:rsidR="009670FA" w:rsidRPr="007D1923" w:rsidRDefault="00732DD1" w:rsidP="00EF40DC">
      <w:pPr>
        <w:pStyle w:val="Prrafodelista"/>
        <w:numPr>
          <w:ilvl w:val="0"/>
          <w:numId w:val="1"/>
        </w:numPr>
        <w:spacing w:after="0"/>
        <w:rPr>
          <w:rFonts w:ascii="Comic Sans MS" w:hAnsi="Comic Sans MS"/>
        </w:rPr>
      </w:pPr>
      <w:r>
        <w:rPr>
          <w:rFonts w:ascii="Comic Sans MS" w:hAnsi="Comic Sans MS"/>
        </w:rPr>
        <w:t xml:space="preserve">Correo </w:t>
      </w:r>
      <w:hyperlink r:id="rId8" w:history="1">
        <w:r w:rsidRPr="00A168B8">
          <w:rPr>
            <w:rStyle w:val="Hipervnculo"/>
            <w:rFonts w:ascii="Comic Sans MS" w:hAnsi="Comic Sans MS"/>
          </w:rPr>
          <w:t>joanna.moya@liceo-victorinolastarria.cl</w:t>
        </w:r>
      </w:hyperlink>
      <w:r>
        <w:rPr>
          <w:rFonts w:ascii="Comic Sans MS" w:hAnsi="Comic Sans MS"/>
        </w:rPr>
        <w:t xml:space="preserve"> </w:t>
      </w:r>
    </w:p>
    <w:p w14:paraId="2CB99A40" w14:textId="77777777" w:rsidR="009670FA" w:rsidRDefault="009670FA" w:rsidP="00EF40DC">
      <w:pPr>
        <w:spacing w:after="0"/>
        <w:rPr>
          <w:rFonts w:ascii="Comic Sans MS" w:hAnsi="Comic Sans MS"/>
        </w:rPr>
      </w:pPr>
    </w:p>
    <w:p w14:paraId="675F5107" w14:textId="2B291541" w:rsidR="009670FA" w:rsidRDefault="009670FA" w:rsidP="009670FA">
      <w:pPr>
        <w:spacing w:after="0"/>
        <w:jc w:val="center"/>
        <w:rPr>
          <w:rFonts w:ascii="Comic Sans MS" w:hAnsi="Comic Sans MS"/>
          <w:b/>
          <w:u w:val="single"/>
        </w:rPr>
      </w:pPr>
      <w:r w:rsidRPr="009670FA">
        <w:rPr>
          <w:rFonts w:ascii="Comic Sans MS" w:hAnsi="Comic Sans MS"/>
          <w:b/>
          <w:highlight w:val="green"/>
          <w:u w:val="single"/>
        </w:rPr>
        <w:t>CONSTRUYENDO LA CIVILIZACIÓN DEL AMOR</w:t>
      </w:r>
    </w:p>
    <w:p w14:paraId="6DEFED01" w14:textId="7090AFD1" w:rsidR="009670FA" w:rsidRDefault="007F3AC6" w:rsidP="009670FA">
      <w:pPr>
        <w:spacing w:after="0"/>
        <w:jc w:val="both"/>
        <w:rPr>
          <w:rFonts w:ascii="Comic Sans MS" w:hAnsi="Comic Sans MS"/>
          <w:u w:val="single"/>
        </w:rPr>
      </w:pPr>
      <w:r w:rsidRPr="003E23D6">
        <w:rPr>
          <w:rFonts w:ascii="Comic Sans MS" w:hAnsi="Comic Sans MS"/>
          <w:highlight w:val="cyan"/>
          <w:u w:val="single"/>
        </w:rPr>
        <w:t>Activación de conocimientos previos:</w:t>
      </w:r>
    </w:p>
    <w:p w14:paraId="79B5D517" w14:textId="0988D888" w:rsidR="007F3AC6" w:rsidRDefault="007F3AC6" w:rsidP="009670FA">
      <w:pPr>
        <w:spacing w:after="0"/>
        <w:jc w:val="both"/>
        <w:rPr>
          <w:rFonts w:ascii="Comic Sans MS" w:hAnsi="Comic Sans MS"/>
        </w:rPr>
      </w:pPr>
      <w:r w:rsidRPr="00CB4D1D">
        <w:rPr>
          <w:rFonts w:ascii="Comic Sans MS" w:hAnsi="Comic Sans MS"/>
          <w:highlight w:val="yellow"/>
        </w:rPr>
        <w:t>¿Qué es la civilización del amor?</w:t>
      </w:r>
    </w:p>
    <w:p w14:paraId="61E77E32" w14:textId="77777777" w:rsidR="007F3AC6" w:rsidRDefault="007F3AC6" w:rsidP="009670FA">
      <w:pPr>
        <w:spacing w:after="0"/>
        <w:jc w:val="both"/>
        <w:rPr>
          <w:rFonts w:ascii="Comic Sans MS" w:hAnsi="Comic Sans MS"/>
        </w:rPr>
      </w:pPr>
    </w:p>
    <w:p w14:paraId="08E12520" w14:textId="74443D67" w:rsidR="007F3AC6" w:rsidRDefault="007F3AC6" w:rsidP="009670FA">
      <w:pPr>
        <w:spacing w:after="0"/>
        <w:jc w:val="both"/>
        <w:rPr>
          <w:rFonts w:ascii="Comic Sans MS" w:hAnsi="Comic Sans MS"/>
        </w:rPr>
      </w:pPr>
      <w:r>
        <w:rPr>
          <w:rFonts w:ascii="Comic Sans MS" w:hAnsi="Comic Sans MS"/>
        </w:rPr>
        <w:t>Es el conjunto de condiciones morales, civiles y económicas que permiten a la vida humana una condición mejor de existencia, una racional plenitud un feliz destino eterno.</w:t>
      </w:r>
    </w:p>
    <w:p w14:paraId="4C1C49B3" w14:textId="28B195EF" w:rsidR="007F3AC6" w:rsidRDefault="00CB4D1D" w:rsidP="009670FA">
      <w:pPr>
        <w:spacing w:after="0"/>
        <w:jc w:val="both"/>
        <w:rPr>
          <w:rFonts w:ascii="Comic Sans MS" w:hAnsi="Comic Sans MS"/>
        </w:rPr>
      </w:pPr>
      <w:r>
        <w:rPr>
          <w:rFonts w:ascii="Comic Sans MS" w:hAnsi="Comic Sans MS"/>
        </w:rPr>
        <w:t>El amor debe animar, pues todos los ámbitos de la vida humana… solo una humanidad  en la que reina la civilización del amor podrá gozar de una paz auténtica y duradera.</w:t>
      </w:r>
    </w:p>
    <w:p w14:paraId="3FD1C7B1" w14:textId="77777777" w:rsidR="00CB4D1D" w:rsidRDefault="00CB4D1D" w:rsidP="009670FA">
      <w:pPr>
        <w:spacing w:after="0"/>
        <w:jc w:val="both"/>
        <w:rPr>
          <w:rFonts w:ascii="Comic Sans MS" w:hAnsi="Comic Sans MS"/>
        </w:rPr>
      </w:pPr>
    </w:p>
    <w:p w14:paraId="1B7B8EA9" w14:textId="77777777" w:rsidR="004630BF" w:rsidRDefault="002402AD" w:rsidP="009670FA">
      <w:pPr>
        <w:spacing w:after="0"/>
        <w:jc w:val="both"/>
        <w:rPr>
          <w:rFonts w:ascii="Comic Sans MS" w:hAnsi="Comic Sans MS"/>
        </w:rPr>
      </w:pPr>
      <w:r w:rsidRPr="007D1923">
        <w:rPr>
          <w:rFonts w:ascii="Comic Sans MS" w:hAnsi="Comic Sans MS"/>
          <w:highlight w:val="yellow"/>
        </w:rPr>
        <w:t>Actividad:</w:t>
      </w:r>
    </w:p>
    <w:p w14:paraId="20662AFA" w14:textId="77777777" w:rsidR="004630BF" w:rsidRDefault="004630BF" w:rsidP="004630BF">
      <w:pPr>
        <w:spacing w:after="0"/>
        <w:jc w:val="both"/>
        <w:rPr>
          <w:rFonts w:ascii="Comic Sans MS" w:hAnsi="Comic Sans MS"/>
        </w:rPr>
      </w:pPr>
      <w:r>
        <w:rPr>
          <w:rFonts w:ascii="Comic Sans MS" w:hAnsi="Comic Sans MS"/>
        </w:rPr>
        <w:t xml:space="preserve">De acuerdo  a lo trabajado en la clase </w:t>
      </w:r>
      <w:proofErr w:type="spellStart"/>
      <w:r>
        <w:rPr>
          <w:rFonts w:ascii="Comic Sans MS" w:hAnsi="Comic Sans MS"/>
        </w:rPr>
        <w:t>on</w:t>
      </w:r>
      <w:proofErr w:type="spellEnd"/>
      <w:r>
        <w:rPr>
          <w:rFonts w:ascii="Comic Sans MS" w:hAnsi="Comic Sans MS"/>
        </w:rPr>
        <w:t xml:space="preserve"> line del jueves 25 de junio desarrollar el siguiente trabajo</w:t>
      </w:r>
    </w:p>
    <w:p w14:paraId="39E8D4F0" w14:textId="3AEB7224" w:rsidR="004630BF" w:rsidRDefault="004630BF" w:rsidP="009670FA">
      <w:pPr>
        <w:spacing w:after="0"/>
        <w:jc w:val="both"/>
        <w:rPr>
          <w:rFonts w:ascii="Comic Sans MS" w:hAnsi="Comic Sans MS"/>
        </w:rPr>
      </w:pPr>
      <w:r>
        <w:rPr>
          <w:rFonts w:ascii="Comic Sans MS" w:hAnsi="Comic Sans MS"/>
        </w:rPr>
        <w:t>Vamos a</w:t>
      </w:r>
      <w:r w:rsidRPr="003E23D6">
        <w:rPr>
          <w:rFonts w:ascii="Comic Sans MS" w:hAnsi="Comic Sans MS"/>
        </w:rPr>
        <w:t xml:space="preserve"> crear “una nueva civilización” que interprete sus sueños e ideales. Para ello deberán escoger diez personas que interpreten el ideal de sociedad que ustedes quieren crear (ninguno de ustedes forma parte de ese grupo). Elegirán sus oficios, sus edades, su profesión, su estado civil, su mayor o menor incidencia en la “nueva civilización”. Lo más impor</w:t>
      </w:r>
      <w:r>
        <w:rPr>
          <w:rFonts w:ascii="Comic Sans MS" w:hAnsi="Comic Sans MS"/>
        </w:rPr>
        <w:t xml:space="preserve">tante es que,  sepan dar las razones al </w:t>
      </w:r>
      <w:r w:rsidRPr="003E23D6">
        <w:rPr>
          <w:rFonts w:ascii="Comic Sans MS" w:hAnsi="Comic Sans MS"/>
        </w:rPr>
        <w:t xml:space="preserve"> de por qué han escogido estas pers</w:t>
      </w:r>
      <w:r>
        <w:rPr>
          <w:rFonts w:ascii="Comic Sans MS" w:hAnsi="Comic Sans MS"/>
        </w:rPr>
        <w:t xml:space="preserve">onas y qué es lo esperan </w:t>
      </w:r>
      <w:r w:rsidRPr="003E23D6">
        <w:rPr>
          <w:rFonts w:ascii="Comic Sans MS" w:hAnsi="Comic Sans MS"/>
        </w:rPr>
        <w:t xml:space="preserve"> que ellos aporten a esta nueva sociedad que ellos van a generar. </w:t>
      </w:r>
      <w:r>
        <w:rPr>
          <w:rFonts w:ascii="Comic Sans MS" w:hAnsi="Comic Sans MS"/>
        </w:rPr>
        <w:t>Para elegir estos personajes, deberás pensar</w:t>
      </w:r>
      <w:r w:rsidRPr="003E23D6">
        <w:rPr>
          <w:rFonts w:ascii="Comic Sans MS" w:hAnsi="Comic Sans MS"/>
        </w:rPr>
        <w:t>: ¿</w:t>
      </w:r>
      <w:r>
        <w:rPr>
          <w:rFonts w:ascii="Comic Sans MS" w:hAnsi="Comic Sans MS"/>
        </w:rPr>
        <w:t>Qué tipo de sociedad quieres</w:t>
      </w:r>
      <w:r w:rsidRPr="003E23D6">
        <w:rPr>
          <w:rFonts w:ascii="Comic Sans MS" w:hAnsi="Comic Sans MS"/>
        </w:rPr>
        <w:t xml:space="preserve"> construir? ¿Qué </w:t>
      </w:r>
      <w:r>
        <w:rPr>
          <w:rFonts w:ascii="Comic Sans MS" w:hAnsi="Comic Sans MS"/>
        </w:rPr>
        <w:t>tipo de hombre y mujer necesita</w:t>
      </w:r>
      <w:r w:rsidRPr="003E23D6">
        <w:rPr>
          <w:rFonts w:ascii="Comic Sans MS" w:hAnsi="Comic Sans MS"/>
        </w:rPr>
        <w:t xml:space="preserve"> para realizar sus sueños? ¿A qué valores tienen que adherir estas personas para generar una nueva sociedad?</w:t>
      </w:r>
    </w:p>
    <w:p w14:paraId="758695E2" w14:textId="4730F1E4" w:rsidR="00C06A3C" w:rsidRDefault="00C06A3C" w:rsidP="009670FA">
      <w:pPr>
        <w:spacing w:after="0"/>
        <w:jc w:val="both"/>
        <w:rPr>
          <w:rFonts w:ascii="Comic Sans MS" w:hAnsi="Comic Sans MS"/>
        </w:rPr>
      </w:pPr>
    </w:p>
    <w:p w14:paraId="3BBC9C28" w14:textId="4DBF8CB0" w:rsidR="00C06A3C" w:rsidRDefault="00C06A3C" w:rsidP="009670FA">
      <w:pPr>
        <w:spacing w:after="0"/>
        <w:jc w:val="both"/>
        <w:rPr>
          <w:rFonts w:ascii="Comic Sans MS" w:hAnsi="Comic Sans MS"/>
        </w:rPr>
      </w:pPr>
    </w:p>
    <w:p w14:paraId="488513D4" w14:textId="77777777" w:rsidR="00C06A3C" w:rsidRDefault="00C06A3C" w:rsidP="009670FA">
      <w:pPr>
        <w:spacing w:after="0"/>
        <w:jc w:val="both"/>
        <w:rPr>
          <w:rFonts w:ascii="Comic Sans MS" w:hAnsi="Comic Sans MS"/>
        </w:rPr>
      </w:pPr>
    </w:p>
    <w:p w14:paraId="32E44F01" w14:textId="77777777" w:rsidR="004630BF" w:rsidRDefault="004630BF" w:rsidP="009670FA">
      <w:pPr>
        <w:spacing w:after="0"/>
        <w:jc w:val="both"/>
        <w:rPr>
          <w:rFonts w:ascii="Comic Sans MS" w:hAnsi="Comic Sans MS"/>
        </w:rPr>
      </w:pPr>
    </w:p>
    <w:tbl>
      <w:tblPr>
        <w:tblStyle w:val="Tablaconcuadrcula"/>
        <w:tblW w:w="0" w:type="auto"/>
        <w:tblInd w:w="-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5"/>
        <w:gridCol w:w="6668"/>
      </w:tblGrid>
      <w:tr w:rsidR="004630BF" w:rsidRPr="004630BF" w14:paraId="71912F6D" w14:textId="77777777" w:rsidTr="004630BF">
        <w:tc>
          <w:tcPr>
            <w:tcW w:w="2122" w:type="dxa"/>
          </w:tcPr>
          <w:p w14:paraId="5AA87922" w14:textId="0730A7D3" w:rsidR="004630BF" w:rsidRPr="004630BF" w:rsidRDefault="004630BF" w:rsidP="009670FA">
            <w:pPr>
              <w:jc w:val="both"/>
              <w:rPr>
                <w:rFonts w:ascii="Comic Sans MS" w:hAnsi="Comic Sans MS"/>
                <w:b/>
              </w:rPr>
            </w:pPr>
            <w:r w:rsidRPr="004630BF">
              <w:rPr>
                <w:rFonts w:ascii="Comic Sans MS" w:hAnsi="Comic Sans MS"/>
                <w:b/>
              </w:rPr>
              <w:t>Nombre</w:t>
            </w:r>
          </w:p>
        </w:tc>
        <w:tc>
          <w:tcPr>
            <w:tcW w:w="6706" w:type="dxa"/>
          </w:tcPr>
          <w:p w14:paraId="0C3BEA1E" w14:textId="3A8D4D5D" w:rsidR="004630BF" w:rsidRPr="004630BF" w:rsidRDefault="004630BF" w:rsidP="009670FA">
            <w:pPr>
              <w:jc w:val="both"/>
              <w:rPr>
                <w:rFonts w:ascii="Comic Sans MS" w:hAnsi="Comic Sans MS"/>
                <w:b/>
              </w:rPr>
            </w:pPr>
            <w:r w:rsidRPr="004630BF">
              <w:rPr>
                <w:rFonts w:ascii="Comic Sans MS" w:hAnsi="Comic Sans MS"/>
                <w:b/>
              </w:rPr>
              <w:t>Razones</w:t>
            </w:r>
          </w:p>
        </w:tc>
      </w:tr>
      <w:tr w:rsidR="004630BF" w:rsidRPr="004630BF" w14:paraId="50619418" w14:textId="77777777" w:rsidTr="004630BF">
        <w:tc>
          <w:tcPr>
            <w:tcW w:w="2122" w:type="dxa"/>
          </w:tcPr>
          <w:p w14:paraId="69D56115" w14:textId="51BFE419" w:rsidR="004630BF" w:rsidRPr="004630BF" w:rsidRDefault="00A65FAE" w:rsidP="009670FA">
            <w:pPr>
              <w:jc w:val="both"/>
              <w:rPr>
                <w:rFonts w:ascii="Comic Sans MS" w:hAnsi="Comic Sans MS"/>
                <w:b/>
              </w:rPr>
            </w:pPr>
            <w:r>
              <w:rPr>
                <w:rFonts w:ascii="Comic Sans MS" w:hAnsi="Comic Sans MS"/>
                <w:b/>
              </w:rPr>
              <w:t>1.</w:t>
            </w:r>
          </w:p>
        </w:tc>
        <w:tc>
          <w:tcPr>
            <w:tcW w:w="6706" w:type="dxa"/>
          </w:tcPr>
          <w:p w14:paraId="39FA3F77" w14:textId="77777777" w:rsidR="004630BF" w:rsidRPr="004630BF" w:rsidRDefault="004630BF" w:rsidP="009670FA">
            <w:pPr>
              <w:jc w:val="both"/>
              <w:rPr>
                <w:rFonts w:ascii="Comic Sans MS" w:hAnsi="Comic Sans MS"/>
                <w:b/>
              </w:rPr>
            </w:pPr>
          </w:p>
        </w:tc>
      </w:tr>
      <w:tr w:rsidR="004630BF" w:rsidRPr="004630BF" w14:paraId="38159B6D" w14:textId="77777777" w:rsidTr="004630BF">
        <w:tc>
          <w:tcPr>
            <w:tcW w:w="2122" w:type="dxa"/>
          </w:tcPr>
          <w:p w14:paraId="4A7B2AB8" w14:textId="5EA2C172" w:rsidR="004630BF" w:rsidRPr="004630BF" w:rsidRDefault="00A65FAE" w:rsidP="009670FA">
            <w:pPr>
              <w:jc w:val="both"/>
              <w:rPr>
                <w:rFonts w:ascii="Comic Sans MS" w:hAnsi="Comic Sans MS"/>
                <w:b/>
              </w:rPr>
            </w:pPr>
            <w:r>
              <w:rPr>
                <w:rFonts w:ascii="Comic Sans MS" w:hAnsi="Comic Sans MS"/>
                <w:b/>
              </w:rPr>
              <w:t>2.</w:t>
            </w:r>
          </w:p>
        </w:tc>
        <w:tc>
          <w:tcPr>
            <w:tcW w:w="6706" w:type="dxa"/>
          </w:tcPr>
          <w:p w14:paraId="7222B20D" w14:textId="77777777" w:rsidR="004630BF" w:rsidRPr="004630BF" w:rsidRDefault="004630BF" w:rsidP="009670FA">
            <w:pPr>
              <w:jc w:val="both"/>
              <w:rPr>
                <w:rFonts w:ascii="Comic Sans MS" w:hAnsi="Comic Sans MS"/>
                <w:b/>
              </w:rPr>
            </w:pPr>
          </w:p>
        </w:tc>
      </w:tr>
      <w:tr w:rsidR="004630BF" w:rsidRPr="004630BF" w14:paraId="70D99A10" w14:textId="77777777" w:rsidTr="004630BF">
        <w:tc>
          <w:tcPr>
            <w:tcW w:w="2122" w:type="dxa"/>
          </w:tcPr>
          <w:p w14:paraId="2FF8846F" w14:textId="24E427C1" w:rsidR="004630BF" w:rsidRPr="004630BF" w:rsidRDefault="00A65FAE" w:rsidP="009670FA">
            <w:pPr>
              <w:jc w:val="both"/>
              <w:rPr>
                <w:rFonts w:ascii="Comic Sans MS" w:hAnsi="Comic Sans MS"/>
                <w:b/>
              </w:rPr>
            </w:pPr>
            <w:r>
              <w:rPr>
                <w:rFonts w:ascii="Comic Sans MS" w:hAnsi="Comic Sans MS"/>
                <w:b/>
              </w:rPr>
              <w:t>3</w:t>
            </w:r>
          </w:p>
        </w:tc>
        <w:tc>
          <w:tcPr>
            <w:tcW w:w="6706" w:type="dxa"/>
          </w:tcPr>
          <w:p w14:paraId="6BFD5603" w14:textId="77777777" w:rsidR="004630BF" w:rsidRPr="004630BF" w:rsidRDefault="004630BF" w:rsidP="009670FA">
            <w:pPr>
              <w:jc w:val="both"/>
              <w:rPr>
                <w:rFonts w:ascii="Comic Sans MS" w:hAnsi="Comic Sans MS"/>
                <w:b/>
              </w:rPr>
            </w:pPr>
          </w:p>
        </w:tc>
      </w:tr>
      <w:tr w:rsidR="004630BF" w:rsidRPr="004630BF" w14:paraId="31A174F8" w14:textId="77777777" w:rsidTr="004630BF">
        <w:tc>
          <w:tcPr>
            <w:tcW w:w="2122" w:type="dxa"/>
          </w:tcPr>
          <w:p w14:paraId="66F84415" w14:textId="2A5EF6C9" w:rsidR="004630BF" w:rsidRPr="004630BF" w:rsidRDefault="00A65FAE" w:rsidP="009670FA">
            <w:pPr>
              <w:jc w:val="both"/>
              <w:rPr>
                <w:rFonts w:ascii="Comic Sans MS" w:hAnsi="Comic Sans MS"/>
                <w:b/>
              </w:rPr>
            </w:pPr>
            <w:r>
              <w:rPr>
                <w:rFonts w:ascii="Comic Sans MS" w:hAnsi="Comic Sans MS"/>
                <w:b/>
              </w:rPr>
              <w:t>4.</w:t>
            </w:r>
          </w:p>
        </w:tc>
        <w:tc>
          <w:tcPr>
            <w:tcW w:w="6706" w:type="dxa"/>
          </w:tcPr>
          <w:p w14:paraId="5D58C599" w14:textId="77777777" w:rsidR="004630BF" w:rsidRPr="004630BF" w:rsidRDefault="004630BF" w:rsidP="009670FA">
            <w:pPr>
              <w:jc w:val="both"/>
              <w:rPr>
                <w:rFonts w:ascii="Comic Sans MS" w:hAnsi="Comic Sans MS"/>
                <w:b/>
              </w:rPr>
            </w:pPr>
          </w:p>
        </w:tc>
      </w:tr>
      <w:tr w:rsidR="004630BF" w:rsidRPr="004630BF" w14:paraId="34FFB2F7" w14:textId="77777777" w:rsidTr="004630BF">
        <w:tc>
          <w:tcPr>
            <w:tcW w:w="2122" w:type="dxa"/>
          </w:tcPr>
          <w:p w14:paraId="1A1127A3" w14:textId="182E3B4A" w:rsidR="004630BF" w:rsidRPr="004630BF" w:rsidRDefault="00A65FAE" w:rsidP="009670FA">
            <w:pPr>
              <w:jc w:val="both"/>
              <w:rPr>
                <w:rFonts w:ascii="Comic Sans MS" w:hAnsi="Comic Sans MS"/>
                <w:b/>
              </w:rPr>
            </w:pPr>
            <w:r>
              <w:rPr>
                <w:rFonts w:ascii="Comic Sans MS" w:hAnsi="Comic Sans MS"/>
                <w:b/>
              </w:rPr>
              <w:t>5.</w:t>
            </w:r>
          </w:p>
        </w:tc>
        <w:tc>
          <w:tcPr>
            <w:tcW w:w="6706" w:type="dxa"/>
          </w:tcPr>
          <w:p w14:paraId="1F2A4E04" w14:textId="77777777" w:rsidR="004630BF" w:rsidRPr="004630BF" w:rsidRDefault="004630BF" w:rsidP="009670FA">
            <w:pPr>
              <w:jc w:val="both"/>
              <w:rPr>
                <w:rFonts w:ascii="Comic Sans MS" w:hAnsi="Comic Sans MS"/>
                <w:b/>
              </w:rPr>
            </w:pPr>
          </w:p>
        </w:tc>
      </w:tr>
      <w:tr w:rsidR="004630BF" w:rsidRPr="004630BF" w14:paraId="4A6A65A4" w14:textId="77777777" w:rsidTr="004630BF">
        <w:tc>
          <w:tcPr>
            <w:tcW w:w="2122" w:type="dxa"/>
          </w:tcPr>
          <w:p w14:paraId="50817A75" w14:textId="40A53730" w:rsidR="004630BF" w:rsidRPr="004630BF" w:rsidRDefault="00A65FAE" w:rsidP="009670FA">
            <w:pPr>
              <w:jc w:val="both"/>
              <w:rPr>
                <w:rFonts w:ascii="Comic Sans MS" w:hAnsi="Comic Sans MS"/>
                <w:b/>
              </w:rPr>
            </w:pPr>
            <w:r>
              <w:rPr>
                <w:rFonts w:ascii="Comic Sans MS" w:hAnsi="Comic Sans MS"/>
                <w:b/>
              </w:rPr>
              <w:t>6.</w:t>
            </w:r>
          </w:p>
        </w:tc>
        <w:tc>
          <w:tcPr>
            <w:tcW w:w="6706" w:type="dxa"/>
          </w:tcPr>
          <w:p w14:paraId="1243B459" w14:textId="77777777" w:rsidR="004630BF" w:rsidRPr="004630BF" w:rsidRDefault="004630BF" w:rsidP="009670FA">
            <w:pPr>
              <w:jc w:val="both"/>
              <w:rPr>
                <w:rFonts w:ascii="Comic Sans MS" w:hAnsi="Comic Sans MS"/>
                <w:b/>
              </w:rPr>
            </w:pPr>
          </w:p>
        </w:tc>
      </w:tr>
      <w:tr w:rsidR="004630BF" w:rsidRPr="004630BF" w14:paraId="3E29F28B" w14:textId="77777777" w:rsidTr="004630BF">
        <w:tc>
          <w:tcPr>
            <w:tcW w:w="2122" w:type="dxa"/>
          </w:tcPr>
          <w:p w14:paraId="6ECA1DF7" w14:textId="1D42F3D9" w:rsidR="004630BF" w:rsidRPr="004630BF" w:rsidRDefault="00A65FAE" w:rsidP="009670FA">
            <w:pPr>
              <w:jc w:val="both"/>
              <w:rPr>
                <w:rFonts w:ascii="Comic Sans MS" w:hAnsi="Comic Sans MS"/>
                <w:b/>
              </w:rPr>
            </w:pPr>
            <w:r>
              <w:rPr>
                <w:rFonts w:ascii="Comic Sans MS" w:hAnsi="Comic Sans MS"/>
                <w:b/>
              </w:rPr>
              <w:t>7.</w:t>
            </w:r>
          </w:p>
        </w:tc>
        <w:tc>
          <w:tcPr>
            <w:tcW w:w="6706" w:type="dxa"/>
          </w:tcPr>
          <w:p w14:paraId="5AEC8151" w14:textId="77777777" w:rsidR="004630BF" w:rsidRPr="004630BF" w:rsidRDefault="004630BF" w:rsidP="009670FA">
            <w:pPr>
              <w:jc w:val="both"/>
              <w:rPr>
                <w:rFonts w:ascii="Comic Sans MS" w:hAnsi="Comic Sans MS"/>
                <w:b/>
              </w:rPr>
            </w:pPr>
          </w:p>
        </w:tc>
      </w:tr>
      <w:tr w:rsidR="00A65FAE" w:rsidRPr="004630BF" w14:paraId="66029DC0" w14:textId="77777777" w:rsidTr="004630BF">
        <w:tc>
          <w:tcPr>
            <w:tcW w:w="2122" w:type="dxa"/>
          </w:tcPr>
          <w:p w14:paraId="1A93C11C" w14:textId="2304AE84" w:rsidR="00A65FAE" w:rsidRDefault="00A65FAE" w:rsidP="009670FA">
            <w:pPr>
              <w:jc w:val="both"/>
              <w:rPr>
                <w:rFonts w:ascii="Comic Sans MS" w:hAnsi="Comic Sans MS"/>
                <w:b/>
              </w:rPr>
            </w:pPr>
            <w:r>
              <w:rPr>
                <w:rFonts w:ascii="Comic Sans MS" w:hAnsi="Comic Sans MS"/>
                <w:b/>
              </w:rPr>
              <w:t>8.</w:t>
            </w:r>
          </w:p>
        </w:tc>
        <w:tc>
          <w:tcPr>
            <w:tcW w:w="6706" w:type="dxa"/>
          </w:tcPr>
          <w:p w14:paraId="31640AE4" w14:textId="77777777" w:rsidR="00A65FAE" w:rsidRPr="004630BF" w:rsidRDefault="00A65FAE" w:rsidP="009670FA">
            <w:pPr>
              <w:jc w:val="both"/>
              <w:rPr>
                <w:rFonts w:ascii="Comic Sans MS" w:hAnsi="Comic Sans MS"/>
                <w:b/>
              </w:rPr>
            </w:pPr>
          </w:p>
        </w:tc>
      </w:tr>
      <w:tr w:rsidR="00A65FAE" w:rsidRPr="004630BF" w14:paraId="4BE6BB72" w14:textId="77777777" w:rsidTr="004630BF">
        <w:tc>
          <w:tcPr>
            <w:tcW w:w="2122" w:type="dxa"/>
          </w:tcPr>
          <w:p w14:paraId="40E7CCD0" w14:textId="05A7C178" w:rsidR="00A65FAE" w:rsidRDefault="00A65FAE" w:rsidP="009670FA">
            <w:pPr>
              <w:jc w:val="both"/>
              <w:rPr>
                <w:rFonts w:ascii="Comic Sans MS" w:hAnsi="Comic Sans MS"/>
                <w:b/>
              </w:rPr>
            </w:pPr>
            <w:r>
              <w:rPr>
                <w:rFonts w:ascii="Comic Sans MS" w:hAnsi="Comic Sans MS"/>
                <w:b/>
              </w:rPr>
              <w:t>9.</w:t>
            </w:r>
          </w:p>
        </w:tc>
        <w:tc>
          <w:tcPr>
            <w:tcW w:w="6706" w:type="dxa"/>
          </w:tcPr>
          <w:p w14:paraId="17A91065" w14:textId="77777777" w:rsidR="00A65FAE" w:rsidRPr="004630BF" w:rsidRDefault="00A65FAE" w:rsidP="009670FA">
            <w:pPr>
              <w:jc w:val="both"/>
              <w:rPr>
                <w:rFonts w:ascii="Comic Sans MS" w:hAnsi="Comic Sans MS"/>
                <w:b/>
              </w:rPr>
            </w:pPr>
          </w:p>
        </w:tc>
      </w:tr>
      <w:tr w:rsidR="00A65FAE" w:rsidRPr="004630BF" w14:paraId="1FDE0223" w14:textId="77777777" w:rsidTr="004630BF">
        <w:tc>
          <w:tcPr>
            <w:tcW w:w="2122" w:type="dxa"/>
          </w:tcPr>
          <w:p w14:paraId="259A0C1A" w14:textId="1C86AE25" w:rsidR="00A65FAE" w:rsidRDefault="00A65FAE" w:rsidP="009670FA">
            <w:pPr>
              <w:jc w:val="both"/>
              <w:rPr>
                <w:rFonts w:ascii="Comic Sans MS" w:hAnsi="Comic Sans MS"/>
                <w:b/>
              </w:rPr>
            </w:pPr>
            <w:r>
              <w:rPr>
                <w:rFonts w:ascii="Comic Sans MS" w:hAnsi="Comic Sans MS"/>
                <w:b/>
              </w:rPr>
              <w:t xml:space="preserve">10. </w:t>
            </w:r>
          </w:p>
        </w:tc>
        <w:tc>
          <w:tcPr>
            <w:tcW w:w="6706" w:type="dxa"/>
          </w:tcPr>
          <w:p w14:paraId="21CF1179" w14:textId="77777777" w:rsidR="00A65FAE" w:rsidRPr="004630BF" w:rsidRDefault="00A65FAE" w:rsidP="009670FA">
            <w:pPr>
              <w:jc w:val="both"/>
              <w:rPr>
                <w:rFonts w:ascii="Comic Sans MS" w:hAnsi="Comic Sans MS"/>
                <w:b/>
              </w:rPr>
            </w:pPr>
          </w:p>
        </w:tc>
      </w:tr>
    </w:tbl>
    <w:p w14:paraId="6DB3D928" w14:textId="2A47B1C5" w:rsidR="002402AD" w:rsidRDefault="002402AD" w:rsidP="009670FA">
      <w:pPr>
        <w:spacing w:after="0"/>
        <w:jc w:val="both"/>
        <w:rPr>
          <w:rFonts w:ascii="Comic Sans MS" w:hAnsi="Comic Sans MS"/>
        </w:rPr>
      </w:pPr>
    </w:p>
    <w:p w14:paraId="248D3AFA" w14:textId="76B8CFF6" w:rsidR="00A65FAE" w:rsidRDefault="00A65FAE" w:rsidP="009670FA">
      <w:pPr>
        <w:spacing w:after="0"/>
        <w:jc w:val="both"/>
        <w:rPr>
          <w:rFonts w:ascii="Comic Sans MS" w:hAnsi="Comic Sans MS"/>
        </w:rPr>
      </w:pPr>
      <w:r>
        <w:rPr>
          <w:rFonts w:ascii="Comic Sans MS" w:hAnsi="Comic Sans MS"/>
        </w:rPr>
        <w:t>Ticke</w:t>
      </w:r>
      <w:r w:rsidR="00C06A3C">
        <w:rPr>
          <w:rFonts w:ascii="Comic Sans MS" w:hAnsi="Comic Sans MS"/>
        </w:rPr>
        <w:t>t</w:t>
      </w:r>
      <w:bookmarkStart w:id="1" w:name="_GoBack"/>
      <w:bookmarkEnd w:id="1"/>
      <w:r>
        <w:rPr>
          <w:rFonts w:ascii="Comic Sans MS" w:hAnsi="Comic Sans MS"/>
        </w:rPr>
        <w:t xml:space="preserve"> de salida</w:t>
      </w:r>
      <w:r w:rsidR="00FB65AC">
        <w:rPr>
          <w:rFonts w:ascii="Comic Sans MS" w:hAnsi="Comic Sans MS"/>
        </w:rPr>
        <w:t xml:space="preserve"> : </w:t>
      </w:r>
      <w:r w:rsidR="00FB65AC">
        <w:rPr>
          <w:noProof/>
          <w:lang w:val="es-CL" w:eastAsia="es-CL"/>
        </w:rPr>
        <w:drawing>
          <wp:inline distT="0" distB="0" distL="0" distR="0" wp14:anchorId="6D0382EF" wp14:editId="3AC30E06">
            <wp:extent cx="1290011" cy="1075765"/>
            <wp:effectExtent l="0" t="0" r="5715" b="0"/>
            <wp:docPr id="16" name="Imagen 16" descr="Imágenes, fotos de stock y vectores sobre Ticket+sign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fotos de stock y vectores sobre Ticket+signs | Shutter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426" t="16675" r="48508" b="23757"/>
                    <a:stretch/>
                  </pic:blipFill>
                  <pic:spPr bwMode="auto">
                    <a:xfrm>
                      <a:off x="0" y="0"/>
                      <a:ext cx="1290918" cy="1076522"/>
                    </a:xfrm>
                    <a:prstGeom prst="rect">
                      <a:avLst/>
                    </a:prstGeom>
                    <a:noFill/>
                    <a:ln>
                      <a:noFill/>
                    </a:ln>
                    <a:extLst>
                      <a:ext uri="{53640926-AAD7-44D8-BBD7-CCE9431645EC}">
                        <a14:shadowObscured xmlns:a14="http://schemas.microsoft.com/office/drawing/2010/main"/>
                      </a:ext>
                    </a:extLst>
                  </pic:spPr>
                </pic:pic>
              </a:graphicData>
            </a:graphic>
          </wp:inline>
        </w:drawing>
      </w:r>
    </w:p>
    <w:p w14:paraId="53488D24" w14:textId="77777777" w:rsidR="00CB4D1D" w:rsidRDefault="00CB4D1D" w:rsidP="009670FA">
      <w:pPr>
        <w:spacing w:after="0"/>
        <w:jc w:val="both"/>
        <w:rPr>
          <w:rFonts w:ascii="Comic Sans MS" w:hAnsi="Comic Sans MS"/>
        </w:rPr>
      </w:pPr>
    </w:p>
    <w:p w14:paraId="78F48F67" w14:textId="2955BE99" w:rsidR="007F3AC6" w:rsidRPr="00FB65AC" w:rsidRDefault="00FB65AC" w:rsidP="009670FA">
      <w:pPr>
        <w:spacing w:after="0"/>
        <w:jc w:val="both"/>
        <w:rPr>
          <w:rFonts w:ascii="Comic Sans MS" w:hAnsi="Comic Sans MS"/>
          <w:b/>
        </w:rPr>
      </w:pPr>
      <w:r w:rsidRPr="00FB65AC">
        <w:rPr>
          <w:rFonts w:ascii="Comic Sans MS" w:hAnsi="Comic Sans MS"/>
          <w:b/>
        </w:rPr>
        <w:t>¿Qué es necesario para construir la civilización del amor?</w:t>
      </w:r>
    </w:p>
    <w:p w14:paraId="597DB8BD" w14:textId="77777777" w:rsidR="00FB65AC" w:rsidRPr="00FB65AC" w:rsidRDefault="00FB65AC" w:rsidP="009670FA">
      <w:pPr>
        <w:spacing w:after="0"/>
        <w:jc w:val="both"/>
        <w:rPr>
          <w:rFonts w:ascii="Comic Sans MS" w:hAnsi="Comic Sans MS"/>
          <w:b/>
        </w:rPr>
      </w:pPr>
    </w:p>
    <w:sectPr w:rsidR="00FB65AC" w:rsidRPr="00FB65AC" w:rsidSect="00587DF9">
      <w:pgSz w:w="12240" w:h="15840"/>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5A9E"/>
    <w:multiLevelType w:val="hybridMultilevel"/>
    <w:tmpl w:val="7ACA19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2402AD"/>
    <w:rsid w:val="00307543"/>
    <w:rsid w:val="00364FB8"/>
    <w:rsid w:val="003E23D6"/>
    <w:rsid w:val="004630BF"/>
    <w:rsid w:val="0052740D"/>
    <w:rsid w:val="00587DF9"/>
    <w:rsid w:val="00732DD1"/>
    <w:rsid w:val="007D1923"/>
    <w:rsid w:val="007F3AC6"/>
    <w:rsid w:val="008C02DE"/>
    <w:rsid w:val="009670FA"/>
    <w:rsid w:val="00A65FAE"/>
    <w:rsid w:val="00BA25D0"/>
    <w:rsid w:val="00C06A3C"/>
    <w:rsid w:val="00CB4D1D"/>
    <w:rsid w:val="00EF40DC"/>
    <w:rsid w:val="00FB65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4FB8"/>
    <w:pPr>
      <w:ind w:left="720"/>
      <w:contextualSpacing/>
    </w:pPr>
  </w:style>
  <w:style w:type="character" w:styleId="Hipervnculo">
    <w:name w:val="Hyperlink"/>
    <w:basedOn w:val="Fuentedeprrafopredeter"/>
    <w:uiPriority w:val="99"/>
    <w:unhideWhenUsed/>
    <w:rsid w:val="00732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moya@liceo-victorinolastarria.cl"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358</Words>
  <Characters>1970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Paola</cp:lastModifiedBy>
  <cp:revision>5</cp:revision>
  <dcterms:created xsi:type="dcterms:W3CDTF">2020-06-28T02:41:00Z</dcterms:created>
  <dcterms:modified xsi:type="dcterms:W3CDTF">2020-06-29T14:47:00Z</dcterms:modified>
</cp:coreProperties>
</file>