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E8" w:rsidRDefault="0082412F" w:rsidP="00DB66E8">
      <w:r w:rsidRPr="00523F90">
        <w:rPr>
          <w:noProof/>
        </w:rPr>
        <w:drawing>
          <wp:anchor distT="0" distB="0" distL="114300" distR="114300" simplePos="0" relativeHeight="251657216" behindDoc="0" locked="0" layoutInCell="1" allowOverlap="1" wp14:anchorId="6765F254" wp14:editId="4D0E7661">
            <wp:simplePos x="0" y="0"/>
            <wp:positionH relativeFrom="margin">
              <wp:posOffset>3377565</wp:posOffset>
            </wp:positionH>
            <wp:positionV relativeFrom="paragraph">
              <wp:posOffset>153036</wp:posOffset>
            </wp:positionV>
            <wp:extent cx="2579543" cy="819150"/>
            <wp:effectExtent l="0" t="0" r="0" b="0"/>
            <wp:wrapNone/>
            <wp:docPr id="6" name="Imagen 6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76" cy="82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139">
        <w:rPr>
          <w:rFonts w:ascii="Arial" w:eastAsiaTheme="majorEastAsia" w:hAnsi="Arial" w:cs="Arial"/>
          <w:b/>
          <w:color w:val="000000" w:themeColor="text1"/>
          <w:kern w:val="24"/>
          <w:sz w:val="28"/>
          <w:szCs w:val="28"/>
        </w:rPr>
        <w:t xml:space="preserve">  </w:t>
      </w:r>
    </w:p>
    <w:p w:rsidR="00DB66E8" w:rsidRDefault="0082412F" w:rsidP="00DB66E8">
      <w:pPr>
        <w:spacing w:after="0" w:line="240" w:lineRule="auto"/>
      </w:pPr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7615614" r:id="rId7"/>
        </w:object>
      </w:r>
      <w:r w:rsidR="00DB66E8">
        <w:t xml:space="preserve">                                Liceo José Victorino Lastarria</w:t>
      </w:r>
    </w:p>
    <w:p w:rsidR="00DB66E8" w:rsidRDefault="00DB66E8" w:rsidP="00DB66E8">
      <w:pPr>
        <w:spacing w:after="0" w:line="240" w:lineRule="auto"/>
      </w:pPr>
      <w:r>
        <w:t xml:space="preserve">                                                 Rancagua</w:t>
      </w:r>
    </w:p>
    <w:p w:rsidR="00DB66E8" w:rsidRDefault="00DB66E8" w:rsidP="00DB66E8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DB66E8" w:rsidRPr="005952DE" w:rsidRDefault="00DB66E8" w:rsidP="00DB66E8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DB66E8" w:rsidRDefault="00DB66E8" w:rsidP="00DB66E8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66E8" w:rsidRDefault="00DB66E8" w:rsidP="00DB66E8"/>
    <w:p w:rsidR="0082412F" w:rsidRDefault="00DB66E8" w:rsidP="0082412F">
      <w:pPr>
        <w:jc w:val="center"/>
        <w:rPr>
          <w:rFonts w:ascii="Arial" w:eastAsiaTheme="majorEastAsia" w:hAnsi="Arial" w:cs="Arial"/>
          <w:b/>
          <w:color w:val="000000" w:themeColor="text1"/>
          <w:kern w:val="24"/>
          <w:sz w:val="32"/>
          <w:szCs w:val="32"/>
        </w:rPr>
      </w:pPr>
      <w:r w:rsidRPr="0082412F">
        <w:rPr>
          <w:rFonts w:ascii="Arial" w:eastAsiaTheme="majorEastAsia" w:hAnsi="Arial" w:cs="Arial"/>
          <w:b/>
          <w:color w:val="000000" w:themeColor="text1"/>
          <w:kern w:val="24"/>
          <w:sz w:val="32"/>
          <w:szCs w:val="32"/>
        </w:rPr>
        <w:t>GUIA DE QUIMICA</w:t>
      </w:r>
    </w:p>
    <w:p w:rsidR="0082412F" w:rsidRPr="0082412F" w:rsidRDefault="0082412F" w:rsidP="0082412F">
      <w:pPr>
        <w:jc w:val="center"/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</w:pPr>
      <w:r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  <w:t>Segundo Medio</w:t>
      </w:r>
    </w:p>
    <w:p w:rsidR="00DB66E8" w:rsidRPr="00DB66E8" w:rsidRDefault="0082412F" w:rsidP="00DB66E8">
      <w:pPr>
        <w:rPr>
          <w:rFonts w:ascii="Arial" w:eastAsiaTheme="majorEastAsia" w:hAnsi="Arial" w:cs="Arial"/>
          <w:b/>
          <w:color w:val="000000" w:themeColor="text1"/>
          <w:kern w:val="24"/>
          <w:sz w:val="28"/>
          <w:szCs w:val="28"/>
        </w:rPr>
      </w:pPr>
      <w:r>
        <w:rPr>
          <w:rFonts w:ascii="Arial" w:eastAsiaTheme="majorEastAsia" w:hAnsi="Arial" w:cs="Arial"/>
          <w:b/>
          <w:color w:val="000000" w:themeColor="text1"/>
          <w:kern w:val="24"/>
          <w:sz w:val="28"/>
          <w:szCs w:val="28"/>
        </w:rPr>
        <w:t xml:space="preserve">                      </w:t>
      </w:r>
      <w:r w:rsidR="003A2139">
        <w:rPr>
          <w:rFonts w:ascii="Arial" w:eastAsiaTheme="majorEastAsia" w:hAnsi="Arial" w:cs="Arial"/>
          <w:b/>
          <w:color w:val="000000" w:themeColor="text1"/>
          <w:kern w:val="24"/>
          <w:sz w:val="28"/>
          <w:szCs w:val="28"/>
        </w:rPr>
        <w:t xml:space="preserve"> </w:t>
      </w:r>
      <w:r w:rsidR="003A2139" w:rsidRPr="006762FA"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  <w:t>Introducción a las disoluciones químicas</w:t>
      </w:r>
      <w:r w:rsidR="00DB66E8" w:rsidRPr="00DB66E8">
        <w:rPr>
          <w:b/>
          <w:sz w:val="28"/>
          <w:szCs w:val="28"/>
        </w:rPr>
        <w:t xml:space="preserve"> </w:t>
      </w:r>
    </w:p>
    <w:p w:rsidR="0082412F" w:rsidRDefault="0082412F" w:rsidP="00DB66E8">
      <w:pPr>
        <w:spacing w:line="252" w:lineRule="auto"/>
        <w:rPr>
          <w:rFonts w:ascii="Arial" w:eastAsia="Calibri" w:hAnsi="Arial" w:cs="Arial"/>
          <w:b/>
          <w:bCs/>
          <w:color w:val="000000"/>
          <w:kern w:val="24"/>
          <w:sz w:val="24"/>
          <w:szCs w:val="24"/>
          <w:lang w:val="es-ES"/>
        </w:rPr>
      </w:pPr>
    </w:p>
    <w:p w:rsidR="00DB66E8" w:rsidRPr="00BD3DEC" w:rsidRDefault="00DB66E8" w:rsidP="00DB66E8">
      <w:pPr>
        <w:spacing w:line="252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3DEC">
        <w:rPr>
          <w:rFonts w:ascii="Arial" w:eastAsia="Calibri" w:hAnsi="Arial" w:cs="Arial"/>
          <w:b/>
          <w:bCs/>
          <w:color w:val="000000"/>
          <w:kern w:val="24"/>
          <w:sz w:val="24"/>
          <w:szCs w:val="24"/>
          <w:lang w:val="es-ES"/>
        </w:rPr>
        <w:t xml:space="preserve">Profesora: Brunilda Díaz </w:t>
      </w:r>
      <w:proofErr w:type="spellStart"/>
      <w:r w:rsidRPr="00BD3DEC">
        <w:rPr>
          <w:rFonts w:ascii="Arial" w:eastAsia="Calibri" w:hAnsi="Arial" w:cs="Arial"/>
          <w:b/>
          <w:bCs/>
          <w:color w:val="000000"/>
          <w:kern w:val="24"/>
          <w:sz w:val="24"/>
          <w:szCs w:val="24"/>
          <w:lang w:val="es-ES"/>
        </w:rPr>
        <w:t>Urayama</w:t>
      </w:r>
      <w:proofErr w:type="spellEnd"/>
      <w:r w:rsidRPr="00BD3DEC">
        <w:rPr>
          <w:rFonts w:ascii="Arial" w:eastAsia="Calibri" w:hAnsi="Arial" w:cs="Arial"/>
          <w:b/>
          <w:bCs/>
          <w:color w:val="000000"/>
          <w:kern w:val="24"/>
          <w:sz w:val="24"/>
          <w:szCs w:val="24"/>
          <w:lang w:val="es-ES"/>
        </w:rPr>
        <w:t xml:space="preserve">.  </w:t>
      </w:r>
    </w:p>
    <w:p w:rsidR="00DB66E8" w:rsidRPr="00BD3DEC" w:rsidRDefault="0082412F" w:rsidP="00DB66E8">
      <w:pPr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Semana del 27 al 31</w:t>
      </w:r>
      <w:r w:rsidR="00DB66E8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DB66E8" w:rsidRPr="00BD3DE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de </w:t>
      </w:r>
      <w:r w:rsidR="00DB66E8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julio</w:t>
      </w:r>
      <w:r w:rsidR="00DB66E8" w:rsidRPr="00BD3DE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 2020</w:t>
      </w:r>
    </w:p>
    <w:p w:rsidR="00DB66E8" w:rsidRDefault="00DB66E8" w:rsidP="00DB66E8">
      <w:pPr>
        <w:rPr>
          <w:sz w:val="28"/>
          <w:szCs w:val="28"/>
        </w:rPr>
      </w:pPr>
      <w:r w:rsidRPr="00AE7E94">
        <w:rPr>
          <w:b/>
          <w:sz w:val="28"/>
          <w:szCs w:val="28"/>
        </w:rPr>
        <w:t>OA 15:</w:t>
      </w:r>
      <w:r w:rsidRPr="00AE7E94">
        <w:rPr>
          <w:sz w:val="28"/>
          <w:szCs w:val="28"/>
        </w:rPr>
        <w:t xml:space="preserve"> Explicar, por medio de modelos y la experimentación, las propiedades de las soluciones en ejemplos cercanos, considerando: </w:t>
      </w:r>
    </w:p>
    <w:p w:rsidR="00DB66E8" w:rsidRDefault="00DB66E8" w:rsidP="00DB66E8">
      <w:pPr>
        <w:rPr>
          <w:sz w:val="28"/>
          <w:szCs w:val="28"/>
        </w:rPr>
      </w:pPr>
      <w:r w:rsidRPr="00AE7E94">
        <w:rPr>
          <w:sz w:val="28"/>
          <w:szCs w:val="28"/>
        </w:rPr>
        <w:t xml:space="preserve">• El estado físico (sólido, líquido y gaseoso). </w:t>
      </w:r>
    </w:p>
    <w:p w:rsidR="00DB66E8" w:rsidRDefault="00DB66E8" w:rsidP="00DB66E8">
      <w:pPr>
        <w:rPr>
          <w:sz w:val="28"/>
          <w:szCs w:val="28"/>
        </w:rPr>
      </w:pPr>
      <w:r w:rsidRPr="00AE7E94">
        <w:rPr>
          <w:sz w:val="28"/>
          <w:szCs w:val="28"/>
        </w:rPr>
        <w:t xml:space="preserve">• Sus componentes (soluto y solvente). </w:t>
      </w:r>
    </w:p>
    <w:p w:rsidR="00DB66E8" w:rsidRDefault="00DB66E8" w:rsidP="00DB66E8">
      <w:pPr>
        <w:rPr>
          <w:sz w:val="28"/>
          <w:szCs w:val="28"/>
        </w:rPr>
      </w:pPr>
      <w:r w:rsidRPr="00AE7E94">
        <w:rPr>
          <w:sz w:val="28"/>
          <w:szCs w:val="28"/>
        </w:rPr>
        <w:t>• La cantidad de soluto disuelto (concentración).</w:t>
      </w:r>
    </w:p>
    <w:p w:rsidR="003A2139" w:rsidRPr="00DB66E8" w:rsidRDefault="003A2139" w:rsidP="00DB66E8">
      <w:pPr>
        <w:rPr>
          <w:sz w:val="28"/>
          <w:szCs w:val="28"/>
        </w:rPr>
      </w:pPr>
      <w:proofErr w:type="gramStart"/>
      <w:r w:rsidRPr="00DB66E8">
        <w:rPr>
          <w:rFonts w:ascii="Arial" w:eastAsiaTheme="minorEastAsia" w:hAnsi="Arial" w:cs="Arial"/>
          <w:b/>
          <w:bCs/>
          <w:color w:val="000000" w:themeColor="text1"/>
          <w:kern w:val="24"/>
        </w:rPr>
        <w:t>Objetivo</w:t>
      </w:r>
      <w:r w:rsidR="00DB66E8">
        <w:rPr>
          <w:rFonts w:ascii="Arial" w:eastAsiaTheme="minorEastAsia" w:hAnsi="Arial" w:cs="Arial"/>
          <w:b/>
          <w:bCs/>
          <w:color w:val="000000" w:themeColor="text1"/>
          <w:kern w:val="24"/>
        </w:rPr>
        <w:t>:</w:t>
      </w:r>
      <w:r w:rsidRPr="00DB66E8">
        <w:rPr>
          <w:rFonts w:ascii="Arial" w:eastAsiaTheme="minorEastAsia" w:hAnsi="Arial" w:cs="Arial"/>
          <w:color w:val="000000" w:themeColor="text1"/>
          <w:kern w:val="24"/>
        </w:rPr>
        <w:t>:</w:t>
      </w:r>
      <w:proofErr w:type="gramEnd"/>
      <w:r w:rsidRPr="00DB66E8">
        <w:rPr>
          <w:rFonts w:ascii="Arial" w:eastAsiaTheme="minorEastAsia" w:hAnsi="Arial" w:cs="Arial"/>
          <w:color w:val="000000" w:themeColor="text1"/>
          <w:kern w:val="24"/>
        </w:rPr>
        <w:t xml:space="preserve"> Explicar la formación de una disolución, identificando sus componentes y naturaleza de las sustancias participantes.</w:t>
      </w:r>
    </w:p>
    <w:p w:rsidR="003A2139" w:rsidRDefault="003A2139" w:rsidP="00DB66E8">
      <w:pPr>
        <w:spacing w:line="216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DB66E8">
        <w:rPr>
          <w:rFonts w:ascii="Arial" w:eastAsiaTheme="minorEastAsia" w:hAnsi="Arial" w:cs="Arial"/>
          <w:b/>
          <w:bCs/>
          <w:color w:val="000000" w:themeColor="text1"/>
          <w:kern w:val="24"/>
        </w:rPr>
        <w:t>Activida</w:t>
      </w:r>
      <w:r w:rsidR="00DB66E8">
        <w:rPr>
          <w:rFonts w:ascii="Arial" w:eastAsiaTheme="minorEastAsia" w:hAnsi="Arial" w:cs="Arial"/>
          <w:b/>
          <w:bCs/>
          <w:color w:val="000000" w:themeColor="text1"/>
          <w:kern w:val="24"/>
        </w:rPr>
        <w:t>d:</w:t>
      </w:r>
      <w:r w:rsidRPr="00DB66E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DB66E8">
        <w:rPr>
          <w:rFonts w:ascii="Arial" w:eastAsiaTheme="minorEastAsia" w:hAnsi="Arial" w:cs="Arial"/>
          <w:color w:val="000000" w:themeColor="text1"/>
          <w:kern w:val="24"/>
        </w:rPr>
        <w:t>O</w:t>
      </w:r>
      <w:r w:rsidRPr="00DB66E8">
        <w:rPr>
          <w:rFonts w:ascii="Arial" w:eastAsiaTheme="minorEastAsia" w:hAnsi="Arial" w:cs="Arial"/>
          <w:color w:val="000000" w:themeColor="text1"/>
          <w:kern w:val="24"/>
        </w:rPr>
        <w:t>bservan video y responden a preguntas relacionadas con el vídeo.</w:t>
      </w:r>
    </w:p>
    <w:p w:rsidR="002A02F1" w:rsidRPr="00DB66E8" w:rsidRDefault="0082412F" w:rsidP="00DB66E8">
      <w:pPr>
        <w:spacing w:line="216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hyperlink r:id="rId8" w:history="1">
        <w:r w:rsidR="002A02F1" w:rsidRPr="002A02F1">
          <w:rPr>
            <w:color w:val="0000FF"/>
            <w:u w:val="single"/>
          </w:rPr>
          <w:t>https://www.youtube.com/watch?v=4pvBPfxoFsA</w:t>
        </w:r>
      </w:hyperlink>
    </w:p>
    <w:p w:rsidR="003A2139" w:rsidRPr="002A02F1" w:rsidRDefault="003A2139" w:rsidP="002A02F1">
      <w:pPr>
        <w:spacing w:line="216" w:lineRule="auto"/>
        <w:jc w:val="both"/>
        <w:rPr>
          <w:rFonts w:ascii="Arial" w:hAnsi="Arial" w:cs="Arial"/>
        </w:rPr>
      </w:pPr>
      <w:r w:rsidRPr="002A02F1">
        <w:rPr>
          <w:rFonts w:ascii="Arial" w:hAnsi="Arial" w:cs="Arial"/>
        </w:rPr>
        <w:t>Responda:</w:t>
      </w:r>
    </w:p>
    <w:p w:rsidR="003A2139" w:rsidRDefault="003A2139" w:rsidP="003A2139">
      <w:pPr>
        <w:pStyle w:val="Prrafodelista"/>
        <w:spacing w:line="216" w:lineRule="auto"/>
        <w:jc w:val="both"/>
        <w:rPr>
          <w:rFonts w:ascii="Arial" w:hAnsi="Arial" w:cs="Arial"/>
        </w:rPr>
      </w:pPr>
    </w:p>
    <w:p w:rsidR="003A2139" w:rsidRPr="002A02F1" w:rsidRDefault="003A2139" w:rsidP="002A02F1">
      <w:pPr>
        <w:pStyle w:val="Prrafodelista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 w:rsidRPr="002A02F1">
        <w:rPr>
          <w:rFonts w:ascii="Arial" w:hAnsi="Arial" w:cs="Arial"/>
        </w:rPr>
        <w:t xml:space="preserve">Explique a través del ejemplo del agua y el azúcar, </w:t>
      </w:r>
      <w:bookmarkStart w:id="0" w:name="_Hlk47001949"/>
      <w:r w:rsidR="002A02F1" w:rsidRPr="002A02F1">
        <w:rPr>
          <w:rFonts w:ascii="Arial" w:hAnsi="Arial" w:cs="Arial"/>
        </w:rPr>
        <w:t>el tipo de mezcla que se forma.</w:t>
      </w:r>
    </w:p>
    <w:bookmarkEnd w:id="0"/>
    <w:p w:rsidR="003A2139" w:rsidRDefault="003A2139" w:rsidP="003A2139">
      <w:pPr>
        <w:pStyle w:val="Prrafodelista"/>
        <w:spacing w:line="216" w:lineRule="auto"/>
        <w:ind w:left="1080"/>
        <w:jc w:val="both"/>
        <w:rPr>
          <w:rFonts w:ascii="Arial" w:hAnsi="Arial" w:cs="Arial"/>
        </w:rPr>
      </w:pPr>
    </w:p>
    <w:p w:rsidR="002A02F1" w:rsidRPr="003A2139" w:rsidRDefault="003A2139" w:rsidP="002A02F1">
      <w:pPr>
        <w:pStyle w:val="Prrafodelista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 w:rsidRPr="003A2139">
        <w:rPr>
          <w:rFonts w:ascii="Arial" w:hAnsi="Arial" w:cs="Arial"/>
        </w:rPr>
        <w:t xml:space="preserve">Explique a través del ejemplo del agua y el </w:t>
      </w:r>
      <w:r w:rsidR="002A02F1" w:rsidRPr="003A2139">
        <w:rPr>
          <w:rFonts w:ascii="Arial" w:hAnsi="Arial" w:cs="Arial"/>
        </w:rPr>
        <w:t>aceite,</w:t>
      </w:r>
      <w:r w:rsidR="002A02F1" w:rsidRPr="002A02F1">
        <w:rPr>
          <w:rFonts w:ascii="Arial" w:hAnsi="Arial" w:cs="Arial"/>
        </w:rPr>
        <w:t xml:space="preserve"> </w:t>
      </w:r>
      <w:r w:rsidR="002A02F1">
        <w:rPr>
          <w:rFonts w:ascii="Arial" w:hAnsi="Arial" w:cs="Arial"/>
        </w:rPr>
        <w:t>el tipo de mezcla que se forma.</w:t>
      </w:r>
    </w:p>
    <w:p w:rsidR="003A2139" w:rsidRPr="003A2139" w:rsidRDefault="003A2139" w:rsidP="002A02F1">
      <w:pPr>
        <w:pStyle w:val="Prrafodelista"/>
        <w:spacing w:line="216" w:lineRule="auto"/>
        <w:ind w:left="360"/>
        <w:jc w:val="both"/>
        <w:rPr>
          <w:rFonts w:ascii="Arial" w:hAnsi="Arial" w:cs="Arial"/>
        </w:rPr>
      </w:pPr>
    </w:p>
    <w:p w:rsidR="003A2139" w:rsidRPr="003A2139" w:rsidRDefault="003A2139" w:rsidP="003A2139">
      <w:pPr>
        <w:pStyle w:val="Prrafodelista"/>
        <w:rPr>
          <w:rFonts w:ascii="Arial" w:hAnsi="Arial" w:cs="Arial"/>
        </w:rPr>
      </w:pPr>
    </w:p>
    <w:p w:rsidR="003A2139" w:rsidRPr="002A02F1" w:rsidRDefault="003A2139" w:rsidP="002A02F1">
      <w:pPr>
        <w:pStyle w:val="Prrafodelista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 w:rsidRPr="002A02F1">
        <w:rPr>
          <w:rFonts w:ascii="Arial" w:hAnsi="Arial" w:cs="Arial"/>
        </w:rPr>
        <w:t>¿Qué diferencia existe entre una disolución química y una reacción química?</w:t>
      </w:r>
    </w:p>
    <w:p w:rsidR="003A2139" w:rsidRPr="003A2139" w:rsidRDefault="003A2139" w:rsidP="003A2139">
      <w:pPr>
        <w:pStyle w:val="Prrafodelista"/>
        <w:rPr>
          <w:rFonts w:ascii="Arial" w:hAnsi="Arial" w:cs="Arial"/>
        </w:rPr>
      </w:pPr>
    </w:p>
    <w:p w:rsidR="003A2139" w:rsidRDefault="003651C2" w:rsidP="003A2139">
      <w:pPr>
        <w:pStyle w:val="Prrafodelista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¿Cuáles son los componentes de una disolución? Defina cada una de ellas.</w:t>
      </w:r>
    </w:p>
    <w:p w:rsidR="003651C2" w:rsidRPr="003651C2" w:rsidRDefault="003651C2" w:rsidP="003651C2">
      <w:pPr>
        <w:pStyle w:val="Prrafodelista"/>
        <w:rPr>
          <w:rFonts w:ascii="Arial" w:hAnsi="Arial" w:cs="Arial"/>
        </w:rPr>
      </w:pPr>
    </w:p>
    <w:p w:rsidR="003651C2" w:rsidRDefault="003651C2" w:rsidP="003A2139">
      <w:pPr>
        <w:pStyle w:val="Prrafodelista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respecto a la combinación azúcar y agua, identifique los componentes cuando forman la disolución.</w:t>
      </w:r>
    </w:p>
    <w:p w:rsidR="003651C2" w:rsidRPr="003651C2" w:rsidRDefault="003651C2" w:rsidP="003651C2">
      <w:pPr>
        <w:pStyle w:val="Prrafodelista"/>
        <w:rPr>
          <w:rFonts w:ascii="Arial" w:hAnsi="Arial" w:cs="Arial"/>
        </w:rPr>
      </w:pPr>
    </w:p>
    <w:p w:rsidR="003651C2" w:rsidRDefault="003651C2" w:rsidP="003A2139">
      <w:pPr>
        <w:pStyle w:val="Prrafodelista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característica presenta una disolución acuosa?</w:t>
      </w:r>
    </w:p>
    <w:p w:rsidR="003651C2" w:rsidRPr="003651C2" w:rsidRDefault="003651C2" w:rsidP="003651C2">
      <w:pPr>
        <w:pStyle w:val="Prrafodelista"/>
        <w:rPr>
          <w:rFonts w:ascii="Arial" w:hAnsi="Arial" w:cs="Arial"/>
        </w:rPr>
      </w:pPr>
    </w:p>
    <w:p w:rsidR="003A2139" w:rsidRDefault="003651C2" w:rsidP="003A2139">
      <w:pPr>
        <w:pStyle w:val="Prrafodelista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hace que se obtenga una mezcla homogénea?</w:t>
      </w:r>
    </w:p>
    <w:p w:rsidR="003651C2" w:rsidRPr="003651C2" w:rsidRDefault="003651C2" w:rsidP="003651C2">
      <w:pPr>
        <w:pStyle w:val="Prrafodelista"/>
        <w:rPr>
          <w:rFonts w:ascii="Arial" w:hAnsi="Arial" w:cs="Arial"/>
        </w:rPr>
      </w:pPr>
    </w:p>
    <w:p w:rsidR="003651C2" w:rsidRDefault="003651C2" w:rsidP="003A2139">
      <w:pPr>
        <w:pStyle w:val="Prrafodelista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son las sustancias polares?</w:t>
      </w:r>
    </w:p>
    <w:p w:rsidR="003651C2" w:rsidRPr="003651C2" w:rsidRDefault="003651C2" w:rsidP="003651C2">
      <w:pPr>
        <w:pStyle w:val="Prrafodelista"/>
        <w:rPr>
          <w:rFonts w:ascii="Arial" w:hAnsi="Arial" w:cs="Arial"/>
        </w:rPr>
      </w:pPr>
    </w:p>
    <w:p w:rsidR="003651C2" w:rsidRDefault="003651C2" w:rsidP="003A2139">
      <w:pPr>
        <w:pStyle w:val="Prrafodelista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son las sustancias no polares?</w:t>
      </w:r>
    </w:p>
    <w:p w:rsidR="003651C2" w:rsidRPr="003651C2" w:rsidRDefault="003651C2" w:rsidP="003651C2">
      <w:pPr>
        <w:pStyle w:val="Prrafodelista"/>
        <w:rPr>
          <w:rFonts w:ascii="Arial" w:hAnsi="Arial" w:cs="Arial"/>
        </w:rPr>
      </w:pPr>
    </w:p>
    <w:p w:rsidR="003651C2" w:rsidRDefault="003651C2" w:rsidP="003A2139">
      <w:pPr>
        <w:pStyle w:val="Prrafodelista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significa que “lo semejante disuelve a los semejantes”?</w:t>
      </w:r>
    </w:p>
    <w:p w:rsidR="003651C2" w:rsidRPr="003651C2" w:rsidRDefault="003651C2" w:rsidP="003651C2">
      <w:pPr>
        <w:pStyle w:val="Prrafodelista"/>
        <w:rPr>
          <w:rFonts w:ascii="Arial" w:hAnsi="Arial" w:cs="Arial"/>
        </w:rPr>
      </w:pPr>
    </w:p>
    <w:p w:rsidR="003651C2" w:rsidRDefault="003651C2" w:rsidP="003A2139">
      <w:pPr>
        <w:pStyle w:val="Prrafodelista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Escriba dos ejemplos de sustancias polares y dos ejemplos de sustancias no polares</w:t>
      </w:r>
    </w:p>
    <w:p w:rsidR="003651C2" w:rsidRPr="003651C2" w:rsidRDefault="003651C2" w:rsidP="003651C2">
      <w:pPr>
        <w:pStyle w:val="Prrafodelista"/>
        <w:rPr>
          <w:rFonts w:ascii="Arial" w:hAnsi="Arial" w:cs="Arial"/>
        </w:rPr>
      </w:pPr>
    </w:p>
    <w:p w:rsidR="003651C2" w:rsidRDefault="003651C2" w:rsidP="003A2139">
      <w:pPr>
        <w:pStyle w:val="Prrafodelista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qué tipos de sustancias encontramos: a) sustancias polares</w:t>
      </w:r>
    </w:p>
    <w:p w:rsidR="003651C2" w:rsidRPr="003651C2" w:rsidRDefault="003651C2" w:rsidP="003651C2">
      <w:pPr>
        <w:pStyle w:val="Prrafodelista"/>
        <w:rPr>
          <w:rFonts w:ascii="Arial" w:hAnsi="Arial" w:cs="Arial"/>
        </w:rPr>
      </w:pPr>
    </w:p>
    <w:p w:rsidR="003651C2" w:rsidRDefault="003651C2" w:rsidP="003651C2">
      <w:pPr>
        <w:pStyle w:val="Prrafodelista"/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b) sustancias no polares</w:t>
      </w:r>
    </w:p>
    <w:p w:rsidR="0082412F" w:rsidRDefault="0082412F" w:rsidP="003651C2">
      <w:pPr>
        <w:pStyle w:val="Prrafodelista"/>
        <w:spacing w:line="216" w:lineRule="auto"/>
        <w:jc w:val="both"/>
        <w:rPr>
          <w:rFonts w:ascii="Arial" w:hAnsi="Arial" w:cs="Arial"/>
        </w:rPr>
      </w:pPr>
    </w:p>
    <w:p w:rsidR="0082412F" w:rsidRDefault="0082412F" w:rsidP="003651C2">
      <w:pPr>
        <w:pStyle w:val="Prrafodelista"/>
        <w:spacing w:line="216" w:lineRule="auto"/>
        <w:jc w:val="both"/>
        <w:rPr>
          <w:rFonts w:ascii="Arial" w:hAnsi="Arial" w:cs="Arial"/>
        </w:rPr>
      </w:pPr>
    </w:p>
    <w:p w:rsidR="0082412F" w:rsidRDefault="0082412F" w:rsidP="003651C2">
      <w:pPr>
        <w:pStyle w:val="Prrafodelista"/>
        <w:spacing w:line="216" w:lineRule="auto"/>
        <w:jc w:val="both"/>
        <w:rPr>
          <w:rFonts w:ascii="Arial" w:hAnsi="Arial" w:cs="Arial"/>
        </w:rPr>
      </w:pPr>
    </w:p>
    <w:p w:rsidR="0082412F" w:rsidRDefault="0082412F" w:rsidP="0082412F">
      <w:pPr>
        <w:spacing w:line="252" w:lineRule="auto"/>
        <w:rPr>
          <w:rFonts w:ascii="Arial" w:eastAsia="Calibri" w:hAnsi="Arial" w:cs="Arial"/>
          <w:b/>
          <w:bCs/>
          <w:color w:val="000000"/>
          <w:kern w:val="24"/>
          <w:sz w:val="24"/>
          <w:szCs w:val="24"/>
          <w:lang w:val="es-ES"/>
        </w:rPr>
      </w:pPr>
      <w:r>
        <w:rPr>
          <w:rFonts w:ascii="Arial" w:hAnsi="Arial" w:cs="Arial"/>
        </w:rPr>
        <w:t>Envía tus respuestas al correo:</w:t>
      </w:r>
      <w:r w:rsidRPr="0082412F">
        <w:rPr>
          <w:rFonts w:ascii="Arial" w:eastAsia="Calibri" w:hAnsi="Arial" w:cs="Arial"/>
          <w:b/>
          <w:bCs/>
          <w:color w:val="000000"/>
          <w:kern w:val="24"/>
          <w:sz w:val="24"/>
          <w:szCs w:val="24"/>
          <w:lang w:val="es-ES"/>
        </w:rPr>
        <w:t xml:space="preserve"> </w:t>
      </w:r>
      <w:hyperlink r:id="rId9" w:history="1">
        <w:r w:rsidRPr="004502F7">
          <w:rPr>
            <w:rStyle w:val="Hipervnculo"/>
            <w:rFonts w:ascii="Arial" w:eastAsia="Calibri" w:hAnsi="Arial" w:cs="Arial"/>
            <w:b/>
            <w:bCs/>
            <w:kern w:val="24"/>
            <w:sz w:val="24"/>
            <w:szCs w:val="24"/>
            <w:lang w:val="es-ES"/>
          </w:rPr>
          <w:t>brunianto62@gmail.com</w:t>
        </w:r>
      </w:hyperlink>
    </w:p>
    <w:p w:rsidR="0082412F" w:rsidRPr="00BD3DEC" w:rsidRDefault="0082412F" w:rsidP="0082412F">
      <w:pPr>
        <w:spacing w:line="252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1" w:name="_GoBack"/>
      <w:bookmarkEnd w:id="1"/>
    </w:p>
    <w:p w:rsidR="0082412F" w:rsidRPr="003651C2" w:rsidRDefault="0082412F" w:rsidP="003651C2">
      <w:pPr>
        <w:pStyle w:val="Prrafodelista"/>
        <w:spacing w:line="216" w:lineRule="auto"/>
        <w:jc w:val="both"/>
        <w:rPr>
          <w:rFonts w:ascii="Arial" w:hAnsi="Arial" w:cs="Arial"/>
        </w:rPr>
      </w:pPr>
    </w:p>
    <w:sectPr w:rsidR="0082412F" w:rsidRPr="003651C2" w:rsidSect="0082412F">
      <w:pgSz w:w="11906" w:h="16838" w:code="9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7555"/>
    <w:multiLevelType w:val="hybridMultilevel"/>
    <w:tmpl w:val="2082718E"/>
    <w:lvl w:ilvl="0" w:tplc="6F9C2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C6CD9"/>
    <w:multiLevelType w:val="hybridMultilevel"/>
    <w:tmpl w:val="E40EA69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D9383A"/>
    <w:multiLevelType w:val="hybridMultilevel"/>
    <w:tmpl w:val="AE5C742E"/>
    <w:lvl w:ilvl="0" w:tplc="A5E03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B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66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AB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2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CB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8F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C4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46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045A69"/>
    <w:multiLevelType w:val="hybridMultilevel"/>
    <w:tmpl w:val="7092ED80"/>
    <w:lvl w:ilvl="0" w:tplc="CA6AE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69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27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6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6C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A7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D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2B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06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2D5390"/>
    <w:multiLevelType w:val="hybridMultilevel"/>
    <w:tmpl w:val="3DBCB2AE"/>
    <w:lvl w:ilvl="0" w:tplc="2FC293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39"/>
    <w:rsid w:val="002A02F1"/>
    <w:rsid w:val="003651C2"/>
    <w:rsid w:val="003A2139"/>
    <w:rsid w:val="006762FA"/>
    <w:rsid w:val="0082412F"/>
    <w:rsid w:val="00DB66E8"/>
    <w:rsid w:val="00D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4F0AE5"/>
  <w15:chartTrackingRefBased/>
  <w15:docId w15:val="{01A6AF84-EC83-457D-BB44-19664C35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1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3A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DB66E8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DB66E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4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6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pvBPfxoFsA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unianto6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Paola</cp:lastModifiedBy>
  <cp:revision>3</cp:revision>
  <dcterms:created xsi:type="dcterms:W3CDTF">2020-07-30T15:48:00Z</dcterms:created>
  <dcterms:modified xsi:type="dcterms:W3CDTF">2020-07-30T16:00:00Z</dcterms:modified>
</cp:coreProperties>
</file>