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C409" w14:textId="1C027D23" w:rsidR="00E04833" w:rsidRDefault="00C34D90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128179" wp14:editId="0F51982E">
            <wp:simplePos x="0" y="0"/>
            <wp:positionH relativeFrom="margin">
              <wp:posOffset>4139565</wp:posOffset>
            </wp:positionH>
            <wp:positionV relativeFrom="paragraph">
              <wp:posOffset>-90170</wp:posOffset>
            </wp:positionV>
            <wp:extent cx="2000250" cy="981075"/>
            <wp:effectExtent l="0" t="0" r="0" b="9525"/>
            <wp:wrapNone/>
            <wp:docPr id="1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02" cy="98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BDDAEF" wp14:editId="62D0BDDF">
            <wp:simplePos x="0" y="0"/>
            <wp:positionH relativeFrom="margin">
              <wp:align>left</wp:align>
            </wp:positionH>
            <wp:positionV relativeFrom="paragraph">
              <wp:posOffset>-91440</wp:posOffset>
            </wp:positionV>
            <wp:extent cx="781050" cy="819150"/>
            <wp:effectExtent l="0" t="0" r="0" b="0"/>
            <wp:wrapNone/>
            <wp:docPr id="9" name="rectole00000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9DE">
        <w:rPr>
          <w:rFonts w:ascii="Calibri" w:eastAsia="Calibri" w:hAnsi="Calibri" w:cs="Calibri"/>
        </w:rPr>
        <w:t xml:space="preserve">                             </w:t>
      </w:r>
      <w:r w:rsidR="007D6267">
        <w:rPr>
          <w:rFonts w:ascii="Calibri" w:eastAsia="Calibri" w:hAnsi="Calibri" w:cs="Calibri"/>
        </w:rPr>
        <w:t>Liceo José Victorino Lastarria</w:t>
      </w:r>
    </w:p>
    <w:p w14:paraId="4BD03AFA" w14:textId="6DE3FE67" w:rsidR="00E04833" w:rsidRDefault="007D626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Rancagua</w:t>
      </w:r>
    </w:p>
    <w:p w14:paraId="0E735B05" w14:textId="77777777" w:rsidR="00E04833" w:rsidRDefault="007D6267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“</w:t>
      </w:r>
      <w:r>
        <w:rPr>
          <w:rFonts w:ascii="Calibri" w:eastAsia="Calibri" w:hAnsi="Calibri" w:cs="Calibri"/>
          <w:i/>
        </w:rPr>
        <w:t>Formando Técnicos para el mañana”</w:t>
      </w:r>
    </w:p>
    <w:p w14:paraId="7A778C41" w14:textId="77777777" w:rsidR="00E04833" w:rsidRDefault="007D626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                   </w:t>
      </w:r>
      <w:r>
        <w:rPr>
          <w:rFonts w:ascii="Calibri" w:eastAsia="Calibri" w:hAnsi="Calibri" w:cs="Calibri"/>
        </w:rPr>
        <w:t>Unidad Técnico-Pedagógica</w:t>
      </w:r>
    </w:p>
    <w:p w14:paraId="574C97B7" w14:textId="77777777" w:rsidR="00E04833" w:rsidRDefault="00E04833">
      <w:pPr>
        <w:rPr>
          <w:rFonts w:ascii="Calibri" w:eastAsia="Calibri" w:hAnsi="Calibri" w:cs="Calibri"/>
        </w:rPr>
      </w:pPr>
    </w:p>
    <w:p w14:paraId="30653C4C" w14:textId="77777777" w:rsidR="00E04833" w:rsidRPr="00C34D90" w:rsidRDefault="007D626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C34D90">
        <w:rPr>
          <w:rFonts w:ascii="Arial" w:eastAsia="Arial" w:hAnsi="Arial" w:cs="Arial"/>
          <w:b/>
          <w:sz w:val="28"/>
          <w:szCs w:val="28"/>
          <w:u w:val="single"/>
        </w:rPr>
        <w:t xml:space="preserve">Guía de trabajo Taller de Matemática </w:t>
      </w:r>
      <w:r w:rsidRPr="00C34D90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36C6E9E8" w14:textId="7F87A2AC" w:rsidR="00E04833" w:rsidRPr="00C34D90" w:rsidRDefault="007D626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C34D90">
        <w:rPr>
          <w:rFonts w:ascii="Arial" w:eastAsia="Arial" w:hAnsi="Arial" w:cs="Arial"/>
          <w:b/>
          <w:sz w:val="28"/>
          <w:szCs w:val="28"/>
        </w:rPr>
        <w:t xml:space="preserve">                                          </w:t>
      </w:r>
      <w:r w:rsidRPr="00C34D90">
        <w:rPr>
          <w:rFonts w:ascii="Arial" w:eastAsia="Arial" w:hAnsi="Arial" w:cs="Arial"/>
          <w:b/>
          <w:sz w:val="28"/>
          <w:szCs w:val="28"/>
          <w:u w:val="single"/>
        </w:rPr>
        <w:t>Primeros Medios</w:t>
      </w:r>
      <w:r w:rsidRPr="00C34D90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080828E6" w14:textId="77777777" w:rsidR="00E04833" w:rsidRPr="007D6267" w:rsidRDefault="007D626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D6267">
        <w:rPr>
          <w:rFonts w:ascii="Arial" w:eastAsia="Arial" w:hAnsi="Arial" w:cs="Arial"/>
          <w:b/>
          <w:sz w:val="20"/>
          <w:szCs w:val="20"/>
        </w:rPr>
        <w:t xml:space="preserve">                                       </w:t>
      </w:r>
    </w:p>
    <w:p w14:paraId="3C15BB33" w14:textId="77777777" w:rsidR="00E04833" w:rsidRPr="00C34D90" w:rsidRDefault="007D626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4D90">
        <w:rPr>
          <w:rFonts w:ascii="Arial" w:eastAsia="Arial" w:hAnsi="Arial" w:cs="Arial"/>
          <w:b/>
          <w:sz w:val="20"/>
          <w:szCs w:val="20"/>
          <w:u w:val="single"/>
        </w:rPr>
        <w:t xml:space="preserve">PROFESORAS: </w:t>
      </w:r>
      <w:r w:rsidRPr="00C34D90">
        <w:rPr>
          <w:rFonts w:ascii="Arial" w:eastAsia="Arial" w:hAnsi="Arial" w:cs="Arial"/>
          <w:b/>
          <w:sz w:val="20"/>
          <w:szCs w:val="20"/>
        </w:rPr>
        <w:t xml:space="preserve">JESSICA PARADA   LORENA PALMA  </w:t>
      </w:r>
    </w:p>
    <w:p w14:paraId="28BB5D7C" w14:textId="77777777" w:rsidR="00E04833" w:rsidRPr="007D6267" w:rsidRDefault="007D626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D6267">
        <w:rPr>
          <w:rFonts w:ascii="Arial" w:eastAsia="Arial" w:hAnsi="Arial" w:cs="Arial"/>
          <w:b/>
          <w:sz w:val="20"/>
          <w:szCs w:val="20"/>
          <w:u w:val="single"/>
        </w:rPr>
        <w:t>Nombre:</w:t>
      </w:r>
      <w:r w:rsidRPr="007D6267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</w:t>
      </w:r>
      <w:r w:rsidRPr="007D6267">
        <w:rPr>
          <w:rFonts w:ascii="Arial" w:eastAsia="Arial" w:hAnsi="Arial" w:cs="Arial"/>
          <w:b/>
          <w:sz w:val="20"/>
          <w:szCs w:val="20"/>
          <w:u w:val="single"/>
        </w:rPr>
        <w:t>Curso:</w:t>
      </w:r>
    </w:p>
    <w:p w14:paraId="36FE1C3D" w14:textId="038CD7BC" w:rsidR="00E04833" w:rsidRPr="007D6267" w:rsidRDefault="007D62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D6267">
        <w:rPr>
          <w:rFonts w:ascii="Arial" w:eastAsia="Arial" w:hAnsi="Arial" w:cs="Arial"/>
          <w:b/>
          <w:sz w:val="20"/>
          <w:szCs w:val="20"/>
          <w:u w:val="single"/>
        </w:rPr>
        <w:t>Fecha:</w:t>
      </w:r>
      <w:r w:rsidRPr="007D6267">
        <w:rPr>
          <w:rFonts w:ascii="Arial" w:eastAsia="Arial" w:hAnsi="Arial" w:cs="Arial"/>
          <w:sz w:val="20"/>
          <w:szCs w:val="20"/>
        </w:rPr>
        <w:t xml:space="preserve">     Semana del 2</w:t>
      </w:r>
      <w:r w:rsidR="008A29DE" w:rsidRPr="007D6267">
        <w:rPr>
          <w:rFonts w:ascii="Arial" w:eastAsia="Arial" w:hAnsi="Arial" w:cs="Arial"/>
          <w:sz w:val="20"/>
          <w:szCs w:val="20"/>
        </w:rPr>
        <w:t>9 junio</w:t>
      </w:r>
      <w:r w:rsidRPr="007D6267">
        <w:rPr>
          <w:rFonts w:ascii="Arial" w:eastAsia="Arial" w:hAnsi="Arial" w:cs="Arial"/>
          <w:sz w:val="20"/>
          <w:szCs w:val="20"/>
        </w:rPr>
        <w:t xml:space="preserve"> al </w:t>
      </w:r>
      <w:r w:rsidR="008A29DE" w:rsidRPr="007D6267">
        <w:rPr>
          <w:rFonts w:ascii="Arial" w:eastAsia="Arial" w:hAnsi="Arial" w:cs="Arial"/>
          <w:sz w:val="20"/>
          <w:szCs w:val="20"/>
        </w:rPr>
        <w:t>03</w:t>
      </w:r>
      <w:r w:rsidRPr="007D6267">
        <w:rPr>
          <w:rFonts w:ascii="Arial" w:eastAsia="Arial" w:hAnsi="Arial" w:cs="Arial"/>
          <w:sz w:val="20"/>
          <w:szCs w:val="20"/>
        </w:rPr>
        <w:t xml:space="preserve"> de </w:t>
      </w:r>
      <w:r w:rsidR="008A29DE" w:rsidRPr="007D6267">
        <w:rPr>
          <w:rFonts w:ascii="Arial" w:eastAsia="Arial" w:hAnsi="Arial" w:cs="Arial"/>
          <w:sz w:val="20"/>
          <w:szCs w:val="20"/>
        </w:rPr>
        <w:t>Julio</w:t>
      </w:r>
    </w:p>
    <w:p w14:paraId="4D8E20DC" w14:textId="77777777" w:rsidR="00E04833" w:rsidRPr="007D6267" w:rsidRDefault="00E0483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7E71036" w14:textId="77777777" w:rsidR="00E04833" w:rsidRPr="007D6267" w:rsidRDefault="007D626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D6267">
        <w:rPr>
          <w:rFonts w:ascii="Arial" w:eastAsia="Arial" w:hAnsi="Arial" w:cs="Arial"/>
          <w:b/>
          <w:sz w:val="20"/>
          <w:szCs w:val="20"/>
        </w:rPr>
        <w:t>OA6: Resolver problemas rutinarios y no rutinarios que involucren las cuatro operaciones combinaciones de ellas que incluyan situaciones con dinero.</w:t>
      </w:r>
    </w:p>
    <w:p w14:paraId="7665D4DC" w14:textId="77777777" w:rsidR="00E04833" w:rsidRPr="007D6267" w:rsidRDefault="00E04833">
      <w:pPr>
        <w:spacing w:after="0" w:line="240" w:lineRule="auto"/>
        <w:rPr>
          <w:rFonts w:ascii="Arial" w:eastAsia="Arial" w:hAnsi="Arial" w:cs="Arial"/>
          <w:b/>
          <w:color w:val="4D4D4D"/>
          <w:sz w:val="20"/>
          <w:szCs w:val="20"/>
        </w:rPr>
      </w:pPr>
    </w:p>
    <w:p w14:paraId="5F3B78AB" w14:textId="77777777" w:rsidR="007D6267" w:rsidRDefault="007D6267" w:rsidP="007D626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D6267">
        <w:rPr>
          <w:rFonts w:ascii="Arial" w:eastAsia="Arial" w:hAnsi="Arial" w:cs="Arial"/>
          <w:b/>
          <w:sz w:val="20"/>
          <w:szCs w:val="20"/>
          <w:u w:val="single"/>
        </w:rPr>
        <w:t>Objetivo de la clase</w:t>
      </w:r>
      <w:r w:rsidRPr="007D6267">
        <w:rPr>
          <w:rFonts w:ascii="Arial" w:eastAsia="Arial" w:hAnsi="Arial" w:cs="Arial"/>
          <w:b/>
          <w:sz w:val="20"/>
          <w:szCs w:val="20"/>
        </w:rPr>
        <w:t>: Aplicar las 4 operaciones básicas aplicados en problemas de la vida cotidiana</w:t>
      </w:r>
    </w:p>
    <w:p w14:paraId="63EEAEC3" w14:textId="77777777" w:rsidR="007D6267" w:rsidRPr="007D6267" w:rsidRDefault="007D6267" w:rsidP="007D6267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95BF382" w14:textId="77777777" w:rsidR="007D6267" w:rsidRPr="00C34D90" w:rsidRDefault="007D6267" w:rsidP="007D6267">
      <w:pPr>
        <w:tabs>
          <w:tab w:val="left" w:pos="843"/>
        </w:tabs>
        <w:ind w:right="687"/>
        <w:rPr>
          <w:b/>
          <w:bCs/>
          <w:sz w:val="24"/>
          <w:szCs w:val="24"/>
        </w:rPr>
      </w:pPr>
      <w:r w:rsidRPr="00C34D90">
        <w:rPr>
          <w:b/>
          <w:bCs/>
          <w:sz w:val="24"/>
          <w:szCs w:val="24"/>
        </w:rPr>
        <w:t>Ejemplo de resolución de problemas</w:t>
      </w:r>
    </w:p>
    <w:p w14:paraId="2FD76853" w14:textId="44F44056" w:rsidR="00C34D90" w:rsidRDefault="007D6267" w:rsidP="00C34D90">
      <w:pPr>
        <w:pStyle w:val="Prrafodelista"/>
        <w:numPr>
          <w:ilvl w:val="0"/>
          <w:numId w:val="5"/>
        </w:numPr>
        <w:tabs>
          <w:tab w:val="left" w:pos="843"/>
        </w:tabs>
        <w:ind w:right="687"/>
        <w:rPr>
          <w:b/>
          <w:bCs/>
          <w:sz w:val="20"/>
          <w:szCs w:val="20"/>
        </w:rPr>
      </w:pPr>
      <w:r w:rsidRPr="007D6267">
        <w:rPr>
          <w:b/>
          <w:bCs/>
          <w:sz w:val="20"/>
          <w:szCs w:val="20"/>
        </w:rPr>
        <w:t xml:space="preserve"> </w:t>
      </w:r>
      <w:r w:rsidR="008A29DE" w:rsidRPr="007D6267">
        <w:rPr>
          <w:b/>
          <w:bCs/>
          <w:sz w:val="20"/>
          <w:szCs w:val="20"/>
        </w:rPr>
        <w:t>De los 800 alumnos de un colegio, han ido de viaje 600. ¿Qué porcentaje</w:t>
      </w:r>
      <w:r w:rsidR="008A29DE" w:rsidRPr="007D6267">
        <w:rPr>
          <w:b/>
          <w:bCs/>
          <w:spacing w:val="-29"/>
          <w:sz w:val="20"/>
          <w:szCs w:val="20"/>
        </w:rPr>
        <w:t xml:space="preserve"> </w:t>
      </w:r>
      <w:r w:rsidR="008A29DE" w:rsidRPr="007D6267">
        <w:rPr>
          <w:b/>
          <w:bCs/>
          <w:sz w:val="20"/>
          <w:szCs w:val="20"/>
        </w:rPr>
        <w:t>de alumnos ha ido de</w:t>
      </w:r>
      <w:r w:rsidR="008A29DE" w:rsidRPr="007D6267">
        <w:rPr>
          <w:b/>
          <w:bCs/>
          <w:spacing w:val="-3"/>
          <w:sz w:val="20"/>
          <w:szCs w:val="20"/>
        </w:rPr>
        <w:t xml:space="preserve"> </w:t>
      </w:r>
      <w:r w:rsidR="008A29DE" w:rsidRPr="007D6267">
        <w:rPr>
          <w:b/>
          <w:bCs/>
          <w:sz w:val="20"/>
          <w:szCs w:val="20"/>
        </w:rPr>
        <w:t>viaje?</w:t>
      </w:r>
      <w:r w:rsidRPr="007D6267">
        <w:rPr>
          <w:b/>
          <w:bCs/>
          <w:sz w:val="20"/>
          <w:szCs w:val="20"/>
        </w:rPr>
        <w:t xml:space="preserve"> </w:t>
      </w:r>
    </w:p>
    <w:p w14:paraId="64352E0A" w14:textId="77777777" w:rsidR="00C34D90" w:rsidRPr="00C34D90" w:rsidRDefault="00C34D90" w:rsidP="00C34D90">
      <w:pPr>
        <w:pStyle w:val="Prrafodelista"/>
        <w:tabs>
          <w:tab w:val="left" w:pos="843"/>
        </w:tabs>
        <w:ind w:left="720" w:right="687"/>
        <w:rPr>
          <w:b/>
          <w:bCs/>
          <w:sz w:val="20"/>
          <w:szCs w:val="20"/>
        </w:rPr>
      </w:pPr>
      <w:bookmarkStart w:id="0" w:name="_GoBack"/>
      <w:bookmarkEnd w:id="0"/>
    </w:p>
    <w:p w14:paraId="54A116DA" w14:textId="77777777" w:rsidR="00C34D90" w:rsidRPr="00C34D90" w:rsidRDefault="00C34D90" w:rsidP="00C34D90">
      <w:pPr>
        <w:pStyle w:val="Prrafodelista"/>
        <w:tabs>
          <w:tab w:val="left" w:pos="843"/>
        </w:tabs>
        <w:ind w:left="720" w:right="687"/>
        <w:rPr>
          <w:b/>
          <w:bCs/>
          <w:sz w:val="20"/>
          <w:szCs w:val="20"/>
        </w:rPr>
      </w:pPr>
    </w:p>
    <w:p w14:paraId="5A8763A6" w14:textId="6734189C" w:rsidR="008A29DE" w:rsidRPr="00C34D90" w:rsidRDefault="007D6267" w:rsidP="00C34D90">
      <w:pPr>
        <w:tabs>
          <w:tab w:val="left" w:pos="843"/>
        </w:tabs>
        <w:ind w:right="687"/>
        <w:rPr>
          <w:b/>
          <w:bCs/>
          <w:sz w:val="20"/>
          <w:szCs w:val="20"/>
        </w:rPr>
      </w:pPr>
      <w:r w:rsidRPr="00C34D90">
        <w:rPr>
          <w:b/>
          <w:bCs/>
          <w:sz w:val="24"/>
          <w:szCs w:val="24"/>
        </w:rPr>
        <w:t xml:space="preserve"> </w:t>
      </w:r>
      <w:r w:rsidR="008A29DE" w:rsidRPr="00C34D90">
        <w:rPr>
          <w:b/>
          <w:bCs/>
          <w:sz w:val="24"/>
          <w:szCs w:val="24"/>
        </w:rPr>
        <w:t>Respuesta: paso a paso</w:t>
      </w:r>
    </w:p>
    <w:p w14:paraId="46588706" w14:textId="4D40BFC7" w:rsidR="008A29DE" w:rsidRPr="00C34D90" w:rsidRDefault="008A29DE" w:rsidP="008A29DE">
      <w:pPr>
        <w:pStyle w:val="Prrafodelista"/>
        <w:tabs>
          <w:tab w:val="left" w:pos="843"/>
        </w:tabs>
        <w:ind w:right="687"/>
        <w:rPr>
          <w:sz w:val="24"/>
          <w:szCs w:val="24"/>
        </w:rPr>
      </w:pPr>
    </w:p>
    <w:p w14:paraId="480A23E3" w14:textId="18C81D4A" w:rsidR="008A29DE" w:rsidRPr="00C34D90" w:rsidRDefault="008A29DE" w:rsidP="007D6267">
      <w:pPr>
        <w:spacing w:line="240" w:lineRule="auto"/>
        <w:rPr>
          <w:b/>
          <w:bCs/>
          <w:sz w:val="24"/>
          <w:szCs w:val="24"/>
        </w:rPr>
      </w:pPr>
      <w:r w:rsidRPr="00C34D90">
        <w:rPr>
          <w:b/>
          <w:bCs/>
          <w:sz w:val="24"/>
          <w:szCs w:val="24"/>
        </w:rPr>
        <w:t xml:space="preserve">Lo </w:t>
      </w:r>
      <w:r w:rsidR="007D6267" w:rsidRPr="00C34D90">
        <w:rPr>
          <w:b/>
          <w:bCs/>
          <w:sz w:val="24"/>
          <w:szCs w:val="24"/>
        </w:rPr>
        <w:t>único</w:t>
      </w:r>
      <w:r w:rsidRPr="00C34D90">
        <w:rPr>
          <w:b/>
          <w:bCs/>
          <w:sz w:val="24"/>
          <w:szCs w:val="24"/>
        </w:rPr>
        <w:t xml:space="preserve"> que haces es multiplicar 600 por 100% de todos los alumnos y luego divides por 800 </w:t>
      </w:r>
      <w:proofErr w:type="spellStart"/>
      <w:r w:rsidRPr="00C34D90">
        <w:rPr>
          <w:b/>
          <w:bCs/>
          <w:sz w:val="24"/>
          <w:szCs w:val="24"/>
        </w:rPr>
        <w:t>asi</w:t>
      </w:r>
      <w:proofErr w:type="spellEnd"/>
      <w:r w:rsidR="007D6267" w:rsidRPr="00C34D90">
        <w:rPr>
          <w:b/>
          <w:bCs/>
          <w:sz w:val="24"/>
          <w:szCs w:val="24"/>
        </w:rPr>
        <w:t>:</w:t>
      </w:r>
      <w:r w:rsidRPr="00C34D90">
        <w:rPr>
          <w:b/>
          <w:bCs/>
          <w:sz w:val="24"/>
          <w:szCs w:val="24"/>
        </w:rPr>
        <w:br/>
      </w:r>
      <w:r w:rsidRPr="00C34D90">
        <w:rPr>
          <w:b/>
          <w:bCs/>
          <w:sz w:val="24"/>
          <w:szCs w:val="24"/>
        </w:rPr>
        <w:br/>
        <w:t>600x100=60000</w:t>
      </w:r>
      <w:r w:rsidRPr="00C34D90">
        <w:rPr>
          <w:b/>
          <w:bCs/>
          <w:sz w:val="24"/>
          <w:szCs w:val="24"/>
        </w:rPr>
        <w:br/>
      </w:r>
      <w:r w:rsidRPr="00C34D90">
        <w:rPr>
          <w:b/>
          <w:bCs/>
          <w:sz w:val="24"/>
          <w:szCs w:val="24"/>
        </w:rPr>
        <w:br/>
        <w:t>60000/800=75% de estudiantes que fueron de viaje</w:t>
      </w:r>
    </w:p>
    <w:p w14:paraId="52D62745" w14:textId="38AA5C3E" w:rsidR="007D6267" w:rsidRPr="00C34D90" w:rsidRDefault="007D6267" w:rsidP="007D6267">
      <w:pPr>
        <w:pStyle w:val="Prrafodelista"/>
        <w:ind w:left="1800" w:hanging="1091"/>
        <w:rPr>
          <w:rFonts w:ascii="Verdana" w:eastAsia="Verdana" w:hAnsi="Verdana" w:cs="Verdana"/>
          <w:b/>
          <w:bCs/>
          <w:sz w:val="24"/>
          <w:szCs w:val="24"/>
        </w:rPr>
      </w:pPr>
      <w:r w:rsidRPr="00C34D90">
        <w:rPr>
          <w:rFonts w:ascii="Verdana" w:eastAsia="Verdana" w:hAnsi="Verdana" w:cs="Verdana"/>
          <w:b/>
          <w:bCs/>
          <w:sz w:val="24"/>
          <w:szCs w:val="24"/>
        </w:rPr>
        <w:t xml:space="preserve">I Resolver los siguientes problemas Verbales: </w:t>
      </w:r>
    </w:p>
    <w:p w14:paraId="7940C073" w14:textId="77777777" w:rsidR="008A29DE" w:rsidRPr="00C34D90" w:rsidRDefault="008A29DE" w:rsidP="008A29DE">
      <w:pPr>
        <w:pStyle w:val="Textoindependiente"/>
      </w:pPr>
    </w:p>
    <w:p w14:paraId="4423FC21" w14:textId="77777777" w:rsidR="008A29DE" w:rsidRPr="00C34D90" w:rsidRDefault="008A29DE" w:rsidP="008A29DE">
      <w:pPr>
        <w:pStyle w:val="Prrafodelista"/>
        <w:numPr>
          <w:ilvl w:val="0"/>
          <w:numId w:val="1"/>
        </w:numPr>
        <w:tabs>
          <w:tab w:val="left" w:pos="843"/>
        </w:tabs>
        <w:ind w:left="842"/>
        <w:rPr>
          <w:sz w:val="24"/>
          <w:szCs w:val="24"/>
        </w:rPr>
      </w:pPr>
      <w:r w:rsidRPr="00C34D90">
        <w:rPr>
          <w:sz w:val="24"/>
          <w:szCs w:val="24"/>
        </w:rPr>
        <w:t>Una bicicleta cuyo precio era de $50.000, cuesta en la actualidad $25.000</w:t>
      </w:r>
      <w:r w:rsidRPr="00C34D90">
        <w:rPr>
          <w:spacing w:val="-16"/>
          <w:sz w:val="24"/>
          <w:szCs w:val="24"/>
        </w:rPr>
        <w:t xml:space="preserve"> </w:t>
      </w:r>
      <w:r w:rsidRPr="00C34D90">
        <w:rPr>
          <w:sz w:val="24"/>
          <w:szCs w:val="24"/>
        </w:rPr>
        <w:t>más.</w:t>
      </w:r>
    </w:p>
    <w:p w14:paraId="338C5DAC" w14:textId="77777777" w:rsidR="008A29DE" w:rsidRPr="00C34D90" w:rsidRDefault="008A29DE" w:rsidP="008A29DE">
      <w:pPr>
        <w:pStyle w:val="Textoindependiente"/>
        <w:ind w:left="562"/>
      </w:pPr>
      <w:r w:rsidRPr="00C34D90">
        <w:t>¿Cuál es el porcentaje de aumento?</w:t>
      </w:r>
    </w:p>
    <w:p w14:paraId="2AF2679A" w14:textId="77777777" w:rsidR="008A29DE" w:rsidRPr="00C34D90" w:rsidRDefault="008A29DE" w:rsidP="008A29DE">
      <w:pPr>
        <w:pStyle w:val="Textoindependiente"/>
      </w:pPr>
    </w:p>
    <w:p w14:paraId="307D49CD" w14:textId="77777777" w:rsidR="008A29DE" w:rsidRPr="00C34D90" w:rsidRDefault="008A29DE" w:rsidP="008A29DE">
      <w:pPr>
        <w:pStyle w:val="Prrafodelista"/>
        <w:numPr>
          <w:ilvl w:val="0"/>
          <w:numId w:val="1"/>
        </w:numPr>
        <w:tabs>
          <w:tab w:val="left" w:pos="843"/>
        </w:tabs>
        <w:ind w:right="496" w:firstLine="0"/>
        <w:rPr>
          <w:sz w:val="24"/>
          <w:szCs w:val="24"/>
        </w:rPr>
      </w:pPr>
      <w:r w:rsidRPr="00C34D90">
        <w:rPr>
          <w:sz w:val="24"/>
          <w:szCs w:val="24"/>
        </w:rPr>
        <w:t>Al adquirir una calculadora cuyo precio es de $8.800, nos hacen un descuento del 15%. ¿Cuánto hay que pagar por la</w:t>
      </w:r>
      <w:r w:rsidRPr="00C34D90">
        <w:rPr>
          <w:spacing w:val="-7"/>
          <w:sz w:val="24"/>
          <w:szCs w:val="24"/>
        </w:rPr>
        <w:t xml:space="preserve"> </w:t>
      </w:r>
      <w:r w:rsidRPr="00C34D90">
        <w:rPr>
          <w:sz w:val="24"/>
          <w:szCs w:val="24"/>
        </w:rPr>
        <w:t>calculadora?</w:t>
      </w:r>
    </w:p>
    <w:p w14:paraId="5185028E" w14:textId="77777777" w:rsidR="008A29DE" w:rsidRPr="00C34D90" w:rsidRDefault="008A29DE" w:rsidP="008A29DE">
      <w:pPr>
        <w:pStyle w:val="Textoindependiente"/>
        <w:spacing w:before="9"/>
      </w:pPr>
    </w:p>
    <w:p w14:paraId="76BFED8E" w14:textId="77777777" w:rsidR="008A29DE" w:rsidRPr="00C34D90" w:rsidRDefault="008A29DE" w:rsidP="008A29DE">
      <w:pPr>
        <w:pStyle w:val="Prrafodelista"/>
        <w:numPr>
          <w:ilvl w:val="0"/>
          <w:numId w:val="1"/>
        </w:numPr>
        <w:tabs>
          <w:tab w:val="left" w:pos="843"/>
        </w:tabs>
        <w:spacing w:before="1"/>
        <w:ind w:left="842"/>
        <w:rPr>
          <w:sz w:val="24"/>
          <w:szCs w:val="24"/>
        </w:rPr>
      </w:pPr>
      <w:r w:rsidRPr="00C34D90">
        <w:rPr>
          <w:sz w:val="24"/>
          <w:szCs w:val="24"/>
        </w:rPr>
        <w:t>Al comprar un monitor que cuesta $45.000 nos hacen un descuento del</w:t>
      </w:r>
      <w:r w:rsidRPr="00C34D90">
        <w:rPr>
          <w:spacing w:val="-12"/>
          <w:sz w:val="24"/>
          <w:szCs w:val="24"/>
        </w:rPr>
        <w:t xml:space="preserve"> </w:t>
      </w:r>
      <w:r w:rsidRPr="00C34D90">
        <w:rPr>
          <w:sz w:val="24"/>
          <w:szCs w:val="24"/>
        </w:rPr>
        <w:t>8%.</w:t>
      </w:r>
    </w:p>
    <w:p w14:paraId="3C0956F9" w14:textId="77777777" w:rsidR="008A29DE" w:rsidRPr="00C34D90" w:rsidRDefault="008A29DE" w:rsidP="008A29DE">
      <w:pPr>
        <w:pStyle w:val="Textoindependiente"/>
        <w:ind w:left="562"/>
      </w:pPr>
      <w:r w:rsidRPr="00C34D90">
        <w:t>¿Cuánto tenemos que pagar?</w:t>
      </w:r>
    </w:p>
    <w:p w14:paraId="4D5A67FF" w14:textId="77777777" w:rsidR="008A29DE" w:rsidRPr="00C34D90" w:rsidRDefault="008A29DE" w:rsidP="008A29DE">
      <w:pPr>
        <w:pStyle w:val="Textoindependiente"/>
        <w:spacing w:before="11"/>
      </w:pPr>
    </w:p>
    <w:p w14:paraId="20547DCD" w14:textId="77777777" w:rsidR="008A29DE" w:rsidRPr="00C34D90" w:rsidRDefault="008A29DE" w:rsidP="008A29DE">
      <w:pPr>
        <w:pStyle w:val="Prrafodelista"/>
        <w:numPr>
          <w:ilvl w:val="0"/>
          <w:numId w:val="1"/>
        </w:numPr>
        <w:tabs>
          <w:tab w:val="left" w:pos="843"/>
        </w:tabs>
        <w:ind w:right="457" w:firstLine="0"/>
        <w:rPr>
          <w:sz w:val="24"/>
          <w:szCs w:val="24"/>
        </w:rPr>
      </w:pPr>
      <w:r w:rsidRPr="00C34D90">
        <w:rPr>
          <w:sz w:val="24"/>
          <w:szCs w:val="24"/>
        </w:rPr>
        <w:t>Se vende un artículo con una ganancia del 15% sobre el precio de costo. Si se ha comprado en 2.400. ¿Cuál es el precio de</w:t>
      </w:r>
      <w:r w:rsidRPr="00C34D90">
        <w:rPr>
          <w:spacing w:val="-8"/>
          <w:sz w:val="24"/>
          <w:szCs w:val="24"/>
        </w:rPr>
        <w:t xml:space="preserve"> </w:t>
      </w:r>
      <w:r w:rsidRPr="00C34D90">
        <w:rPr>
          <w:sz w:val="24"/>
          <w:szCs w:val="24"/>
        </w:rPr>
        <w:t>venta?</w:t>
      </w:r>
    </w:p>
    <w:p w14:paraId="646AE4FB" w14:textId="77777777" w:rsidR="008A29DE" w:rsidRPr="00C34D90" w:rsidRDefault="008A29DE" w:rsidP="008A29DE">
      <w:pPr>
        <w:pStyle w:val="Textoindependiente"/>
      </w:pPr>
    </w:p>
    <w:p w14:paraId="73DF6445" w14:textId="77777777" w:rsidR="008A29DE" w:rsidRPr="00C34D90" w:rsidRDefault="008A29DE" w:rsidP="008A29DE">
      <w:pPr>
        <w:pStyle w:val="Prrafodelista"/>
        <w:numPr>
          <w:ilvl w:val="0"/>
          <w:numId w:val="1"/>
        </w:numPr>
        <w:tabs>
          <w:tab w:val="left" w:pos="843"/>
        </w:tabs>
        <w:ind w:right="304" w:firstLine="0"/>
        <w:rPr>
          <w:sz w:val="24"/>
          <w:szCs w:val="24"/>
        </w:rPr>
      </w:pPr>
      <w:r w:rsidRPr="00C34D90">
        <w:rPr>
          <w:sz w:val="24"/>
          <w:szCs w:val="24"/>
        </w:rPr>
        <w:t>¿Cuál será el precio que hemos de marcar en un artículo que costó $6.000 para ganar al venderlo el</w:t>
      </w:r>
      <w:r w:rsidRPr="00C34D90">
        <w:rPr>
          <w:spacing w:val="-3"/>
          <w:sz w:val="24"/>
          <w:szCs w:val="24"/>
        </w:rPr>
        <w:t xml:space="preserve"> </w:t>
      </w:r>
      <w:r w:rsidRPr="00C34D90">
        <w:rPr>
          <w:sz w:val="24"/>
          <w:szCs w:val="24"/>
        </w:rPr>
        <w:t>10%?</w:t>
      </w:r>
    </w:p>
    <w:p w14:paraId="5C16AB44" w14:textId="77777777" w:rsidR="008A29DE" w:rsidRPr="00C34D90" w:rsidRDefault="008A29DE" w:rsidP="008A29DE">
      <w:pPr>
        <w:pStyle w:val="Textoindependiente"/>
      </w:pPr>
    </w:p>
    <w:p w14:paraId="6CB547D0" w14:textId="77777777" w:rsidR="008A29DE" w:rsidRPr="00C34D90" w:rsidRDefault="008A29DE" w:rsidP="008A29DE">
      <w:pPr>
        <w:pStyle w:val="Prrafodelista"/>
        <w:numPr>
          <w:ilvl w:val="0"/>
          <w:numId w:val="1"/>
        </w:numPr>
        <w:tabs>
          <w:tab w:val="left" w:pos="843"/>
        </w:tabs>
        <w:ind w:right="786" w:firstLine="0"/>
        <w:rPr>
          <w:sz w:val="24"/>
          <w:szCs w:val="24"/>
        </w:rPr>
      </w:pPr>
      <w:r w:rsidRPr="00C34D90">
        <w:rPr>
          <w:sz w:val="24"/>
          <w:szCs w:val="24"/>
        </w:rPr>
        <w:t>¿Qué precio de venta hemos de poner a un artículo comparado a %12.000, para perder el 12% sobre el precio de</w:t>
      </w:r>
      <w:r w:rsidRPr="00C34D90">
        <w:rPr>
          <w:spacing w:val="-8"/>
          <w:sz w:val="24"/>
          <w:szCs w:val="24"/>
        </w:rPr>
        <w:t xml:space="preserve"> </w:t>
      </w:r>
      <w:r w:rsidRPr="00C34D90">
        <w:rPr>
          <w:sz w:val="24"/>
          <w:szCs w:val="24"/>
        </w:rPr>
        <w:t>venta?</w:t>
      </w:r>
    </w:p>
    <w:p w14:paraId="0190D6ED" w14:textId="77777777" w:rsidR="008A29DE" w:rsidRPr="00C34D90" w:rsidRDefault="008A29DE" w:rsidP="008A29DE">
      <w:pPr>
        <w:pStyle w:val="Textoindependiente"/>
        <w:spacing w:before="1"/>
      </w:pPr>
    </w:p>
    <w:p w14:paraId="44F64115" w14:textId="50C103FA" w:rsidR="00E04833" w:rsidRPr="00C34D90" w:rsidRDefault="008A29DE" w:rsidP="007D6267">
      <w:pPr>
        <w:pStyle w:val="Prrafodelista"/>
        <w:numPr>
          <w:ilvl w:val="0"/>
          <w:numId w:val="1"/>
        </w:numPr>
        <w:tabs>
          <w:tab w:val="left" w:pos="843"/>
        </w:tabs>
        <w:ind w:right="982" w:firstLine="0"/>
        <w:rPr>
          <w:rFonts w:ascii="Verdana" w:eastAsia="Verdana" w:hAnsi="Verdana" w:cs="Verdana"/>
          <w:b/>
        </w:rPr>
      </w:pPr>
      <w:r w:rsidRPr="007D6267">
        <w:rPr>
          <w:sz w:val="20"/>
          <w:szCs w:val="20"/>
        </w:rPr>
        <w:t>Se vende un objeto perdiendo el 20% sobre el precio de compra. Hallar</w:t>
      </w:r>
      <w:r w:rsidRPr="007D6267">
        <w:rPr>
          <w:spacing w:val="-27"/>
          <w:sz w:val="20"/>
          <w:szCs w:val="20"/>
        </w:rPr>
        <w:t xml:space="preserve"> </w:t>
      </w:r>
      <w:r w:rsidRPr="007D6267">
        <w:rPr>
          <w:sz w:val="20"/>
          <w:szCs w:val="20"/>
        </w:rPr>
        <w:t>el precio de venta del citado artículo cuyo valor de compra fue de</w:t>
      </w:r>
      <w:r w:rsidRPr="007D6267">
        <w:rPr>
          <w:spacing w:val="-13"/>
          <w:sz w:val="20"/>
          <w:szCs w:val="20"/>
        </w:rPr>
        <w:t xml:space="preserve"> </w:t>
      </w:r>
      <w:r w:rsidRPr="007D6267">
        <w:rPr>
          <w:sz w:val="20"/>
          <w:szCs w:val="20"/>
        </w:rPr>
        <w:t>$15.000.</w:t>
      </w:r>
    </w:p>
    <w:p w14:paraId="18856AC4" w14:textId="77777777" w:rsidR="00C34D90" w:rsidRPr="00C34D90" w:rsidRDefault="00C34D90" w:rsidP="00C34D90">
      <w:pPr>
        <w:pStyle w:val="Prrafodelista"/>
        <w:rPr>
          <w:rFonts w:ascii="Verdana" w:eastAsia="Verdana" w:hAnsi="Verdana" w:cs="Verdana"/>
          <w:b/>
        </w:rPr>
      </w:pPr>
    </w:p>
    <w:p w14:paraId="69DF5053" w14:textId="371960E3" w:rsidR="00C34D90" w:rsidRDefault="00C34D90" w:rsidP="00C34D90">
      <w:pPr>
        <w:spacing w:after="0" w:line="240" w:lineRule="auto"/>
        <w:rPr>
          <w:rFonts w:ascii="Verdana" w:eastAsia="Verdana" w:hAnsi="Verdana" w:cs="Verdana"/>
          <w:b/>
          <w:color w:val="0563C1"/>
          <w:sz w:val="20"/>
          <w:szCs w:val="20"/>
          <w:u w:val="single"/>
        </w:rPr>
      </w:pPr>
      <w:r>
        <w:rPr>
          <w:rFonts w:ascii="Verdana" w:eastAsia="Verdana" w:hAnsi="Verdana" w:cs="Verdana"/>
          <w:b/>
        </w:rPr>
        <w:t>Enviar respuesta al correo de tu correspondiente profesora:</w:t>
      </w:r>
      <w:r w:rsidRPr="00C34D90">
        <w:t xml:space="preserve"> </w:t>
      </w:r>
      <w:hyperlink r:id="rId7" w:history="1">
        <w:r w:rsidRPr="007F40D4">
          <w:rPr>
            <w:rStyle w:val="Hipervnculo"/>
            <w:rFonts w:ascii="Verdana" w:eastAsia="Verdana" w:hAnsi="Verdana" w:cs="Verdana"/>
            <w:b/>
            <w:sz w:val="20"/>
            <w:szCs w:val="20"/>
          </w:rPr>
          <w:t>Jessmarg2007@hotmail.com</w:t>
        </w:r>
      </w:hyperlink>
      <w:r>
        <w:rPr>
          <w:rFonts w:ascii="Verdana" w:eastAsia="Verdana" w:hAnsi="Verdana" w:cs="Verdana"/>
          <w:b/>
          <w:color w:val="0563C1"/>
          <w:sz w:val="20"/>
          <w:szCs w:val="20"/>
          <w:u w:val="single"/>
        </w:rPr>
        <w:t xml:space="preserve">     </w:t>
      </w:r>
      <w:hyperlink r:id="rId8" w:history="1">
        <w:r w:rsidRPr="007F40D4">
          <w:rPr>
            <w:rStyle w:val="Hipervnculo"/>
            <w:rFonts w:ascii="Verdana" w:eastAsia="Verdana" w:hAnsi="Verdana" w:cs="Verdana"/>
            <w:b/>
            <w:sz w:val="20"/>
            <w:szCs w:val="20"/>
          </w:rPr>
          <w:t>Lopag16@hotmail.com</w:t>
        </w:r>
      </w:hyperlink>
    </w:p>
    <w:p w14:paraId="17C26ABC" w14:textId="129E9C4F" w:rsidR="00C34D90" w:rsidRPr="007D6267" w:rsidRDefault="00C34D90" w:rsidP="00C34D90">
      <w:pPr>
        <w:pStyle w:val="Prrafodelista"/>
        <w:tabs>
          <w:tab w:val="left" w:pos="843"/>
        </w:tabs>
        <w:ind w:right="982"/>
        <w:rPr>
          <w:rFonts w:ascii="Verdana" w:eastAsia="Verdana" w:hAnsi="Verdana" w:cs="Verdana"/>
          <w:b/>
        </w:rPr>
      </w:pPr>
    </w:p>
    <w:sectPr w:rsidR="00C34D90" w:rsidRPr="007D6267" w:rsidSect="00C34D90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02B"/>
    <w:multiLevelType w:val="hybridMultilevel"/>
    <w:tmpl w:val="73B8C6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7AF2"/>
    <w:multiLevelType w:val="hybridMultilevel"/>
    <w:tmpl w:val="DC8C72CA"/>
    <w:lvl w:ilvl="0" w:tplc="2D487CD0">
      <w:start w:val="1"/>
      <w:numFmt w:val="decimal"/>
      <w:lvlText w:val="%1)"/>
      <w:lvlJc w:val="left"/>
      <w:pPr>
        <w:ind w:left="562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A0C2A88A">
      <w:numFmt w:val="bullet"/>
      <w:lvlText w:val="•"/>
      <w:lvlJc w:val="left"/>
      <w:pPr>
        <w:ind w:left="1472" w:hanging="281"/>
      </w:pPr>
      <w:rPr>
        <w:rFonts w:hint="default"/>
        <w:lang w:val="es-ES" w:eastAsia="en-US" w:bidi="ar-SA"/>
      </w:rPr>
    </w:lvl>
    <w:lvl w:ilvl="2" w:tplc="1F381FFA">
      <w:numFmt w:val="bullet"/>
      <w:lvlText w:val="•"/>
      <w:lvlJc w:val="left"/>
      <w:pPr>
        <w:ind w:left="2384" w:hanging="281"/>
      </w:pPr>
      <w:rPr>
        <w:rFonts w:hint="default"/>
        <w:lang w:val="es-ES" w:eastAsia="en-US" w:bidi="ar-SA"/>
      </w:rPr>
    </w:lvl>
    <w:lvl w:ilvl="3" w:tplc="17DE2378">
      <w:numFmt w:val="bullet"/>
      <w:lvlText w:val="•"/>
      <w:lvlJc w:val="left"/>
      <w:pPr>
        <w:ind w:left="3296" w:hanging="281"/>
      </w:pPr>
      <w:rPr>
        <w:rFonts w:hint="default"/>
        <w:lang w:val="es-ES" w:eastAsia="en-US" w:bidi="ar-SA"/>
      </w:rPr>
    </w:lvl>
    <w:lvl w:ilvl="4" w:tplc="29F03DEC">
      <w:numFmt w:val="bullet"/>
      <w:lvlText w:val="•"/>
      <w:lvlJc w:val="left"/>
      <w:pPr>
        <w:ind w:left="4208" w:hanging="281"/>
      </w:pPr>
      <w:rPr>
        <w:rFonts w:hint="default"/>
        <w:lang w:val="es-ES" w:eastAsia="en-US" w:bidi="ar-SA"/>
      </w:rPr>
    </w:lvl>
    <w:lvl w:ilvl="5" w:tplc="EA6E1620">
      <w:numFmt w:val="bullet"/>
      <w:lvlText w:val="•"/>
      <w:lvlJc w:val="left"/>
      <w:pPr>
        <w:ind w:left="5120" w:hanging="281"/>
      </w:pPr>
      <w:rPr>
        <w:rFonts w:hint="default"/>
        <w:lang w:val="es-ES" w:eastAsia="en-US" w:bidi="ar-SA"/>
      </w:rPr>
    </w:lvl>
    <w:lvl w:ilvl="6" w:tplc="4C4E9B2E">
      <w:numFmt w:val="bullet"/>
      <w:lvlText w:val="•"/>
      <w:lvlJc w:val="left"/>
      <w:pPr>
        <w:ind w:left="6032" w:hanging="281"/>
      </w:pPr>
      <w:rPr>
        <w:rFonts w:hint="default"/>
        <w:lang w:val="es-ES" w:eastAsia="en-US" w:bidi="ar-SA"/>
      </w:rPr>
    </w:lvl>
    <w:lvl w:ilvl="7" w:tplc="AB06B1B4">
      <w:numFmt w:val="bullet"/>
      <w:lvlText w:val="•"/>
      <w:lvlJc w:val="left"/>
      <w:pPr>
        <w:ind w:left="6944" w:hanging="281"/>
      </w:pPr>
      <w:rPr>
        <w:rFonts w:hint="default"/>
        <w:lang w:val="es-ES" w:eastAsia="en-US" w:bidi="ar-SA"/>
      </w:rPr>
    </w:lvl>
    <w:lvl w:ilvl="8" w:tplc="BB16B96A">
      <w:numFmt w:val="bullet"/>
      <w:lvlText w:val="•"/>
      <w:lvlJc w:val="left"/>
      <w:pPr>
        <w:ind w:left="7856" w:hanging="281"/>
      </w:pPr>
      <w:rPr>
        <w:rFonts w:hint="default"/>
        <w:lang w:val="es-ES" w:eastAsia="en-US" w:bidi="ar-SA"/>
      </w:rPr>
    </w:lvl>
  </w:abstractNum>
  <w:abstractNum w:abstractNumId="2" w15:restartNumberingAfterBreak="0">
    <w:nsid w:val="3E881CCF"/>
    <w:multiLevelType w:val="hybridMultilevel"/>
    <w:tmpl w:val="F390A29A"/>
    <w:lvl w:ilvl="0" w:tplc="DDF81B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E3E3E"/>
    <w:multiLevelType w:val="hybridMultilevel"/>
    <w:tmpl w:val="6F1CFBEC"/>
    <w:lvl w:ilvl="0" w:tplc="0BC266E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AC2010"/>
    <w:multiLevelType w:val="hybridMultilevel"/>
    <w:tmpl w:val="10BA0648"/>
    <w:lvl w:ilvl="0" w:tplc="0BC266E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33"/>
    <w:rsid w:val="007D6267"/>
    <w:rsid w:val="008A29DE"/>
    <w:rsid w:val="00C34D90"/>
    <w:rsid w:val="00E04833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F370"/>
  <w15:docId w15:val="{5026B34C-1E7A-4AAD-8010-DAD7E46B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A2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29DE"/>
    <w:rPr>
      <w:rFonts w:ascii="Arial" w:eastAsia="Arial" w:hAnsi="Arial" w:cs="Arial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1"/>
    <w:qFormat/>
    <w:rsid w:val="008A29DE"/>
    <w:pPr>
      <w:widowControl w:val="0"/>
      <w:autoSpaceDE w:val="0"/>
      <w:autoSpaceDN w:val="0"/>
      <w:spacing w:after="0" w:line="240" w:lineRule="auto"/>
      <w:ind w:left="562"/>
    </w:pPr>
    <w:rPr>
      <w:rFonts w:ascii="Arial" w:eastAsia="Arial" w:hAnsi="Arial" w:cs="Arial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8A29D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D62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g1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marg200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Varas</dc:creator>
  <cp:lastModifiedBy>Paola</cp:lastModifiedBy>
  <cp:revision>4</cp:revision>
  <dcterms:created xsi:type="dcterms:W3CDTF">2020-06-26T21:59:00Z</dcterms:created>
  <dcterms:modified xsi:type="dcterms:W3CDTF">2020-06-29T15:58:00Z</dcterms:modified>
</cp:coreProperties>
</file>