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73CC" w14:textId="77777777" w:rsidR="00547D74" w:rsidRDefault="00547D74" w:rsidP="00547D74">
      <w:pPr>
        <w:spacing w:after="0" w:line="240" w:lineRule="auto"/>
      </w:pPr>
      <w:r>
        <w:rPr>
          <w:noProof/>
          <w:lang w:val="es-CL" w:eastAsia="es-CL"/>
        </w:rPr>
        <w:drawing>
          <wp:anchor distT="0" distB="0" distL="114300" distR="114300" simplePos="0" relativeHeight="251656704" behindDoc="1" locked="0" layoutInCell="1" allowOverlap="1" wp14:anchorId="3723005C" wp14:editId="54D1A489">
            <wp:simplePos x="0" y="0"/>
            <wp:positionH relativeFrom="margin">
              <wp:posOffset>3861660</wp:posOffset>
            </wp:positionH>
            <wp:positionV relativeFrom="paragraph">
              <wp:posOffset>-210477</wp:posOffset>
            </wp:positionV>
            <wp:extent cx="2560044" cy="1268627"/>
            <wp:effectExtent l="0" t="0" r="0" b="8255"/>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714" cy="1279366"/>
                    </a:xfrm>
                    <a:prstGeom prst="rect">
                      <a:avLst/>
                    </a:prstGeom>
                    <a:noFill/>
                    <a:ln>
                      <a:noFill/>
                    </a:ln>
                  </pic:spPr>
                </pic:pic>
              </a:graphicData>
            </a:graphic>
            <wp14:sizeRelH relativeFrom="page">
              <wp14:pctWidth>0</wp14:pctWidth>
            </wp14:sizeRelH>
            <wp14:sizeRelV relativeFrom="page">
              <wp14:pctHeight>0</wp14:pctHeight>
            </wp14:sizeRelV>
          </wp:anchor>
        </w:drawing>
      </w:r>
      <w:r w:rsidR="000C624D">
        <w:rPr>
          <w:noProof/>
          <w:lang w:eastAsia="es-ES"/>
        </w:rPr>
        <w:object w:dxaOrig="1440" w:dyaOrig="1440" w14:anchorId="09A1F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664794" r:id="rId9"/>
        </w:object>
      </w:r>
      <w:r>
        <w:t xml:space="preserve">                                Liceo José Victorino Lastarria</w:t>
      </w:r>
    </w:p>
    <w:p w14:paraId="326E4575" w14:textId="77777777" w:rsidR="00547D74" w:rsidRDefault="00547D74" w:rsidP="00547D74">
      <w:pPr>
        <w:spacing w:after="0" w:line="240" w:lineRule="auto"/>
      </w:pPr>
      <w:r>
        <w:t xml:space="preserve">                                                 Rancagua</w:t>
      </w:r>
    </w:p>
    <w:p w14:paraId="4B6B6601" w14:textId="77777777" w:rsidR="00547D74" w:rsidRDefault="00547D74" w:rsidP="00547D74">
      <w:pPr>
        <w:spacing w:after="0" w:line="240" w:lineRule="auto"/>
        <w:rPr>
          <w:i/>
        </w:rPr>
      </w:pPr>
      <w:r>
        <w:t xml:space="preserve">                           “</w:t>
      </w:r>
      <w:r>
        <w:rPr>
          <w:i/>
        </w:rPr>
        <w:t>Formando Técnicos para el mañana”</w:t>
      </w:r>
    </w:p>
    <w:p w14:paraId="72351FA8" w14:textId="77777777" w:rsidR="00547D74" w:rsidRPr="005952DE" w:rsidRDefault="00547D74" w:rsidP="00547D74">
      <w:pPr>
        <w:spacing w:after="0" w:line="240" w:lineRule="auto"/>
      </w:pPr>
      <w:r>
        <w:rPr>
          <w:i/>
        </w:rPr>
        <w:t xml:space="preserve">                                   </w:t>
      </w:r>
      <w:r>
        <w:t>Unidad Técnico-Pedagógica</w:t>
      </w:r>
    </w:p>
    <w:p w14:paraId="7B0C746D" w14:textId="77777777" w:rsidR="00547D74" w:rsidRDefault="00547D74"/>
    <w:p w14:paraId="78A48E5D" w14:textId="77777777" w:rsidR="00583633" w:rsidRDefault="00583633" w:rsidP="00A72C70">
      <w:pPr>
        <w:spacing w:after="0" w:line="240" w:lineRule="auto"/>
      </w:pPr>
    </w:p>
    <w:p w14:paraId="78321764" w14:textId="476C15E5" w:rsidR="00583633" w:rsidRDefault="00583633" w:rsidP="00583633">
      <w:pPr>
        <w:jc w:val="center"/>
        <w:rPr>
          <w:rFonts w:ascii="Comic Sans MS" w:hAnsi="Comic Sans MS"/>
          <w:u w:val="single"/>
        </w:rPr>
      </w:pPr>
      <w:r w:rsidRPr="009230E4">
        <w:rPr>
          <w:rFonts w:ascii="Comic Sans MS" w:hAnsi="Comic Sans MS"/>
          <w:u w:val="single"/>
        </w:rPr>
        <w:t>GUÍA</w:t>
      </w:r>
      <w:r>
        <w:rPr>
          <w:rFonts w:ascii="Comic Sans MS" w:hAnsi="Comic Sans MS"/>
          <w:u w:val="single"/>
        </w:rPr>
        <w:t xml:space="preserve"> </w:t>
      </w:r>
      <w:r w:rsidRPr="009230E4">
        <w:rPr>
          <w:rFonts w:ascii="Comic Sans MS" w:hAnsi="Comic Sans MS"/>
          <w:u w:val="single"/>
        </w:rPr>
        <w:t xml:space="preserve">DE RELIGIÓN </w:t>
      </w:r>
      <w:r>
        <w:rPr>
          <w:rFonts w:ascii="Comic Sans MS" w:hAnsi="Comic Sans MS"/>
          <w:u w:val="single"/>
        </w:rPr>
        <w:t xml:space="preserve">N° 15 </w:t>
      </w:r>
      <w:r w:rsidRPr="009230E4">
        <w:rPr>
          <w:rFonts w:ascii="Comic Sans MS" w:hAnsi="Comic Sans MS"/>
          <w:u w:val="single"/>
        </w:rPr>
        <w:t>DE PRIMERO MEDIO</w:t>
      </w:r>
    </w:p>
    <w:p w14:paraId="34B85150" w14:textId="77777777" w:rsidR="00583633" w:rsidRPr="009230E4" w:rsidRDefault="00583633" w:rsidP="00583633">
      <w:pPr>
        <w:rPr>
          <w:rFonts w:ascii="Comic Sans MS" w:hAnsi="Comic Sans MS"/>
        </w:rPr>
      </w:pPr>
      <w:r w:rsidRPr="009230E4">
        <w:rPr>
          <w:rFonts w:ascii="Comic Sans MS" w:hAnsi="Comic Sans MS"/>
        </w:rPr>
        <w:t>Nombre: ___________</w:t>
      </w:r>
      <w:r>
        <w:rPr>
          <w:rFonts w:ascii="Comic Sans MS" w:hAnsi="Comic Sans MS"/>
        </w:rPr>
        <w:t>___________ Curso: ______ Fecha: ________________</w:t>
      </w:r>
    </w:p>
    <w:p w14:paraId="0303C0A5" w14:textId="3C7735B3" w:rsidR="00583633" w:rsidRDefault="00B53166" w:rsidP="00A72C70">
      <w:pPr>
        <w:spacing w:after="0" w:line="240" w:lineRule="auto"/>
        <w:rPr>
          <w:highlight w:val="yellow"/>
        </w:rPr>
      </w:pPr>
      <w:r w:rsidRPr="009F6668">
        <w:rPr>
          <w:highlight w:val="yellow"/>
        </w:rPr>
        <w:t>Profesora Joanna</w:t>
      </w:r>
      <w:r w:rsidR="00583633">
        <w:rPr>
          <w:highlight w:val="yellow"/>
        </w:rPr>
        <w:t xml:space="preserve"> Moya</w:t>
      </w:r>
    </w:p>
    <w:p w14:paraId="29A301CF" w14:textId="4CC37F9E" w:rsidR="00B53166" w:rsidRDefault="00F8577D" w:rsidP="00A72C70">
      <w:pPr>
        <w:spacing w:after="0" w:line="240" w:lineRule="auto"/>
      </w:pPr>
      <w:r w:rsidRPr="009F6668">
        <w:rPr>
          <w:highlight w:val="yellow"/>
        </w:rPr>
        <w:t xml:space="preserve">Semana </w:t>
      </w:r>
      <w:r w:rsidR="00A72C70" w:rsidRPr="009F6668">
        <w:rPr>
          <w:highlight w:val="yellow"/>
        </w:rPr>
        <w:t xml:space="preserve">7 al 11 </w:t>
      </w:r>
      <w:proofErr w:type="spellStart"/>
      <w:r w:rsidR="00A72C70" w:rsidRPr="009F6668">
        <w:rPr>
          <w:highlight w:val="yellow"/>
        </w:rPr>
        <w:t>se</w:t>
      </w:r>
      <w:proofErr w:type="spellEnd"/>
      <w:r w:rsidR="00A72C70" w:rsidRPr="009F6668">
        <w:rPr>
          <w:highlight w:val="yellow"/>
        </w:rPr>
        <w:t xml:space="preserve"> </w:t>
      </w:r>
      <w:proofErr w:type="gramStart"/>
      <w:r w:rsidR="00A72C70" w:rsidRPr="009F6668">
        <w:rPr>
          <w:highlight w:val="yellow"/>
        </w:rPr>
        <w:t>Septiembre</w:t>
      </w:r>
      <w:proofErr w:type="gramEnd"/>
    </w:p>
    <w:p w14:paraId="6D8921E3" w14:textId="77777777" w:rsidR="009F6668" w:rsidRPr="00DA385D" w:rsidRDefault="00A72C70" w:rsidP="009F6668">
      <w:pPr>
        <w:rPr>
          <w:rFonts w:ascii="Arial" w:eastAsia="Times New Roman" w:hAnsi="Arial" w:cs="Arial"/>
          <w:bCs/>
          <w:highlight w:val="cyan"/>
          <w:lang w:val="es-ES_tradnl" w:eastAsia="es-ES"/>
        </w:rPr>
      </w:pPr>
      <w:r w:rsidRPr="00DA385D">
        <w:rPr>
          <w:highlight w:val="cyan"/>
        </w:rPr>
        <w:t xml:space="preserve">OA: </w:t>
      </w:r>
      <w:r w:rsidR="009F6668" w:rsidRPr="00DA385D">
        <w:rPr>
          <w:rFonts w:ascii="Arial" w:eastAsia="Times New Roman" w:hAnsi="Arial" w:cs="Arial"/>
          <w:bCs/>
          <w:highlight w:val="cyan"/>
          <w:lang w:val="es-ES_tradnl" w:eastAsia="es-ES"/>
        </w:rPr>
        <w:t>9. Tomar conciencia de la responsabilidad frente al estudio, para darle sentido a la vida</w:t>
      </w:r>
    </w:p>
    <w:p w14:paraId="40E5EA71" w14:textId="77777777" w:rsidR="00A72C70" w:rsidRDefault="009F6668" w:rsidP="00A72C70">
      <w:pPr>
        <w:spacing w:after="0" w:line="240" w:lineRule="auto"/>
      </w:pPr>
      <w:r w:rsidRPr="00DA385D">
        <w:rPr>
          <w:highlight w:val="cyan"/>
        </w:rPr>
        <w:t>OBJETIVO:</w:t>
      </w:r>
      <w:r>
        <w:t xml:space="preserve"> Tomar conciencia de la responsabilidad del estudio para la vida personal y social.</w:t>
      </w:r>
    </w:p>
    <w:p w14:paraId="4F5FB6F5" w14:textId="77777777" w:rsidR="00DA385D" w:rsidRDefault="00DA385D" w:rsidP="00A72C70">
      <w:pPr>
        <w:spacing w:after="0" w:line="240" w:lineRule="auto"/>
      </w:pPr>
      <w:r>
        <w:t>I</w:t>
      </w:r>
      <w:r w:rsidRPr="00DA385D">
        <w:rPr>
          <w:highlight w:val="cyan"/>
        </w:rPr>
        <w:t>NSTRUCCIONES:</w:t>
      </w:r>
    </w:p>
    <w:p w14:paraId="25FAC0E7" w14:textId="77777777" w:rsidR="00DA385D" w:rsidRDefault="00DA385D" w:rsidP="00A72C70">
      <w:pPr>
        <w:spacing w:after="0" w:line="240" w:lineRule="auto"/>
      </w:pPr>
      <w:r>
        <w:t xml:space="preserve">Leer </w:t>
      </w:r>
      <w:proofErr w:type="gramStart"/>
      <w:r>
        <w:t>detenidamente  la</w:t>
      </w:r>
      <w:proofErr w:type="gramEnd"/>
      <w:r>
        <w:t xml:space="preserve"> guía</w:t>
      </w:r>
    </w:p>
    <w:p w14:paraId="1FC726FA" w14:textId="77777777" w:rsidR="00DA385D" w:rsidRDefault="00DA385D" w:rsidP="00A72C70">
      <w:pPr>
        <w:spacing w:after="0" w:line="240" w:lineRule="auto"/>
      </w:pPr>
      <w:r>
        <w:t>Desarrollar las actividades que se plantean en la guía</w:t>
      </w:r>
    </w:p>
    <w:p w14:paraId="362EFC1E" w14:textId="77777777" w:rsidR="00DA385D" w:rsidRDefault="00DA385D" w:rsidP="00A72C70">
      <w:pPr>
        <w:spacing w:after="0" w:line="240" w:lineRule="auto"/>
      </w:pPr>
      <w:proofErr w:type="gramStart"/>
      <w:r>
        <w:t>Enviar  desarrollo</w:t>
      </w:r>
      <w:proofErr w:type="gramEnd"/>
      <w:r>
        <w:t xml:space="preserve"> al correo </w:t>
      </w:r>
      <w:hyperlink r:id="rId10" w:history="1">
        <w:r w:rsidRPr="00B21E37">
          <w:rPr>
            <w:rStyle w:val="Hipervnculo"/>
          </w:rPr>
          <w:t>joanna.moya@liceo-victorinolastarria.cl</w:t>
        </w:r>
      </w:hyperlink>
      <w:r>
        <w:t xml:space="preserve"> </w:t>
      </w:r>
    </w:p>
    <w:p w14:paraId="438AE6B0" w14:textId="77777777" w:rsidR="00DA385D" w:rsidRDefault="00DA385D" w:rsidP="00A72C70">
      <w:pPr>
        <w:spacing w:after="0" w:line="240" w:lineRule="auto"/>
      </w:pPr>
      <w:r w:rsidRPr="00DA385D">
        <w:rPr>
          <w:highlight w:val="green"/>
        </w:rPr>
        <w:t>“</w:t>
      </w:r>
      <w:r w:rsidRPr="00DA385D">
        <w:rPr>
          <w:highlight w:val="cyan"/>
        </w:rPr>
        <w:t>TODO LO PUEDO EN EL SEÑOR QUE ME FORTALECE</w:t>
      </w:r>
      <w:r w:rsidRPr="00DA385D">
        <w:rPr>
          <w:highlight w:val="green"/>
        </w:rPr>
        <w:t>”</w:t>
      </w:r>
    </w:p>
    <w:p w14:paraId="42C0B4F8" w14:textId="77777777" w:rsidR="009F6668" w:rsidRDefault="009F6668" w:rsidP="00A72C70">
      <w:pPr>
        <w:spacing w:after="0" w:line="240" w:lineRule="auto"/>
      </w:pPr>
    </w:p>
    <w:p w14:paraId="75EB6F6C" w14:textId="77777777" w:rsidR="009F6668" w:rsidRDefault="009F6668" w:rsidP="009F6668">
      <w:pPr>
        <w:spacing w:after="0" w:line="240" w:lineRule="auto"/>
        <w:jc w:val="center"/>
        <w:rPr>
          <w:b/>
        </w:rPr>
      </w:pPr>
      <w:r w:rsidRPr="009F6668">
        <w:rPr>
          <w:b/>
          <w:highlight w:val="green"/>
        </w:rPr>
        <w:t>LA IMPORTANCIA DE ESTUDIAR</w:t>
      </w:r>
    </w:p>
    <w:p w14:paraId="641E8090" w14:textId="77777777" w:rsidR="009F6668" w:rsidRDefault="009F6668" w:rsidP="009F6668">
      <w:pPr>
        <w:spacing w:after="0" w:line="240" w:lineRule="auto"/>
        <w:jc w:val="both"/>
        <w:rPr>
          <w:b/>
        </w:rPr>
      </w:pPr>
      <w:r>
        <w:rPr>
          <w:b/>
        </w:rPr>
        <w:t>ACTIVACION DE CONOCIMIENTOS PREVIOS:</w:t>
      </w:r>
    </w:p>
    <w:p w14:paraId="0136F7BF" w14:textId="77777777" w:rsidR="009F6668" w:rsidRDefault="009F6668" w:rsidP="00CE11EB">
      <w:pPr>
        <w:spacing w:after="0" w:line="240" w:lineRule="auto"/>
        <w:jc w:val="both"/>
        <w:rPr>
          <w:b/>
        </w:rPr>
      </w:pPr>
    </w:p>
    <w:p w14:paraId="34CB0F49" w14:textId="77777777" w:rsidR="00CE11EB" w:rsidRDefault="00A64DCB" w:rsidP="00B51634">
      <w:pPr>
        <w:pStyle w:val="Prrafodelista"/>
        <w:numPr>
          <w:ilvl w:val="0"/>
          <w:numId w:val="3"/>
        </w:numPr>
        <w:spacing w:after="0" w:line="240" w:lineRule="auto"/>
        <w:jc w:val="both"/>
        <w:rPr>
          <w:b/>
        </w:rPr>
      </w:pPr>
      <w:r>
        <w:rPr>
          <w:b/>
        </w:rPr>
        <w:t xml:space="preserve">¿Cuáles son sus motivaciones </w:t>
      </w:r>
      <w:proofErr w:type="gramStart"/>
      <w:r>
        <w:rPr>
          <w:b/>
        </w:rPr>
        <w:t>para  estudiar</w:t>
      </w:r>
      <w:proofErr w:type="gramEnd"/>
      <w:r>
        <w:rPr>
          <w:b/>
        </w:rPr>
        <w:t>?</w:t>
      </w:r>
    </w:p>
    <w:p w14:paraId="6D164680" w14:textId="77777777" w:rsidR="00A64DCB" w:rsidRDefault="00A64DCB" w:rsidP="00B51634">
      <w:pPr>
        <w:pStyle w:val="Prrafodelista"/>
        <w:numPr>
          <w:ilvl w:val="0"/>
          <w:numId w:val="3"/>
        </w:numPr>
        <w:spacing w:after="0" w:line="240" w:lineRule="auto"/>
        <w:jc w:val="both"/>
        <w:rPr>
          <w:b/>
        </w:rPr>
      </w:pPr>
      <w:r>
        <w:rPr>
          <w:b/>
        </w:rPr>
        <w:t>¿Qué es lo más difícil del estudio?</w:t>
      </w:r>
    </w:p>
    <w:p w14:paraId="0A9B7FD2" w14:textId="77777777" w:rsidR="00CE11EB" w:rsidRPr="00B368D4" w:rsidRDefault="00A64DCB" w:rsidP="00CE11EB">
      <w:pPr>
        <w:pStyle w:val="Prrafodelista"/>
        <w:numPr>
          <w:ilvl w:val="0"/>
          <w:numId w:val="3"/>
        </w:numPr>
        <w:spacing w:after="0" w:line="240" w:lineRule="auto"/>
        <w:jc w:val="both"/>
        <w:rPr>
          <w:b/>
        </w:rPr>
      </w:pPr>
      <w:r>
        <w:rPr>
          <w:b/>
        </w:rPr>
        <w:t xml:space="preserve">¿crees que es importante </w:t>
      </w:r>
      <w:r w:rsidR="00B368D4">
        <w:rPr>
          <w:b/>
        </w:rPr>
        <w:t>el estudio? ¿por qué?</w:t>
      </w:r>
    </w:p>
    <w:p w14:paraId="0A8358F5" w14:textId="77777777" w:rsidR="00CE11EB" w:rsidRDefault="00CE11EB" w:rsidP="00CE11EB">
      <w:pPr>
        <w:spacing w:after="0" w:line="240" w:lineRule="auto"/>
        <w:jc w:val="both"/>
        <w:rPr>
          <w:b/>
        </w:rPr>
      </w:pPr>
    </w:p>
    <w:p w14:paraId="6BF87549" w14:textId="77777777" w:rsidR="008C311A" w:rsidRDefault="008C311A" w:rsidP="008C311A">
      <w:pPr>
        <w:spacing w:after="0" w:line="240" w:lineRule="auto"/>
        <w:jc w:val="both"/>
        <w:rPr>
          <w:b/>
        </w:rPr>
      </w:pPr>
      <w:r>
        <w:rPr>
          <w:b/>
        </w:rPr>
        <w:t>DESARROLLO DEL TEMA</w:t>
      </w:r>
    </w:p>
    <w:p w14:paraId="35B859E5" w14:textId="77777777" w:rsidR="00B51634" w:rsidRDefault="00CE11EB" w:rsidP="00B51634">
      <w:pPr>
        <w:spacing w:after="0" w:line="240" w:lineRule="auto"/>
        <w:jc w:val="both"/>
        <w:rPr>
          <w:rFonts w:ascii="Arial" w:hAnsi="Arial" w:cs="Arial"/>
          <w:color w:val="333333"/>
        </w:rPr>
      </w:pPr>
      <w:r w:rsidRPr="00CE11EB">
        <w:rPr>
          <w:rFonts w:ascii="Arial" w:hAnsi="Arial" w:cs="Arial"/>
          <w:color w:val="333333"/>
        </w:rPr>
        <w:t>Es común que en un mundo como el actual, caracterizado por rapidez, competencia, cambio e incertidumbre, muchos se centren en trabajar y producir dinero para satisfacer sus necesidades. Olvidan, desdeñan o pospongan la preparación intelectual, sin percatarse de algo: Estamos en el mundo de la información, del dato</w:t>
      </w:r>
      <w:r w:rsidR="00B368D4">
        <w:rPr>
          <w:rFonts w:ascii="Arial" w:hAnsi="Arial" w:cs="Arial"/>
          <w:color w:val="333333"/>
        </w:rPr>
        <w:t xml:space="preserve">, de conocimiento. </w:t>
      </w:r>
    </w:p>
    <w:p w14:paraId="7C5D8113" w14:textId="77777777" w:rsidR="00B368D4" w:rsidRDefault="00CE11EB" w:rsidP="00B368D4">
      <w:pPr>
        <w:spacing w:after="0" w:line="240" w:lineRule="auto"/>
        <w:jc w:val="both"/>
        <w:rPr>
          <w:rFonts w:ascii="Arial" w:hAnsi="Arial" w:cs="Arial"/>
          <w:color w:val="333333"/>
        </w:rPr>
      </w:pPr>
      <w:r w:rsidRPr="00CE11EB">
        <w:rPr>
          <w:rFonts w:ascii="Arial" w:hAnsi="Arial" w:cs="Arial"/>
          <w:color w:val="333333"/>
        </w:rPr>
        <w:t>Uno de los aspectos más importantes en la vida de una persona es su educación. Me refiero a educación en dos sentidos: uno, relativo a la formación ética y moral, la preparación para la vida social adaptada, que permite comprender los fundamentos de vida de cada comunidad, en cada tiempo.</w:t>
      </w:r>
    </w:p>
    <w:p w14:paraId="2A2DC2C5" w14:textId="77777777" w:rsidR="00A374CE" w:rsidRDefault="00CE11EB" w:rsidP="00A374CE">
      <w:pPr>
        <w:spacing w:after="0" w:line="240" w:lineRule="auto"/>
        <w:jc w:val="both"/>
        <w:rPr>
          <w:rFonts w:ascii="Arial" w:hAnsi="Arial" w:cs="Arial"/>
          <w:color w:val="333333"/>
        </w:rPr>
      </w:pPr>
      <w:r w:rsidRPr="00B51634">
        <w:rPr>
          <w:rFonts w:ascii="Arial" w:hAnsi="Arial" w:cs="Arial"/>
          <w:color w:val="333333"/>
        </w:rPr>
        <w:t>Por otra parte, educación tiene que ver con preparación intelectual, estudio consciente u obtención de un conocimiento adecuado y útil a las necesidades individuales y sociales. Es a esta segunda acepción, relativa al estudio, a la que deseo referirme más detalladamente.</w:t>
      </w:r>
    </w:p>
    <w:p w14:paraId="3895C5A0" w14:textId="77777777" w:rsidR="00A374CE" w:rsidRDefault="00CE11EB" w:rsidP="00A374CE">
      <w:pPr>
        <w:spacing w:after="0" w:line="240" w:lineRule="auto"/>
        <w:jc w:val="both"/>
        <w:rPr>
          <w:rFonts w:ascii="Arial" w:hAnsi="Arial" w:cs="Arial"/>
          <w:color w:val="333333"/>
        </w:rPr>
      </w:pPr>
      <w:r w:rsidRPr="00B51634">
        <w:rPr>
          <w:rFonts w:ascii="Arial" w:hAnsi="Arial" w:cs="Arial"/>
          <w:color w:val="333333"/>
        </w:rPr>
        <w:t>Ciertamente, considero que la preparación intelectual es una pieza de alto valor en el proceso evolutivo de las personas.</w:t>
      </w:r>
      <w:r w:rsidR="00A374CE">
        <w:rPr>
          <w:rFonts w:ascii="Arial" w:hAnsi="Arial" w:cs="Arial"/>
          <w:color w:val="333333"/>
        </w:rPr>
        <w:t xml:space="preserve">  </w:t>
      </w:r>
      <w:r w:rsidRPr="00B51634">
        <w:rPr>
          <w:rFonts w:ascii="Arial" w:hAnsi="Arial" w:cs="Arial"/>
          <w:color w:val="333333"/>
        </w:rPr>
        <w:t xml:space="preserve">Según Becker, quien obtuvo el Premio Nobel de Economía e 1992 por sus aportes en este tema, las personas que estudian alcanzan un nivel más alto de bienestar y logran ingresos más altos </w:t>
      </w:r>
    </w:p>
    <w:p w14:paraId="64CB5E98" w14:textId="77777777" w:rsidR="00A374CE" w:rsidRDefault="00CE11EB" w:rsidP="00A374CE">
      <w:pPr>
        <w:spacing w:after="0" w:line="240" w:lineRule="auto"/>
        <w:jc w:val="both"/>
        <w:rPr>
          <w:rFonts w:ascii="Arial" w:hAnsi="Arial" w:cs="Arial"/>
          <w:color w:val="333333"/>
        </w:rPr>
      </w:pPr>
      <w:r w:rsidRPr="00B51634">
        <w:rPr>
          <w:rFonts w:ascii="Arial" w:hAnsi="Arial" w:cs="Arial"/>
          <w:color w:val="333333"/>
        </w:rPr>
        <w:t>Sin embargo, debemos aclarar que no todos tienen la misma capacidad intelectual ni la misma disposición ni tampoco la misma oportunidad. También conviene agregar que muchas personas sin preparación intelectual o con pocos estudios formales, son personas maravillosas, talentosas de innegable aporte social, a quienes se les debe reconocer su valía en toda circunstancia. En este contexto, asumo como válida la frase de Menelao: “No todo es para todos en todo momento”.</w:t>
      </w:r>
    </w:p>
    <w:p w14:paraId="68F8D465" w14:textId="77777777" w:rsidR="00CE11EB" w:rsidRPr="00CE11EB" w:rsidRDefault="00CE11EB" w:rsidP="00A374CE">
      <w:pPr>
        <w:spacing w:after="0" w:line="240" w:lineRule="auto"/>
        <w:jc w:val="both"/>
        <w:rPr>
          <w:rFonts w:ascii="Arial" w:hAnsi="Arial" w:cs="Arial"/>
          <w:color w:val="333333"/>
        </w:rPr>
      </w:pPr>
      <w:r w:rsidRPr="00CE11EB">
        <w:rPr>
          <w:rFonts w:ascii="Arial" w:eastAsia="Times New Roman" w:hAnsi="Arial" w:cs="Arial"/>
          <w:color w:val="333333"/>
          <w:lang w:val="es-CL" w:eastAsia="es-CL"/>
        </w:rPr>
        <w:t>De vuelta al tema de la preparación intelectual, si revisamos más de cerca los beneficios de la preparación intelectual, veremos que resulta conveniente, porque nos permite:</w:t>
      </w:r>
    </w:p>
    <w:p w14:paraId="2CF9051A" w14:textId="77777777" w:rsidR="00CE11EB" w:rsidRPr="00CE11EB" w:rsidRDefault="00CE11EB" w:rsidP="00B5163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lang w:val="es-CL" w:eastAsia="es-CL"/>
        </w:rPr>
      </w:pPr>
      <w:r w:rsidRPr="00CE11EB">
        <w:rPr>
          <w:rFonts w:ascii="Arial" w:eastAsia="Times New Roman" w:hAnsi="Arial" w:cs="Arial"/>
          <w:i/>
          <w:iCs/>
          <w:color w:val="333333"/>
          <w:highlight w:val="green"/>
          <w:lang w:val="es-CL" w:eastAsia="es-CL"/>
        </w:rPr>
        <w:t>Encontrar nuestra vocación</w:t>
      </w:r>
      <w:r w:rsidRPr="00CE11EB">
        <w:rPr>
          <w:rFonts w:ascii="Arial" w:eastAsia="Times New Roman" w:hAnsi="Arial" w:cs="Arial"/>
          <w:color w:val="333333"/>
          <w:lang w:val="es-CL" w:eastAsia="es-CL"/>
        </w:rPr>
        <w:t>: Estudiar abre la posibilidad de conocernos, de verificar si el camino que hemos elegido es acorde con nuestros valores, objetivos y tendencias personales.</w:t>
      </w:r>
    </w:p>
    <w:p w14:paraId="68458B30" w14:textId="77777777" w:rsidR="00CE11EB" w:rsidRPr="00CE11EB" w:rsidRDefault="00CE11EB" w:rsidP="00B5163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lang w:val="es-CL" w:eastAsia="es-CL"/>
        </w:rPr>
      </w:pPr>
      <w:r w:rsidRPr="00CE11EB">
        <w:rPr>
          <w:rFonts w:ascii="Arial" w:eastAsia="Times New Roman" w:hAnsi="Arial" w:cs="Arial"/>
          <w:i/>
          <w:iCs/>
          <w:color w:val="333333"/>
          <w:highlight w:val="green"/>
          <w:lang w:val="es-CL" w:eastAsia="es-CL"/>
        </w:rPr>
        <w:t>Realizar nuestro aporte creativo</w:t>
      </w:r>
      <w:r w:rsidRPr="00CE11EB">
        <w:rPr>
          <w:rFonts w:ascii="Arial" w:eastAsia="Times New Roman" w:hAnsi="Arial" w:cs="Arial"/>
          <w:color w:val="333333"/>
          <w:lang w:val="es-CL" w:eastAsia="es-CL"/>
        </w:rPr>
        <w:t>: Todo ser humano tiene capacidades y talentos que quiere y puede compartir, comunicar o dar. La preparación intelectual nos permite “pulirnos”, es decir, desarrollarnos u optimizar los dones y talentos potencialmente disponibles.</w:t>
      </w:r>
    </w:p>
    <w:p w14:paraId="4EF99AFC" w14:textId="77777777" w:rsidR="00CE11EB" w:rsidRPr="00CE11EB" w:rsidRDefault="00CE11EB" w:rsidP="00B5163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lang w:val="es-CL" w:eastAsia="es-CL"/>
        </w:rPr>
      </w:pPr>
      <w:r w:rsidRPr="00CE11EB">
        <w:rPr>
          <w:rFonts w:ascii="Arial" w:eastAsia="Times New Roman" w:hAnsi="Arial" w:cs="Arial"/>
          <w:i/>
          <w:iCs/>
          <w:color w:val="333333"/>
          <w:highlight w:val="green"/>
          <w:lang w:val="es-CL" w:eastAsia="es-CL"/>
        </w:rPr>
        <w:t>Tener un lugar en la sociedad</w:t>
      </w:r>
      <w:r w:rsidRPr="00CE11EB">
        <w:rPr>
          <w:rFonts w:ascii="Arial" w:eastAsia="Times New Roman" w:hAnsi="Arial" w:cs="Arial"/>
          <w:color w:val="333333"/>
          <w:lang w:val="es-CL" w:eastAsia="es-CL"/>
        </w:rPr>
        <w:t xml:space="preserve">: Nos guste o no, vivimos como en el mundo animal, en un contexto caracterizado por roles y jerarquías. Siendo así, la preparación intelectual permite obtener un espacio social, una cierta respetabilidad </w:t>
      </w:r>
      <w:proofErr w:type="gramStart"/>
      <w:r w:rsidRPr="00CE11EB">
        <w:rPr>
          <w:rFonts w:ascii="Arial" w:eastAsia="Times New Roman" w:hAnsi="Arial" w:cs="Arial"/>
          <w:color w:val="333333"/>
          <w:lang w:val="es-CL" w:eastAsia="es-CL"/>
        </w:rPr>
        <w:t>que</w:t>
      </w:r>
      <w:proofErr w:type="gramEnd"/>
      <w:r w:rsidRPr="00CE11EB">
        <w:rPr>
          <w:rFonts w:ascii="Arial" w:eastAsia="Times New Roman" w:hAnsi="Arial" w:cs="Arial"/>
          <w:color w:val="333333"/>
          <w:lang w:val="es-CL" w:eastAsia="es-CL"/>
        </w:rPr>
        <w:t xml:space="preserve"> aunque convenida, pasajera y artificial, en mucho, no deja de tener importancia y valor en el tejido de las relaciones cotidianas.</w:t>
      </w:r>
    </w:p>
    <w:p w14:paraId="58BB9AA0" w14:textId="77777777" w:rsidR="00CE11EB" w:rsidRPr="00CE11EB" w:rsidRDefault="00CE11EB" w:rsidP="00B5163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lang w:val="es-CL" w:eastAsia="es-CL"/>
        </w:rPr>
      </w:pPr>
      <w:r w:rsidRPr="00CE11EB">
        <w:rPr>
          <w:rFonts w:ascii="Arial" w:eastAsia="Times New Roman" w:hAnsi="Arial" w:cs="Arial"/>
          <w:i/>
          <w:iCs/>
          <w:color w:val="333333"/>
          <w:highlight w:val="green"/>
          <w:lang w:val="es-CL" w:eastAsia="es-CL"/>
        </w:rPr>
        <w:t>Usar el tiempo de manera positiva</w:t>
      </w:r>
      <w:r w:rsidRPr="00CE11EB">
        <w:rPr>
          <w:rFonts w:ascii="Arial" w:eastAsia="Times New Roman" w:hAnsi="Arial" w:cs="Arial"/>
          <w:color w:val="333333"/>
          <w:highlight w:val="green"/>
          <w:lang w:val="es-CL" w:eastAsia="es-CL"/>
        </w:rPr>
        <w:t>:</w:t>
      </w:r>
      <w:r w:rsidRPr="00CE11EB">
        <w:rPr>
          <w:rFonts w:ascii="Arial" w:eastAsia="Times New Roman" w:hAnsi="Arial" w:cs="Arial"/>
          <w:color w:val="333333"/>
          <w:lang w:val="es-CL" w:eastAsia="es-CL"/>
        </w:rPr>
        <w:t xml:space="preserve"> En el contexto humano, la vida es tiempo, y estudiar nos permite dar uso positivo al tiempo. Esto nos aleja de la ociosidad derivada de “no tener nada que hacer”. Así, la preparación facilita el camino para la ejecución de acciones constructivas y beneficiosas para todos.</w:t>
      </w:r>
    </w:p>
    <w:p w14:paraId="3027C73D" w14:textId="77777777" w:rsidR="00CE11EB" w:rsidRPr="00CE11EB" w:rsidRDefault="00CE11EB" w:rsidP="00B5163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lang w:val="es-CL" w:eastAsia="es-CL"/>
        </w:rPr>
      </w:pPr>
      <w:r w:rsidRPr="00CE11EB">
        <w:rPr>
          <w:rFonts w:ascii="Arial" w:eastAsia="Times New Roman" w:hAnsi="Arial" w:cs="Arial"/>
          <w:i/>
          <w:iCs/>
          <w:color w:val="333333"/>
          <w:highlight w:val="green"/>
          <w:lang w:val="es-CL" w:eastAsia="es-CL"/>
        </w:rPr>
        <w:t>Mantener nuestra mente en actividad</w:t>
      </w:r>
      <w:r w:rsidRPr="00CE11EB">
        <w:rPr>
          <w:rFonts w:ascii="Arial" w:eastAsia="Times New Roman" w:hAnsi="Arial" w:cs="Arial"/>
          <w:color w:val="333333"/>
          <w:lang w:val="es-CL" w:eastAsia="es-CL"/>
        </w:rPr>
        <w:t xml:space="preserve">: Hoy sabemos que el paso de los años repercute en los procesos cognitivos y cuando hay reducción de la actividad del cerebro también hay una pérdida de la plasticidad cerebral. </w:t>
      </w:r>
      <w:r w:rsidRPr="00CE11EB">
        <w:rPr>
          <w:rFonts w:ascii="Arial" w:eastAsia="Times New Roman" w:hAnsi="Arial" w:cs="Arial"/>
          <w:color w:val="333333"/>
          <w:lang w:val="es-CL" w:eastAsia="es-CL"/>
        </w:rPr>
        <w:lastRenderedPageBreak/>
        <w:t>Visto positivamente, diremos que estudiar mantiene nuestra mente vibrante, activa y lista para enfrentar exitosamente los desafíos de diario vivir.</w:t>
      </w:r>
    </w:p>
    <w:p w14:paraId="01134435" w14:textId="77777777" w:rsidR="00A374CE" w:rsidRDefault="008C311A" w:rsidP="00B51634">
      <w:pPr>
        <w:pStyle w:val="NormalWeb"/>
        <w:shd w:val="clear" w:color="auto" w:fill="FFFFFF"/>
        <w:spacing w:before="225" w:beforeAutospacing="0" w:after="225" w:afterAutospacing="0"/>
        <w:jc w:val="both"/>
        <w:rPr>
          <w:rFonts w:ascii="Arial" w:hAnsi="Arial" w:cs="Arial"/>
          <w:color w:val="333333"/>
          <w:sz w:val="22"/>
          <w:szCs w:val="22"/>
          <w:shd w:val="clear" w:color="auto" w:fill="FFFFFF"/>
        </w:rPr>
      </w:pPr>
      <w:r w:rsidRPr="00A374CE">
        <w:rPr>
          <w:rFonts w:ascii="Arial" w:hAnsi="Arial" w:cs="Arial"/>
          <w:color w:val="333333"/>
          <w:sz w:val="22"/>
          <w:szCs w:val="22"/>
          <w:highlight w:val="green"/>
          <w:shd w:val="clear" w:color="auto" w:fill="FFFFFF"/>
        </w:rPr>
        <w:t>En fin, estudiar, prepararse intelectualmente, opera como un entrenamiento especializado para crecer, servir, p</w:t>
      </w:r>
      <w:r w:rsidR="00A374CE">
        <w:rPr>
          <w:rFonts w:ascii="Arial" w:hAnsi="Arial" w:cs="Arial"/>
          <w:color w:val="333333"/>
          <w:sz w:val="22"/>
          <w:szCs w:val="22"/>
          <w:highlight w:val="green"/>
          <w:shd w:val="clear" w:color="auto" w:fill="FFFFFF"/>
        </w:rPr>
        <w:t>roducir, compartir y vivir mej</w:t>
      </w:r>
      <w:r w:rsidR="00A374CE">
        <w:rPr>
          <w:rFonts w:ascii="Arial" w:hAnsi="Arial" w:cs="Arial"/>
          <w:color w:val="333333"/>
          <w:sz w:val="22"/>
          <w:szCs w:val="22"/>
          <w:shd w:val="clear" w:color="auto" w:fill="FFFFFF"/>
        </w:rPr>
        <w:t>or.</w:t>
      </w:r>
    </w:p>
    <w:p w14:paraId="5B2C5EF3" w14:textId="77777777" w:rsidR="0055301B" w:rsidRDefault="0055301B" w:rsidP="00DF02EE">
      <w:pPr>
        <w:pStyle w:val="NormalWeb"/>
        <w:shd w:val="clear" w:color="auto" w:fill="FFFFFF"/>
        <w:spacing w:before="225" w:beforeAutospacing="0" w:after="225" w:afterAutospacing="0"/>
        <w:jc w:val="both"/>
      </w:pPr>
      <w:r w:rsidRPr="00DF02EE">
        <w:rPr>
          <w:highlight w:val="yellow"/>
        </w:rPr>
        <w:t>Actividad:</w:t>
      </w:r>
    </w:p>
    <w:tbl>
      <w:tblPr>
        <w:tblStyle w:val="Tablaconcuadrcula"/>
        <w:tblW w:w="11387" w:type="dxa"/>
        <w:jc w:val="center"/>
        <w:tblLook w:val="04A0" w:firstRow="1" w:lastRow="0" w:firstColumn="1" w:lastColumn="0" w:noHBand="0" w:noVBand="1"/>
      </w:tblPr>
      <w:tblGrid>
        <w:gridCol w:w="7796"/>
        <w:gridCol w:w="1211"/>
        <w:gridCol w:w="1301"/>
        <w:gridCol w:w="1079"/>
      </w:tblGrid>
      <w:tr w:rsidR="006C5E70" w14:paraId="2315DD76" w14:textId="77777777" w:rsidTr="006C5E70">
        <w:trPr>
          <w:trHeight w:val="409"/>
          <w:jc w:val="center"/>
        </w:trPr>
        <w:tc>
          <w:tcPr>
            <w:tcW w:w="0" w:type="auto"/>
          </w:tcPr>
          <w:p w14:paraId="18687834" w14:textId="2580E775" w:rsidR="006C5E70" w:rsidRPr="00290201" w:rsidRDefault="006C5E70" w:rsidP="00E133BA">
            <w:pPr>
              <w:pStyle w:val="NormalWeb"/>
              <w:spacing w:before="225" w:beforeAutospacing="0" w:after="0" w:afterAutospacing="0"/>
              <w:jc w:val="center"/>
              <w:rPr>
                <w:rFonts w:ascii="Comic Sans MS" w:hAnsi="Comic Sans MS"/>
                <w:sz w:val="22"/>
                <w:szCs w:val="22"/>
              </w:rPr>
            </w:pPr>
            <w:r w:rsidRPr="00290201">
              <w:rPr>
                <w:rFonts w:ascii="Comic Sans MS" w:hAnsi="Comic Sans MS"/>
                <w:sz w:val="22"/>
                <w:szCs w:val="22"/>
              </w:rPr>
              <w:t>ACTITUDES</w:t>
            </w:r>
          </w:p>
        </w:tc>
        <w:tc>
          <w:tcPr>
            <w:tcW w:w="0" w:type="auto"/>
          </w:tcPr>
          <w:p w14:paraId="6694C0F7" w14:textId="6C20DB98" w:rsidR="006C5E70" w:rsidRPr="00290201" w:rsidRDefault="006C5E70" w:rsidP="006C5E70">
            <w:pPr>
              <w:pStyle w:val="NormalWeb"/>
              <w:spacing w:before="225" w:beforeAutospacing="0" w:after="0" w:afterAutospacing="0"/>
              <w:jc w:val="both"/>
              <w:rPr>
                <w:rFonts w:ascii="Comic Sans MS" w:hAnsi="Comic Sans MS"/>
                <w:sz w:val="22"/>
                <w:szCs w:val="22"/>
              </w:rPr>
            </w:pPr>
            <w:r w:rsidRPr="00290201">
              <w:rPr>
                <w:rFonts w:ascii="Comic Sans MS" w:hAnsi="Comic Sans MS"/>
                <w:sz w:val="22"/>
                <w:szCs w:val="22"/>
              </w:rPr>
              <w:t>SIEMPRE</w:t>
            </w:r>
          </w:p>
        </w:tc>
        <w:tc>
          <w:tcPr>
            <w:tcW w:w="1301" w:type="dxa"/>
          </w:tcPr>
          <w:p w14:paraId="7AD811B8" w14:textId="40570CD9" w:rsidR="006C5E70" w:rsidRPr="00290201" w:rsidRDefault="006C5E70" w:rsidP="006C5E70">
            <w:pPr>
              <w:pStyle w:val="NormalWeb"/>
              <w:spacing w:before="225" w:beforeAutospacing="0" w:after="0" w:afterAutospacing="0"/>
              <w:jc w:val="both"/>
              <w:rPr>
                <w:rFonts w:ascii="Comic Sans MS" w:hAnsi="Comic Sans MS"/>
                <w:sz w:val="22"/>
                <w:szCs w:val="22"/>
              </w:rPr>
            </w:pPr>
            <w:r w:rsidRPr="00290201">
              <w:rPr>
                <w:rFonts w:ascii="Comic Sans MS" w:hAnsi="Comic Sans MS"/>
                <w:sz w:val="22"/>
                <w:szCs w:val="22"/>
              </w:rPr>
              <w:t>A VECES</w:t>
            </w:r>
          </w:p>
        </w:tc>
        <w:tc>
          <w:tcPr>
            <w:tcW w:w="1079" w:type="dxa"/>
          </w:tcPr>
          <w:p w14:paraId="4E2CADD7" w14:textId="77777777" w:rsidR="006C5E70" w:rsidRPr="00290201" w:rsidRDefault="006C5E70" w:rsidP="006C5E70">
            <w:pPr>
              <w:pStyle w:val="NormalWeb"/>
              <w:spacing w:before="225" w:beforeAutospacing="0" w:after="0" w:afterAutospacing="0"/>
              <w:jc w:val="both"/>
              <w:rPr>
                <w:rFonts w:ascii="Comic Sans MS" w:hAnsi="Comic Sans MS"/>
                <w:sz w:val="22"/>
                <w:szCs w:val="22"/>
              </w:rPr>
            </w:pPr>
            <w:r w:rsidRPr="00290201">
              <w:rPr>
                <w:rFonts w:ascii="Comic Sans MS" w:hAnsi="Comic Sans MS"/>
                <w:sz w:val="22"/>
                <w:szCs w:val="22"/>
              </w:rPr>
              <w:t>NUNCA</w:t>
            </w:r>
          </w:p>
        </w:tc>
      </w:tr>
      <w:tr w:rsidR="006C5E70" w14:paraId="2BC523E3" w14:textId="77777777" w:rsidTr="006C5E70">
        <w:trPr>
          <w:trHeight w:val="259"/>
          <w:jc w:val="center"/>
        </w:trPr>
        <w:tc>
          <w:tcPr>
            <w:tcW w:w="0" w:type="auto"/>
          </w:tcPr>
          <w:p w14:paraId="0B8A3A91" w14:textId="17AB92C8"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1.</w:t>
            </w:r>
            <w:r w:rsidRPr="00290201">
              <w:rPr>
                <w:rFonts w:ascii="Comic Sans MS" w:hAnsi="Comic Sans MS"/>
              </w:rPr>
              <w:t>A</w:t>
            </w:r>
            <w:r>
              <w:rPr>
                <w:rFonts w:ascii="Comic Sans MS" w:hAnsi="Comic Sans MS"/>
              </w:rPr>
              <w:t>provecho el tiempo</w:t>
            </w:r>
          </w:p>
        </w:tc>
        <w:tc>
          <w:tcPr>
            <w:tcW w:w="0" w:type="auto"/>
          </w:tcPr>
          <w:p w14:paraId="7FDAD8BC"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50F57DD4" w14:textId="73BB9F4A"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74E90DD9"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097E579A" w14:textId="77777777" w:rsidTr="006C5E70">
        <w:trPr>
          <w:trHeight w:val="259"/>
          <w:jc w:val="center"/>
        </w:trPr>
        <w:tc>
          <w:tcPr>
            <w:tcW w:w="0" w:type="auto"/>
          </w:tcPr>
          <w:p w14:paraId="723D4AD6" w14:textId="7F8B51A5"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2.Estoy disponible para ayudar a los demás</w:t>
            </w:r>
          </w:p>
        </w:tc>
        <w:tc>
          <w:tcPr>
            <w:tcW w:w="0" w:type="auto"/>
          </w:tcPr>
          <w:p w14:paraId="2F257410"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346CF6CB" w14:textId="09B99212"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534497BF"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2090497E" w14:textId="77777777" w:rsidTr="006C5E70">
        <w:trPr>
          <w:trHeight w:val="249"/>
          <w:jc w:val="center"/>
        </w:trPr>
        <w:tc>
          <w:tcPr>
            <w:tcW w:w="0" w:type="auto"/>
          </w:tcPr>
          <w:p w14:paraId="69DA1D7E" w14:textId="01E58D7F"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3.Soy proactivo con mis estudios</w:t>
            </w:r>
          </w:p>
        </w:tc>
        <w:tc>
          <w:tcPr>
            <w:tcW w:w="0" w:type="auto"/>
          </w:tcPr>
          <w:p w14:paraId="67C2CA1C"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6FAA49DB" w14:textId="4AE25424"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72E043A7"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0E7E6147" w14:textId="77777777" w:rsidTr="006C5E70">
        <w:trPr>
          <w:trHeight w:val="259"/>
          <w:jc w:val="center"/>
        </w:trPr>
        <w:tc>
          <w:tcPr>
            <w:tcW w:w="0" w:type="auto"/>
          </w:tcPr>
          <w:p w14:paraId="360F4193" w14:textId="556B9514"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4.Busco la comodidad</w:t>
            </w:r>
          </w:p>
        </w:tc>
        <w:tc>
          <w:tcPr>
            <w:tcW w:w="0" w:type="auto"/>
          </w:tcPr>
          <w:p w14:paraId="7663CBE3"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02537BB3" w14:textId="36D076A1"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57BD2697"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568ED943" w14:textId="77777777" w:rsidTr="006C5E70">
        <w:trPr>
          <w:trHeight w:val="259"/>
          <w:jc w:val="center"/>
        </w:trPr>
        <w:tc>
          <w:tcPr>
            <w:tcW w:w="0" w:type="auto"/>
          </w:tcPr>
          <w:p w14:paraId="771F2F10" w14:textId="74F19EEC"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5.Soy activo a la hora de hacer mis tareas</w:t>
            </w:r>
          </w:p>
        </w:tc>
        <w:tc>
          <w:tcPr>
            <w:tcW w:w="0" w:type="auto"/>
          </w:tcPr>
          <w:p w14:paraId="09F2C0FB"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025D7606" w14:textId="6D91B5A7"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5685655F"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3D775852" w14:textId="77777777" w:rsidTr="006C5E70">
        <w:trPr>
          <w:trHeight w:val="249"/>
          <w:jc w:val="center"/>
        </w:trPr>
        <w:tc>
          <w:tcPr>
            <w:tcW w:w="0" w:type="auto"/>
          </w:tcPr>
          <w:p w14:paraId="2A71D8B4" w14:textId="404A5028"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6.Tengo interés por solucionar mis dudas</w:t>
            </w:r>
          </w:p>
        </w:tc>
        <w:tc>
          <w:tcPr>
            <w:tcW w:w="0" w:type="auto"/>
          </w:tcPr>
          <w:p w14:paraId="3C18EFE5"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6C934D40" w14:textId="40E213A8"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6A07849D"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79CA0E13" w14:textId="77777777" w:rsidTr="006C5E70">
        <w:trPr>
          <w:trHeight w:val="259"/>
          <w:jc w:val="center"/>
        </w:trPr>
        <w:tc>
          <w:tcPr>
            <w:tcW w:w="0" w:type="auto"/>
          </w:tcPr>
          <w:p w14:paraId="35F697B8" w14:textId="44CE11C9"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7.Ayudo a los demás</w:t>
            </w:r>
          </w:p>
        </w:tc>
        <w:tc>
          <w:tcPr>
            <w:tcW w:w="0" w:type="auto"/>
          </w:tcPr>
          <w:p w14:paraId="62D31F03"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50274D4D" w14:textId="23B7F232"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0ECD6C8D"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6BAC0932" w14:textId="77777777" w:rsidTr="006C5E70">
        <w:trPr>
          <w:trHeight w:val="259"/>
          <w:jc w:val="center"/>
        </w:trPr>
        <w:tc>
          <w:tcPr>
            <w:tcW w:w="0" w:type="auto"/>
          </w:tcPr>
          <w:p w14:paraId="04BC5653" w14:textId="33E0A45A"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8.Me enfrento a los problemas</w:t>
            </w:r>
          </w:p>
        </w:tc>
        <w:tc>
          <w:tcPr>
            <w:tcW w:w="0" w:type="auto"/>
          </w:tcPr>
          <w:p w14:paraId="7EB9F1B7"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48484FDF" w14:textId="58598E6E"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192CEDD0"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3D4A180A" w14:textId="77777777" w:rsidTr="006C5E70">
        <w:trPr>
          <w:trHeight w:val="249"/>
          <w:jc w:val="center"/>
        </w:trPr>
        <w:tc>
          <w:tcPr>
            <w:tcW w:w="0" w:type="auto"/>
          </w:tcPr>
          <w:p w14:paraId="3C6C67C3" w14:textId="4A1CBBC6"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9.Me emociono por las experiencias vividas</w:t>
            </w:r>
          </w:p>
        </w:tc>
        <w:tc>
          <w:tcPr>
            <w:tcW w:w="0" w:type="auto"/>
          </w:tcPr>
          <w:p w14:paraId="0F92B745"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25D5821A" w14:textId="3E7AFEEE"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0AECE642"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57D90924" w14:textId="77777777" w:rsidTr="006C5E70">
        <w:trPr>
          <w:trHeight w:val="259"/>
          <w:jc w:val="center"/>
        </w:trPr>
        <w:tc>
          <w:tcPr>
            <w:tcW w:w="0" w:type="auto"/>
          </w:tcPr>
          <w:p w14:paraId="4D028E86" w14:textId="459B954C"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10.Estudio lo suficiente para aprender</w:t>
            </w:r>
          </w:p>
        </w:tc>
        <w:tc>
          <w:tcPr>
            <w:tcW w:w="0" w:type="auto"/>
          </w:tcPr>
          <w:p w14:paraId="76062C19"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76228291" w14:textId="0A8D9E7F"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24F7F75A"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21928751" w14:textId="77777777" w:rsidTr="006C5E70">
        <w:trPr>
          <w:trHeight w:val="259"/>
          <w:jc w:val="center"/>
        </w:trPr>
        <w:tc>
          <w:tcPr>
            <w:tcW w:w="0" w:type="auto"/>
          </w:tcPr>
          <w:p w14:paraId="149E22B0" w14:textId="4AA5D2F1"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11.Pregunto cuando tengo dudas</w:t>
            </w:r>
          </w:p>
        </w:tc>
        <w:tc>
          <w:tcPr>
            <w:tcW w:w="0" w:type="auto"/>
          </w:tcPr>
          <w:p w14:paraId="7B1AC2FC"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11A58492" w14:textId="65D6C399"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15DB8539"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22319658" w14:textId="77777777" w:rsidTr="006C5E70">
        <w:trPr>
          <w:trHeight w:val="259"/>
          <w:jc w:val="center"/>
        </w:trPr>
        <w:tc>
          <w:tcPr>
            <w:tcW w:w="0" w:type="auto"/>
          </w:tcPr>
          <w:p w14:paraId="69CC3D41" w14:textId="2F77ECB2" w:rsidR="006C5E70" w:rsidRPr="00290201" w:rsidRDefault="006C5E70" w:rsidP="006C5E70">
            <w:pPr>
              <w:pStyle w:val="NormalWeb"/>
              <w:spacing w:before="0" w:beforeAutospacing="0" w:after="0" w:afterAutospacing="0"/>
              <w:jc w:val="both"/>
              <w:rPr>
                <w:rFonts w:ascii="Comic Sans MS" w:hAnsi="Comic Sans MS"/>
              </w:rPr>
            </w:pPr>
            <w:r>
              <w:rPr>
                <w:rFonts w:ascii="Comic Sans MS" w:hAnsi="Comic Sans MS"/>
              </w:rPr>
              <w:t>12.Me considero igual que los demás</w:t>
            </w:r>
          </w:p>
        </w:tc>
        <w:tc>
          <w:tcPr>
            <w:tcW w:w="0" w:type="auto"/>
          </w:tcPr>
          <w:p w14:paraId="297E8677"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5B56DA3A" w14:textId="4CB727CB"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2DFEC753"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6A045C9B" w14:textId="77777777" w:rsidTr="006C5E70">
        <w:trPr>
          <w:trHeight w:val="259"/>
          <w:jc w:val="center"/>
        </w:trPr>
        <w:tc>
          <w:tcPr>
            <w:tcW w:w="0" w:type="auto"/>
          </w:tcPr>
          <w:p w14:paraId="0B8D7A66" w14:textId="1A57F12D" w:rsidR="006C5E70" w:rsidRDefault="006C5E70" w:rsidP="006C5E70">
            <w:pPr>
              <w:pStyle w:val="NormalWeb"/>
              <w:spacing w:before="0" w:beforeAutospacing="0" w:after="0" w:afterAutospacing="0"/>
              <w:jc w:val="both"/>
              <w:rPr>
                <w:rFonts w:ascii="Comic Sans MS" w:hAnsi="Comic Sans MS"/>
              </w:rPr>
            </w:pPr>
            <w:r>
              <w:rPr>
                <w:rFonts w:ascii="Comic Sans MS" w:hAnsi="Comic Sans MS"/>
                <w:color w:val="000000"/>
                <w:sz w:val="22"/>
                <w:szCs w:val="22"/>
              </w:rPr>
              <w:t>13.</w:t>
            </w:r>
            <w:r w:rsidRPr="006C5E70">
              <w:rPr>
                <w:rFonts w:ascii="Comic Sans MS" w:hAnsi="Comic Sans MS"/>
              </w:rPr>
              <w:t>Yo sé que, aunque me esfuerce, no entenderé muchas de las cosas que me expliquen</w:t>
            </w:r>
          </w:p>
        </w:tc>
        <w:tc>
          <w:tcPr>
            <w:tcW w:w="0" w:type="auto"/>
          </w:tcPr>
          <w:p w14:paraId="4D9D5D71"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29168F58"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6185EDE5" w14:textId="77777777" w:rsidR="006C5E70" w:rsidRPr="00290201" w:rsidRDefault="006C5E70" w:rsidP="006C5E70">
            <w:pPr>
              <w:pStyle w:val="NormalWeb"/>
              <w:spacing w:before="0" w:beforeAutospacing="0" w:after="0" w:afterAutospacing="0"/>
              <w:jc w:val="both"/>
              <w:rPr>
                <w:rFonts w:ascii="Comic Sans MS" w:hAnsi="Comic Sans MS"/>
              </w:rPr>
            </w:pPr>
          </w:p>
        </w:tc>
      </w:tr>
      <w:tr w:rsidR="006C5E70" w14:paraId="5C0BB479" w14:textId="77777777" w:rsidTr="006C5E70">
        <w:trPr>
          <w:trHeight w:val="259"/>
          <w:jc w:val="center"/>
        </w:trPr>
        <w:tc>
          <w:tcPr>
            <w:tcW w:w="0" w:type="auto"/>
          </w:tcPr>
          <w:p w14:paraId="58B99772" w14:textId="75B2D5EF" w:rsidR="006C5E70" w:rsidRDefault="006C5E70" w:rsidP="006C5E70">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14.</w:t>
            </w:r>
            <w:r w:rsidRPr="00B877E7">
              <w:rPr>
                <w:rFonts w:ascii="Comic Sans MS" w:hAnsi="Comic Sans MS"/>
                <w:color w:val="000000"/>
                <w:sz w:val="22"/>
                <w:szCs w:val="22"/>
              </w:rPr>
              <w:t>Los que más me aprecian no están satisfechos de mi dedicación al estudio</w:t>
            </w:r>
          </w:p>
        </w:tc>
        <w:tc>
          <w:tcPr>
            <w:tcW w:w="0" w:type="auto"/>
          </w:tcPr>
          <w:p w14:paraId="62F3D531"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301" w:type="dxa"/>
          </w:tcPr>
          <w:p w14:paraId="3F469E67" w14:textId="77777777" w:rsidR="006C5E70" w:rsidRPr="00290201" w:rsidRDefault="006C5E70" w:rsidP="006C5E70">
            <w:pPr>
              <w:pStyle w:val="NormalWeb"/>
              <w:spacing w:before="0" w:beforeAutospacing="0" w:after="0" w:afterAutospacing="0"/>
              <w:jc w:val="both"/>
              <w:rPr>
                <w:rFonts w:ascii="Comic Sans MS" w:hAnsi="Comic Sans MS"/>
              </w:rPr>
            </w:pPr>
          </w:p>
        </w:tc>
        <w:tc>
          <w:tcPr>
            <w:tcW w:w="1079" w:type="dxa"/>
          </w:tcPr>
          <w:p w14:paraId="1337BAF3" w14:textId="77777777" w:rsidR="006C5E70" w:rsidRPr="00290201" w:rsidRDefault="006C5E70" w:rsidP="006C5E70">
            <w:pPr>
              <w:pStyle w:val="NormalWeb"/>
              <w:spacing w:before="0" w:beforeAutospacing="0" w:after="0" w:afterAutospacing="0"/>
              <w:jc w:val="both"/>
              <w:rPr>
                <w:rFonts w:ascii="Comic Sans MS" w:hAnsi="Comic Sans MS"/>
              </w:rPr>
            </w:pPr>
          </w:p>
        </w:tc>
      </w:tr>
    </w:tbl>
    <w:p w14:paraId="504364DF" w14:textId="77777777" w:rsidR="00A374CE" w:rsidRDefault="0055301B" w:rsidP="0055301B">
      <w:pPr>
        <w:pStyle w:val="NormalWeb"/>
        <w:shd w:val="clear" w:color="auto" w:fill="FFFFFF"/>
        <w:spacing w:before="225" w:beforeAutospacing="0" w:after="225" w:afterAutospacing="0"/>
        <w:jc w:val="both"/>
        <w:rPr>
          <w:rFonts w:ascii="Arial" w:hAnsi="Arial" w:cs="Arial"/>
          <w:color w:val="333333"/>
          <w:sz w:val="22"/>
          <w:szCs w:val="22"/>
          <w:shd w:val="clear" w:color="auto" w:fill="FFFFFF"/>
        </w:rPr>
      </w:pPr>
      <w:r>
        <w:t>Marca con una cruz la casilla que más se aproxime al modo en que te comportas habitualmente.</w:t>
      </w:r>
    </w:p>
    <w:p w14:paraId="197E0CA5" w14:textId="77777777" w:rsidR="00290201" w:rsidRPr="009C6B4E" w:rsidRDefault="009C6B4E" w:rsidP="0055301B">
      <w:pPr>
        <w:pStyle w:val="NormalWeb"/>
        <w:shd w:val="clear" w:color="auto" w:fill="FFFFFF"/>
        <w:spacing w:before="225" w:beforeAutospacing="0" w:after="225" w:afterAutospacing="0"/>
        <w:jc w:val="both"/>
        <w:rPr>
          <w:rFonts w:ascii="Comic Sans MS" w:hAnsi="Comic Sans MS"/>
          <w:sz w:val="22"/>
          <w:szCs w:val="22"/>
        </w:rPr>
      </w:pPr>
      <w:r w:rsidRPr="009C6B4E">
        <w:rPr>
          <w:rFonts w:ascii="Comic Sans MS" w:hAnsi="Comic Sans MS"/>
          <w:sz w:val="22"/>
          <w:szCs w:val="22"/>
        </w:rPr>
        <w:t>AUTOEVALUACION DEL CUESTIONARIO:</w:t>
      </w:r>
    </w:p>
    <w:p w14:paraId="13B7CB5E" w14:textId="77777777" w:rsidR="009F6668" w:rsidRDefault="009C6B4E" w:rsidP="009C6B4E">
      <w:pPr>
        <w:pStyle w:val="Prrafodelista"/>
        <w:numPr>
          <w:ilvl w:val="0"/>
          <w:numId w:val="6"/>
        </w:numPr>
        <w:spacing w:after="0" w:line="240" w:lineRule="auto"/>
        <w:jc w:val="both"/>
      </w:pPr>
      <w:r>
        <w:t>¿He tomado conciencia de la responsabilidad de mis estudios?</w:t>
      </w:r>
    </w:p>
    <w:p w14:paraId="0D019C2F" w14:textId="77777777" w:rsidR="009C6B4E" w:rsidRDefault="009C6B4E" w:rsidP="009C6B4E">
      <w:pPr>
        <w:pStyle w:val="Prrafodelista"/>
        <w:numPr>
          <w:ilvl w:val="0"/>
          <w:numId w:val="6"/>
        </w:numPr>
        <w:spacing w:after="0" w:line="240" w:lineRule="auto"/>
        <w:jc w:val="both"/>
      </w:pPr>
      <w:r>
        <w:t>¿Por qué es importante tu compromiso como estudiante?</w:t>
      </w:r>
    </w:p>
    <w:p w14:paraId="11D1720C" w14:textId="77777777" w:rsidR="009C6B4E" w:rsidRDefault="009C6B4E" w:rsidP="009C6B4E">
      <w:pPr>
        <w:pStyle w:val="Prrafodelista"/>
        <w:numPr>
          <w:ilvl w:val="0"/>
          <w:numId w:val="6"/>
        </w:numPr>
        <w:spacing w:after="0" w:line="240" w:lineRule="auto"/>
        <w:jc w:val="both"/>
      </w:pPr>
      <w:r>
        <w:t>¿Qué debes cambiar para lograr tus metas estudiantiles?</w:t>
      </w:r>
    </w:p>
    <w:p w14:paraId="2B10E7F7" w14:textId="77777777" w:rsidR="008F5035" w:rsidRDefault="008F5035" w:rsidP="00B51634">
      <w:pPr>
        <w:spacing w:after="0" w:line="240" w:lineRule="auto"/>
        <w:jc w:val="both"/>
      </w:pPr>
    </w:p>
    <w:p w14:paraId="429FABA6" w14:textId="236410C9" w:rsidR="009F6668" w:rsidRDefault="008F5035" w:rsidP="00EC60F3">
      <w:pPr>
        <w:spacing w:after="0" w:line="240" w:lineRule="auto"/>
        <w:jc w:val="center"/>
        <w:rPr>
          <w:rFonts w:ascii="Comic Sans MS" w:hAnsi="Comic Sans MS"/>
        </w:rPr>
      </w:pPr>
      <w:proofErr w:type="gramStart"/>
      <w:r w:rsidRPr="0055301B">
        <w:rPr>
          <w:rFonts w:ascii="Comic Sans MS" w:hAnsi="Comic Sans MS"/>
          <w:highlight w:val="green"/>
        </w:rPr>
        <w:t>TICKET</w:t>
      </w:r>
      <w:proofErr w:type="gramEnd"/>
      <w:r w:rsidRPr="0055301B">
        <w:rPr>
          <w:rFonts w:ascii="Comic Sans MS" w:hAnsi="Comic Sans MS"/>
          <w:highlight w:val="green"/>
        </w:rPr>
        <w:t xml:space="preserve"> DE SALIDA</w:t>
      </w:r>
    </w:p>
    <w:p w14:paraId="6F9A7F96" w14:textId="151D905C" w:rsidR="00EC60F3" w:rsidRPr="00583633" w:rsidRDefault="00583633" w:rsidP="00EC60F3">
      <w:pPr>
        <w:widowControl w:val="0"/>
        <w:tabs>
          <w:tab w:val="left" w:pos="2273"/>
          <w:tab w:val="left" w:pos="2274"/>
        </w:tabs>
        <w:autoSpaceDE w:val="0"/>
        <w:autoSpaceDN w:val="0"/>
        <w:spacing w:before="30" w:after="0" w:line="240" w:lineRule="auto"/>
        <w:jc w:val="center"/>
        <w:rPr>
          <w:rFonts w:cstheme="minorHAnsi"/>
          <w:b/>
          <w:sz w:val="32"/>
          <w:szCs w:val="32"/>
        </w:rPr>
      </w:pPr>
      <w:r w:rsidRPr="000C624D">
        <w:rPr>
          <w:rStyle w:val="Hipervnculo"/>
          <w:rFonts w:cstheme="minorHAnsi"/>
          <w:b/>
          <w:color w:val="auto"/>
          <w:sz w:val="32"/>
          <w:szCs w:val="32"/>
          <w:u w:val="none"/>
        </w:rPr>
        <w:t>(</w:t>
      </w:r>
      <w:r w:rsidRPr="00AD11F3">
        <w:rPr>
          <w:rFonts w:cstheme="minorHAnsi"/>
          <w:b/>
          <w:sz w:val="32"/>
          <w:szCs w:val="32"/>
        </w:rPr>
        <w:t>Sólo lo contestan los estudiantes que van a retirar guías impresas al Liceo)</w:t>
      </w:r>
    </w:p>
    <w:p w14:paraId="0288CCA2" w14:textId="2945D111" w:rsidR="008F5035" w:rsidRPr="006C5E70" w:rsidRDefault="0055301B" w:rsidP="006C5E70">
      <w:pPr>
        <w:pStyle w:val="Prrafodelista"/>
        <w:numPr>
          <w:ilvl w:val="0"/>
          <w:numId w:val="7"/>
        </w:numPr>
        <w:spacing w:after="0" w:line="240" w:lineRule="auto"/>
        <w:rPr>
          <w:rFonts w:ascii="Comic Sans MS" w:hAnsi="Comic Sans MS"/>
        </w:rPr>
      </w:pPr>
      <w:r w:rsidRPr="006C5E70">
        <w:rPr>
          <w:rFonts w:ascii="Comic Sans MS" w:hAnsi="Comic Sans MS"/>
        </w:rPr>
        <w:t>Marca la emoción más recurrente de las últimas semanas.</w:t>
      </w:r>
    </w:p>
    <w:p w14:paraId="21117295" w14:textId="76725064" w:rsidR="00DF02EE" w:rsidRDefault="00E03263" w:rsidP="00A72C70">
      <w:pPr>
        <w:spacing w:after="0" w:line="240" w:lineRule="auto"/>
      </w:pPr>
      <w:r>
        <w:rPr>
          <w:noProof/>
          <w:lang w:val="es-CL" w:eastAsia="es-CL"/>
        </w:rPr>
        <w:drawing>
          <wp:anchor distT="0" distB="0" distL="114300" distR="114300" simplePos="0" relativeHeight="251657728" behindDoc="1" locked="0" layoutInCell="1" allowOverlap="1" wp14:anchorId="184A33D2" wp14:editId="715F9BEB">
            <wp:simplePos x="0" y="0"/>
            <wp:positionH relativeFrom="column">
              <wp:posOffset>1527810</wp:posOffset>
            </wp:positionH>
            <wp:positionV relativeFrom="paragraph">
              <wp:posOffset>85090</wp:posOffset>
            </wp:positionV>
            <wp:extent cx="4697506" cy="3033927"/>
            <wp:effectExtent l="19050" t="19050" r="27305" b="14605"/>
            <wp:wrapTight wrapText="bothSides">
              <wp:wrapPolygon edited="0">
                <wp:start x="-88" y="-136"/>
                <wp:lineTo x="-88" y="21568"/>
                <wp:lineTo x="21638" y="21568"/>
                <wp:lineTo x="21638" y="-136"/>
                <wp:lineTo x="-88" y="-136"/>
              </wp:wrapPolygon>
            </wp:wrapTight>
            <wp:docPr id="6" name="Imagen 6" descr="Pictogramas emociones – El largo camino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gramas emociones – El largo camino TEA"/>
                    <pic:cNvPicPr>
                      <a:picLocks noChangeAspect="1" noChangeArrowheads="1"/>
                    </pic:cNvPicPr>
                  </pic:nvPicPr>
                  <pic:blipFill rotWithShape="1">
                    <a:blip r:embed="rId11">
                      <a:extLst>
                        <a:ext uri="{28A0092B-C50C-407E-A947-70E740481C1C}">
                          <a14:useLocalDpi xmlns:a14="http://schemas.microsoft.com/office/drawing/2010/main" val="0"/>
                        </a:ext>
                      </a:extLst>
                    </a:blip>
                    <a:srcRect t="5113" r="2681" b="6295"/>
                    <a:stretch/>
                  </pic:blipFill>
                  <pic:spPr bwMode="auto">
                    <a:xfrm>
                      <a:off x="0" y="0"/>
                      <a:ext cx="4697506" cy="3033927"/>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657F51" w14:textId="77777777" w:rsidR="00DF02EE" w:rsidRDefault="00DF02EE" w:rsidP="00A72C70">
      <w:pPr>
        <w:spacing w:after="0" w:line="240" w:lineRule="auto"/>
      </w:pPr>
    </w:p>
    <w:p w14:paraId="6653E60D" w14:textId="77777777" w:rsidR="00E03263" w:rsidRPr="00E03263" w:rsidRDefault="00E03263" w:rsidP="00E03263">
      <w:pPr>
        <w:pStyle w:val="Prrafodelista"/>
        <w:spacing w:after="0" w:line="240" w:lineRule="auto"/>
        <w:ind w:left="786"/>
        <w:rPr>
          <w:b/>
        </w:rPr>
      </w:pPr>
    </w:p>
    <w:p w14:paraId="07B6D29D" w14:textId="77777777" w:rsidR="00E03263" w:rsidRPr="00E03263" w:rsidRDefault="00E03263" w:rsidP="00E03263">
      <w:pPr>
        <w:pStyle w:val="Prrafodelista"/>
        <w:spacing w:after="0" w:line="240" w:lineRule="auto"/>
        <w:ind w:left="786"/>
        <w:rPr>
          <w:b/>
        </w:rPr>
      </w:pPr>
    </w:p>
    <w:p w14:paraId="0D270B04" w14:textId="77777777" w:rsidR="00E03263" w:rsidRPr="00E03263" w:rsidRDefault="00E03263" w:rsidP="00E03263">
      <w:pPr>
        <w:pStyle w:val="Prrafodelista"/>
        <w:spacing w:after="0" w:line="240" w:lineRule="auto"/>
        <w:ind w:left="786"/>
        <w:rPr>
          <w:b/>
        </w:rPr>
      </w:pPr>
    </w:p>
    <w:p w14:paraId="44AC1447" w14:textId="77777777" w:rsidR="00E03263" w:rsidRPr="00E03263" w:rsidRDefault="00E03263" w:rsidP="00E03263">
      <w:pPr>
        <w:pStyle w:val="Prrafodelista"/>
        <w:spacing w:after="0" w:line="240" w:lineRule="auto"/>
        <w:ind w:left="786"/>
        <w:rPr>
          <w:b/>
        </w:rPr>
      </w:pPr>
    </w:p>
    <w:p w14:paraId="52CD41FF" w14:textId="77777777" w:rsidR="00E03263" w:rsidRPr="00E03263" w:rsidRDefault="00E03263" w:rsidP="00E03263">
      <w:pPr>
        <w:pStyle w:val="Prrafodelista"/>
        <w:spacing w:after="0" w:line="240" w:lineRule="auto"/>
        <w:ind w:left="786"/>
        <w:rPr>
          <w:b/>
        </w:rPr>
      </w:pPr>
    </w:p>
    <w:p w14:paraId="1ADAE262" w14:textId="77777777" w:rsidR="00E03263" w:rsidRPr="00E03263" w:rsidRDefault="00E03263" w:rsidP="00E03263">
      <w:pPr>
        <w:pStyle w:val="Prrafodelista"/>
        <w:spacing w:after="0" w:line="240" w:lineRule="auto"/>
        <w:ind w:left="786"/>
        <w:rPr>
          <w:b/>
        </w:rPr>
      </w:pPr>
    </w:p>
    <w:p w14:paraId="55D9A6DA" w14:textId="77777777" w:rsidR="00E03263" w:rsidRPr="00E03263" w:rsidRDefault="00E03263" w:rsidP="00E03263">
      <w:pPr>
        <w:pStyle w:val="Prrafodelista"/>
        <w:spacing w:after="0" w:line="240" w:lineRule="auto"/>
        <w:ind w:left="786"/>
        <w:rPr>
          <w:b/>
        </w:rPr>
      </w:pPr>
    </w:p>
    <w:p w14:paraId="30FA0D16" w14:textId="77777777" w:rsidR="00E03263" w:rsidRPr="00E03263" w:rsidRDefault="00E03263" w:rsidP="00E03263">
      <w:pPr>
        <w:pStyle w:val="Prrafodelista"/>
        <w:spacing w:after="0" w:line="240" w:lineRule="auto"/>
        <w:ind w:left="786"/>
        <w:rPr>
          <w:b/>
        </w:rPr>
      </w:pPr>
    </w:p>
    <w:p w14:paraId="14DAAC91" w14:textId="77777777" w:rsidR="00E03263" w:rsidRPr="00E03263" w:rsidRDefault="00E03263" w:rsidP="00E03263">
      <w:pPr>
        <w:pStyle w:val="Prrafodelista"/>
        <w:spacing w:after="0" w:line="240" w:lineRule="auto"/>
        <w:ind w:left="786"/>
        <w:rPr>
          <w:b/>
        </w:rPr>
      </w:pPr>
    </w:p>
    <w:p w14:paraId="3A4A6CAC" w14:textId="77777777" w:rsidR="00E03263" w:rsidRPr="00E03263" w:rsidRDefault="00E03263" w:rsidP="00E03263">
      <w:pPr>
        <w:pStyle w:val="Prrafodelista"/>
        <w:spacing w:after="0" w:line="240" w:lineRule="auto"/>
        <w:ind w:left="786"/>
        <w:rPr>
          <w:b/>
        </w:rPr>
      </w:pPr>
    </w:p>
    <w:p w14:paraId="7E9EC73A" w14:textId="77777777" w:rsidR="00E03263" w:rsidRPr="00E03263" w:rsidRDefault="00E03263" w:rsidP="00E03263">
      <w:pPr>
        <w:pStyle w:val="Prrafodelista"/>
        <w:spacing w:after="0" w:line="240" w:lineRule="auto"/>
        <w:ind w:left="786"/>
        <w:rPr>
          <w:b/>
        </w:rPr>
      </w:pPr>
    </w:p>
    <w:p w14:paraId="44025B90" w14:textId="77777777" w:rsidR="00E03263" w:rsidRPr="00E03263" w:rsidRDefault="00E03263" w:rsidP="00E03263">
      <w:pPr>
        <w:pStyle w:val="Prrafodelista"/>
        <w:spacing w:after="0" w:line="240" w:lineRule="auto"/>
        <w:ind w:left="786"/>
        <w:rPr>
          <w:b/>
        </w:rPr>
      </w:pPr>
    </w:p>
    <w:p w14:paraId="1AA93613" w14:textId="77777777" w:rsidR="00E03263" w:rsidRPr="00E03263" w:rsidRDefault="00E03263" w:rsidP="00E03263">
      <w:pPr>
        <w:pStyle w:val="Prrafodelista"/>
        <w:spacing w:after="0" w:line="240" w:lineRule="auto"/>
        <w:ind w:left="786"/>
        <w:rPr>
          <w:b/>
        </w:rPr>
      </w:pPr>
    </w:p>
    <w:p w14:paraId="6822504A" w14:textId="77777777" w:rsidR="00E03263" w:rsidRPr="00E03263" w:rsidRDefault="00E03263" w:rsidP="00E03263">
      <w:pPr>
        <w:pStyle w:val="Prrafodelista"/>
        <w:spacing w:after="0" w:line="240" w:lineRule="auto"/>
        <w:ind w:left="786"/>
        <w:rPr>
          <w:b/>
        </w:rPr>
      </w:pPr>
    </w:p>
    <w:p w14:paraId="4DD0ED73" w14:textId="77777777" w:rsidR="00E03263" w:rsidRPr="00E03263" w:rsidRDefault="00E03263" w:rsidP="00E03263">
      <w:pPr>
        <w:pStyle w:val="Prrafodelista"/>
        <w:spacing w:after="0" w:line="240" w:lineRule="auto"/>
        <w:ind w:left="786"/>
        <w:rPr>
          <w:b/>
        </w:rPr>
      </w:pPr>
    </w:p>
    <w:p w14:paraId="16FC9788" w14:textId="77777777" w:rsidR="00E03263" w:rsidRPr="00E03263" w:rsidRDefault="00E03263" w:rsidP="00E03263">
      <w:pPr>
        <w:pStyle w:val="Prrafodelista"/>
        <w:spacing w:after="0" w:line="240" w:lineRule="auto"/>
        <w:ind w:left="786"/>
        <w:rPr>
          <w:b/>
        </w:rPr>
      </w:pPr>
    </w:p>
    <w:p w14:paraId="1023A0D6" w14:textId="4582D424" w:rsidR="00E03263" w:rsidRDefault="00E03263" w:rsidP="00E03263">
      <w:pPr>
        <w:pStyle w:val="Prrafodelista"/>
        <w:spacing w:after="0" w:line="240" w:lineRule="auto"/>
        <w:ind w:left="786"/>
        <w:rPr>
          <w:b/>
        </w:rPr>
      </w:pPr>
    </w:p>
    <w:p w14:paraId="4711502E" w14:textId="77777777" w:rsidR="00153984" w:rsidRPr="00E03263" w:rsidRDefault="00153984" w:rsidP="00E03263">
      <w:pPr>
        <w:pStyle w:val="Prrafodelista"/>
        <w:spacing w:after="0" w:line="240" w:lineRule="auto"/>
        <w:ind w:left="786"/>
        <w:rPr>
          <w:b/>
        </w:rPr>
      </w:pPr>
    </w:p>
    <w:p w14:paraId="11D22151" w14:textId="734DF101" w:rsidR="000D16B0" w:rsidRPr="006C5E70" w:rsidRDefault="0055301B" w:rsidP="006C5E70">
      <w:pPr>
        <w:pStyle w:val="Prrafodelista"/>
        <w:numPr>
          <w:ilvl w:val="0"/>
          <w:numId w:val="7"/>
        </w:numPr>
        <w:spacing w:after="0" w:line="240" w:lineRule="auto"/>
        <w:rPr>
          <w:b/>
        </w:rPr>
      </w:pPr>
      <w:r w:rsidRPr="006C5E70">
        <w:rPr>
          <w:b/>
          <w:highlight w:val="green"/>
        </w:rPr>
        <w:t>¿Se</w:t>
      </w:r>
      <w:r w:rsidR="00DF02EE" w:rsidRPr="006C5E70">
        <w:rPr>
          <w:b/>
          <w:highlight w:val="green"/>
        </w:rPr>
        <w:t xml:space="preserve"> puede superar la pobreza a través de la</w:t>
      </w:r>
      <w:r w:rsidRPr="006C5E70">
        <w:rPr>
          <w:b/>
          <w:highlight w:val="green"/>
        </w:rPr>
        <w:t xml:space="preserve"> educación? Explique.</w:t>
      </w:r>
    </w:p>
    <w:p w14:paraId="4554E090" w14:textId="77777777" w:rsidR="000D16B0" w:rsidRDefault="000D16B0" w:rsidP="00A72C70">
      <w:pPr>
        <w:spacing w:after="0" w:line="240" w:lineRule="auto"/>
      </w:pPr>
    </w:p>
    <w:sectPr w:rsidR="000D16B0" w:rsidSect="00583633">
      <w:footerReference w:type="default" r:id="rId12"/>
      <w:pgSz w:w="12240" w:h="18720" w:code="12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797F2" w14:textId="77777777" w:rsidR="00583633" w:rsidRDefault="00583633" w:rsidP="00583633">
      <w:pPr>
        <w:spacing w:after="0" w:line="240" w:lineRule="auto"/>
      </w:pPr>
      <w:r>
        <w:separator/>
      </w:r>
    </w:p>
  </w:endnote>
  <w:endnote w:type="continuationSeparator" w:id="0">
    <w:p w14:paraId="2FCAE785" w14:textId="77777777" w:rsidR="00583633" w:rsidRDefault="00583633" w:rsidP="0058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247624"/>
      <w:docPartObj>
        <w:docPartGallery w:val="Page Numbers (Bottom of Page)"/>
        <w:docPartUnique/>
      </w:docPartObj>
    </w:sdtPr>
    <w:sdtEndPr/>
    <w:sdtContent>
      <w:p w14:paraId="7D8378E5" w14:textId="12A71165" w:rsidR="00583633" w:rsidRDefault="00583633">
        <w:pPr>
          <w:pStyle w:val="Piedepgina"/>
        </w:pPr>
        <w:r>
          <w:rPr>
            <w:noProof/>
          </w:rPr>
          <mc:AlternateContent>
            <mc:Choice Requires="wpg">
              <w:drawing>
                <wp:anchor distT="0" distB="0" distL="114300" distR="114300" simplePos="0" relativeHeight="251659264" behindDoc="0" locked="0" layoutInCell="1" allowOverlap="1" wp14:anchorId="40320264" wp14:editId="56E24B0E">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928F7E" w14:textId="77777777" w:rsidR="00583633" w:rsidRDefault="0058363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20264"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iE+Q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FDS&#10;mIT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59928F7E" w14:textId="77777777" w:rsidR="00583633" w:rsidRDefault="0058363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74F1" w14:textId="77777777" w:rsidR="00583633" w:rsidRDefault="00583633" w:rsidP="00583633">
      <w:pPr>
        <w:spacing w:after="0" w:line="240" w:lineRule="auto"/>
      </w:pPr>
      <w:r>
        <w:separator/>
      </w:r>
    </w:p>
  </w:footnote>
  <w:footnote w:type="continuationSeparator" w:id="0">
    <w:p w14:paraId="12A5C843" w14:textId="77777777" w:rsidR="00583633" w:rsidRDefault="00583633" w:rsidP="00583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A05"/>
    <w:multiLevelType w:val="hybridMultilevel"/>
    <w:tmpl w:val="E99CCC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2D251C"/>
    <w:multiLevelType w:val="hybridMultilevel"/>
    <w:tmpl w:val="5FAEF302"/>
    <w:lvl w:ilvl="0" w:tplc="340A000F">
      <w:start w:val="1"/>
      <w:numFmt w:val="decimal"/>
      <w:lvlText w:val="%1."/>
      <w:lvlJc w:val="left"/>
      <w:pPr>
        <w:ind w:left="928" w:hanging="360"/>
      </w:pPr>
      <w:rPr>
        <w:rFonts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 w15:restartNumberingAfterBreak="0">
    <w:nsid w:val="1D08764A"/>
    <w:multiLevelType w:val="hybridMultilevel"/>
    <w:tmpl w:val="7EAAC0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B532B70"/>
    <w:multiLevelType w:val="hybridMultilevel"/>
    <w:tmpl w:val="AFA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3444D93"/>
    <w:multiLevelType w:val="hybridMultilevel"/>
    <w:tmpl w:val="DE1C8C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45C2E82"/>
    <w:multiLevelType w:val="hybridMultilevel"/>
    <w:tmpl w:val="0CC8A6A8"/>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4586942"/>
    <w:multiLevelType w:val="multilevel"/>
    <w:tmpl w:val="A0F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74"/>
    <w:rsid w:val="000C624D"/>
    <w:rsid w:val="000D16B0"/>
    <w:rsid w:val="00153984"/>
    <w:rsid w:val="00290201"/>
    <w:rsid w:val="00363C56"/>
    <w:rsid w:val="003B239A"/>
    <w:rsid w:val="0041059A"/>
    <w:rsid w:val="00494C99"/>
    <w:rsid w:val="00547D74"/>
    <w:rsid w:val="0055301B"/>
    <w:rsid w:val="00583633"/>
    <w:rsid w:val="00680BD6"/>
    <w:rsid w:val="006C5E70"/>
    <w:rsid w:val="00884680"/>
    <w:rsid w:val="008C311A"/>
    <w:rsid w:val="008F5035"/>
    <w:rsid w:val="009C6B4E"/>
    <w:rsid w:val="009F6668"/>
    <w:rsid w:val="00A374CE"/>
    <w:rsid w:val="00A64DCB"/>
    <w:rsid w:val="00A72C70"/>
    <w:rsid w:val="00B368D4"/>
    <w:rsid w:val="00B51634"/>
    <w:rsid w:val="00B53166"/>
    <w:rsid w:val="00B877E7"/>
    <w:rsid w:val="00C02509"/>
    <w:rsid w:val="00CE11EB"/>
    <w:rsid w:val="00D279AF"/>
    <w:rsid w:val="00D71226"/>
    <w:rsid w:val="00DA385D"/>
    <w:rsid w:val="00DF02EE"/>
    <w:rsid w:val="00E03263"/>
    <w:rsid w:val="00E076CF"/>
    <w:rsid w:val="00E133BA"/>
    <w:rsid w:val="00EC60F3"/>
    <w:rsid w:val="00F857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0B8AD"/>
  <w15:chartTrackingRefBased/>
  <w15:docId w15:val="{DF0E217A-8937-4DC7-A97F-96949586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74"/>
    <w:rPr>
      <w:lang w:val="es-ES"/>
    </w:rPr>
  </w:style>
  <w:style w:type="paragraph" w:styleId="Ttulo3">
    <w:name w:val="heading 3"/>
    <w:basedOn w:val="Normal"/>
    <w:next w:val="Normal"/>
    <w:link w:val="Ttulo3Car"/>
    <w:qFormat/>
    <w:rsid w:val="000D16B0"/>
    <w:pPr>
      <w:keepNext/>
      <w:spacing w:after="0" w:line="240" w:lineRule="auto"/>
      <w:jc w:val="center"/>
      <w:outlineLvl w:val="2"/>
    </w:pPr>
    <w:rPr>
      <w:rFonts w:ascii="Times New Roman" w:eastAsia="Times New Roman" w:hAnsi="Times New Roman" w:cs="Times New Roman"/>
      <w:sz w:val="28"/>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668"/>
    <w:pPr>
      <w:ind w:left="720"/>
      <w:contextualSpacing/>
    </w:pPr>
  </w:style>
  <w:style w:type="paragraph" w:styleId="NormalWeb">
    <w:name w:val="Normal (Web)"/>
    <w:basedOn w:val="Normal"/>
    <w:uiPriority w:val="99"/>
    <w:semiHidden/>
    <w:unhideWhenUsed/>
    <w:rsid w:val="00CE11E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3Car">
    <w:name w:val="Título 3 Car"/>
    <w:basedOn w:val="Fuentedeprrafopredeter"/>
    <w:link w:val="Ttulo3"/>
    <w:rsid w:val="000D16B0"/>
    <w:rPr>
      <w:rFonts w:ascii="Times New Roman" w:eastAsia="Times New Roman" w:hAnsi="Times New Roman" w:cs="Times New Roman"/>
      <w:sz w:val="28"/>
      <w:szCs w:val="20"/>
      <w:lang w:val="es-ES" w:eastAsia="es-CL"/>
    </w:rPr>
  </w:style>
  <w:style w:type="table" w:styleId="Tablaconcuadrcula">
    <w:name w:val="Table Grid"/>
    <w:basedOn w:val="Tablanormal"/>
    <w:uiPriority w:val="39"/>
    <w:rsid w:val="003B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385D"/>
    <w:rPr>
      <w:color w:val="0563C1" w:themeColor="hyperlink"/>
      <w:u w:val="single"/>
    </w:rPr>
  </w:style>
  <w:style w:type="paragraph" w:styleId="Encabezado">
    <w:name w:val="header"/>
    <w:basedOn w:val="Normal"/>
    <w:link w:val="EncabezadoCar"/>
    <w:uiPriority w:val="99"/>
    <w:unhideWhenUsed/>
    <w:rsid w:val="0058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3633"/>
    <w:rPr>
      <w:lang w:val="es-ES"/>
    </w:rPr>
  </w:style>
  <w:style w:type="paragraph" w:styleId="Piedepgina">
    <w:name w:val="footer"/>
    <w:basedOn w:val="Normal"/>
    <w:link w:val="PiedepginaCar"/>
    <w:uiPriority w:val="99"/>
    <w:unhideWhenUsed/>
    <w:rsid w:val="0058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63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7190">
      <w:bodyDiv w:val="1"/>
      <w:marLeft w:val="0"/>
      <w:marRight w:val="0"/>
      <w:marTop w:val="0"/>
      <w:marBottom w:val="0"/>
      <w:divBdr>
        <w:top w:val="none" w:sz="0" w:space="0" w:color="auto"/>
        <w:left w:val="none" w:sz="0" w:space="0" w:color="auto"/>
        <w:bottom w:val="none" w:sz="0" w:space="0" w:color="auto"/>
        <w:right w:val="none" w:sz="0" w:space="0" w:color="auto"/>
      </w:divBdr>
    </w:div>
    <w:div w:id="1225068764">
      <w:bodyDiv w:val="1"/>
      <w:marLeft w:val="0"/>
      <w:marRight w:val="0"/>
      <w:marTop w:val="0"/>
      <w:marBottom w:val="0"/>
      <w:divBdr>
        <w:top w:val="none" w:sz="0" w:space="0" w:color="auto"/>
        <w:left w:val="none" w:sz="0" w:space="0" w:color="auto"/>
        <w:bottom w:val="none" w:sz="0" w:space="0" w:color="auto"/>
        <w:right w:val="none" w:sz="0" w:space="0" w:color="auto"/>
      </w:divBdr>
    </w:div>
    <w:div w:id="1377050205">
      <w:bodyDiv w:val="1"/>
      <w:marLeft w:val="0"/>
      <w:marRight w:val="0"/>
      <w:marTop w:val="0"/>
      <w:marBottom w:val="0"/>
      <w:divBdr>
        <w:top w:val="none" w:sz="0" w:space="0" w:color="auto"/>
        <w:left w:val="none" w:sz="0" w:space="0" w:color="auto"/>
        <w:bottom w:val="none" w:sz="0" w:space="0" w:color="auto"/>
        <w:right w:val="none" w:sz="0" w:space="0" w:color="auto"/>
      </w:divBdr>
    </w:div>
    <w:div w:id="21095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joanna.moya@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8</cp:revision>
  <dcterms:created xsi:type="dcterms:W3CDTF">2020-09-03T16:23:00Z</dcterms:created>
  <dcterms:modified xsi:type="dcterms:W3CDTF">2020-09-03T23:00:00Z</dcterms:modified>
</cp:coreProperties>
</file>