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B" w:rsidRPr="005952DE" w:rsidRDefault="004C58CB" w:rsidP="004C58CB">
      <w:pPr>
        <w:spacing w:after="0" w:line="240" w:lineRule="auto"/>
      </w:pPr>
      <w:r>
        <w:rPr>
          <w:i/>
        </w:rPr>
        <w:t xml:space="preserve">                                   </w:t>
      </w:r>
    </w:p>
    <w:p w:rsidR="00B902F5" w:rsidRDefault="00B902F5" w:rsidP="00B902F5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61824" behindDoc="1" locked="0" layoutInCell="1" allowOverlap="1" wp14:anchorId="66FAC96C" wp14:editId="3E0E1FFB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390775" cy="847725"/>
            <wp:effectExtent l="0" t="0" r="9525" b="9525"/>
            <wp:wrapNone/>
            <wp:docPr id="2" name="Imagen 2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02" cy="8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E62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363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60143151" r:id="rId7"/>
        </w:object>
      </w:r>
      <w:r>
        <w:t xml:space="preserve">                                Liceo José Victorino Lastarria</w:t>
      </w:r>
    </w:p>
    <w:p w:rsidR="00B902F5" w:rsidRDefault="00B902F5" w:rsidP="00B902F5">
      <w:pPr>
        <w:spacing w:after="0" w:line="240" w:lineRule="auto"/>
      </w:pPr>
      <w:r>
        <w:t xml:space="preserve">                                                 Rancagua</w:t>
      </w:r>
    </w:p>
    <w:p w:rsidR="00B902F5" w:rsidRDefault="00B902F5" w:rsidP="00B902F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B902F5" w:rsidRPr="005952DE" w:rsidRDefault="00B902F5" w:rsidP="00B902F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B902F5" w:rsidRDefault="00B902F5" w:rsidP="00B902F5"/>
    <w:bookmarkEnd w:id="0"/>
    <w:p w:rsidR="004C58CB" w:rsidRDefault="004C58CB" w:rsidP="004C58CB">
      <w:pPr>
        <w:pStyle w:val="Prrafodelista"/>
        <w:spacing w:line="216" w:lineRule="auto"/>
        <w:jc w:val="center"/>
        <w:rPr>
          <w:rFonts w:ascii="Arial" w:hAnsi="Arial" w:cs="Arial"/>
          <w:b/>
        </w:rPr>
      </w:pPr>
    </w:p>
    <w:p w:rsidR="004C58CB" w:rsidRDefault="004C58CB" w:rsidP="004C58CB">
      <w:pPr>
        <w:pStyle w:val="Prrafodelista"/>
        <w:spacing w:line="216" w:lineRule="auto"/>
        <w:jc w:val="center"/>
        <w:rPr>
          <w:rFonts w:ascii="Arial" w:hAnsi="Arial" w:cs="Arial"/>
          <w:b/>
        </w:rPr>
      </w:pPr>
    </w:p>
    <w:p w:rsidR="004C58CB" w:rsidRPr="00B902F5" w:rsidRDefault="00B902F5" w:rsidP="00B902F5">
      <w:pPr>
        <w:spacing w:line="216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val="es-ES"/>
        </w:rPr>
      </w:pPr>
      <w:r w:rsidRPr="00B902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val="es-ES"/>
        </w:rPr>
        <w:t>GUÍA DE QUÍMICA</w:t>
      </w:r>
    </w:p>
    <w:p w:rsidR="004C58CB" w:rsidRPr="004C58CB" w:rsidRDefault="004C58CB" w:rsidP="004C58C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C58C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 xml:space="preserve">Profesora: Brunilda Díaz </w:t>
      </w:r>
      <w:proofErr w:type="spellStart"/>
      <w:r w:rsidRPr="004C58C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>Urayama</w:t>
      </w:r>
      <w:proofErr w:type="spellEnd"/>
      <w:r w:rsidRPr="004C58C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>.  brunianto62@gmail.com</w:t>
      </w:r>
    </w:p>
    <w:p w:rsidR="0058114B" w:rsidRPr="00B902F5" w:rsidRDefault="00B902F5" w:rsidP="0058114B">
      <w:pPr>
        <w:spacing w:line="216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B902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PRIMEROS MEDIOS</w:t>
      </w:r>
    </w:p>
    <w:p w:rsidR="00B902F5" w:rsidRPr="00B902F5" w:rsidRDefault="00B902F5" w:rsidP="0058114B">
      <w:pPr>
        <w:spacing w:line="216" w:lineRule="auto"/>
        <w:rPr>
          <w:rFonts w:ascii="Arial" w:hAnsi="Arial" w:cs="Arial"/>
          <w:sz w:val="24"/>
          <w:szCs w:val="24"/>
        </w:rPr>
      </w:pPr>
      <w:r w:rsidRPr="00B902F5">
        <w:rPr>
          <w:rFonts w:ascii="Arial" w:hAnsi="Arial" w:cs="Arial"/>
          <w:sz w:val="24"/>
          <w:szCs w:val="24"/>
        </w:rPr>
        <w:t>SEMANA DEL 17 AL 21 DE AGOSTO</w:t>
      </w:r>
    </w:p>
    <w:p w:rsidR="004C58CB" w:rsidRPr="004C58CB" w:rsidRDefault="004C58CB" w:rsidP="004C58C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4C58CB" w:rsidRPr="004C58CB" w:rsidRDefault="004C58CB" w:rsidP="004C58CB">
      <w:pPr>
        <w:rPr>
          <w:rFonts w:ascii="Times New Roman" w:hAnsi="Times New Roman" w:cs="Times New Roman"/>
          <w:sz w:val="28"/>
          <w:szCs w:val="28"/>
        </w:rPr>
      </w:pPr>
      <w:r w:rsidRPr="004C58CB">
        <w:rPr>
          <w:rFonts w:ascii="Times New Roman" w:hAnsi="Times New Roman" w:cs="Times New Roman"/>
          <w:b/>
          <w:sz w:val="28"/>
          <w:szCs w:val="28"/>
        </w:rPr>
        <w:t>Química OA 20:</w:t>
      </w:r>
      <w:r w:rsidRPr="004C58CB">
        <w:rPr>
          <w:rFonts w:ascii="Times New Roman" w:hAnsi="Times New Roman" w:cs="Times New Roman"/>
          <w:sz w:val="28"/>
          <w:szCs w:val="28"/>
        </w:rPr>
        <w:t xml:space="preserve"> Establecer relaciones cuantitativas entre reactantes y productos en reacciones químicas (estequiometria) y explicar la formación de compuestos útiles para los seres vivos, como la formación de la glucosa en la fotosíntesis.</w:t>
      </w:r>
    </w:p>
    <w:p w:rsidR="004C58CB" w:rsidRPr="004C58CB" w:rsidRDefault="004C58CB" w:rsidP="004C58CB">
      <w:pPr>
        <w:rPr>
          <w:rFonts w:ascii="Times New Roman" w:hAnsi="Times New Roman" w:cs="Times New Roman"/>
          <w:sz w:val="28"/>
          <w:szCs w:val="28"/>
        </w:rPr>
      </w:pPr>
      <w:r w:rsidRPr="004C58CB">
        <w:rPr>
          <w:rFonts w:ascii="Times New Roman" w:hAnsi="Times New Roman" w:cs="Times New Roman"/>
          <w:sz w:val="28"/>
          <w:szCs w:val="28"/>
        </w:rPr>
        <w:t xml:space="preserve">Objetivo: </w:t>
      </w:r>
      <w:r>
        <w:rPr>
          <w:rFonts w:ascii="Times New Roman" w:hAnsi="Times New Roman" w:cs="Times New Roman"/>
          <w:sz w:val="28"/>
          <w:szCs w:val="28"/>
        </w:rPr>
        <w:t>Identificar y describir tipos de reacciones químicas</w:t>
      </w:r>
    </w:p>
    <w:p w:rsidR="004C58CB" w:rsidRDefault="005D23B9" w:rsidP="004C58C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C58CB">
        <w:rPr>
          <w:rFonts w:ascii="Times New Roman" w:hAnsi="Times New Roman" w:cs="Times New Roman"/>
          <w:sz w:val="28"/>
          <w:szCs w:val="28"/>
        </w:rPr>
        <w:t>Actividad: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6575D">
        <w:rPr>
          <w:rFonts w:ascii="Times New Roman" w:hAnsi="Times New Roman" w:cs="Times New Roman"/>
          <w:sz w:val="28"/>
          <w:szCs w:val="28"/>
        </w:rPr>
        <w:t xml:space="preserve"> Las preguntas 1, 2, 3 corresponden a contenidos de la guía anterior.</w:t>
      </w:r>
    </w:p>
    <w:p w:rsidR="00D6575D" w:rsidRDefault="00D6575D" w:rsidP="00D6575D">
      <w:pPr>
        <w:spacing w:line="216" w:lineRule="auto"/>
        <w:rPr>
          <w:sz w:val="28"/>
          <w:szCs w:val="28"/>
        </w:rPr>
      </w:pPr>
      <w:r w:rsidRPr="00D6575D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575D">
        <w:rPr>
          <w:sz w:val="28"/>
          <w:szCs w:val="28"/>
        </w:rPr>
        <w:t>Utilice la</w:t>
      </w:r>
      <w:r w:rsidR="00041E62">
        <w:rPr>
          <w:sz w:val="28"/>
          <w:szCs w:val="28"/>
        </w:rPr>
        <w:t xml:space="preserve"> siguiente</w:t>
      </w:r>
      <w:r w:rsidRPr="00D6575D">
        <w:rPr>
          <w:sz w:val="28"/>
          <w:szCs w:val="28"/>
        </w:rPr>
        <w:t xml:space="preserve"> información para desarrollar las preguntas 4 y 5 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>Existen diferentes tipos de RQ, según los reactantes y los productos que se forman, según si necesitan o liberan energía y cada una de ellas tiene sus características.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>1. Reacciones de Síntesis: de dos reactantes van a formar un producto: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       A +   B              C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      Ca + H2              CaH2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       C + O2             CO2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2. Reacción de descomposición: Un reactante va a formar 2 o más productos. 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 AB               A + B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 NaCl           </w:t>
      </w:r>
      <w:proofErr w:type="spellStart"/>
      <w:r w:rsidRPr="00041E62">
        <w:rPr>
          <w:sz w:val="28"/>
          <w:szCs w:val="28"/>
        </w:rPr>
        <w:t>Na</w:t>
      </w:r>
      <w:proofErr w:type="spellEnd"/>
      <w:r w:rsidRPr="00041E62">
        <w:rPr>
          <w:sz w:val="28"/>
          <w:szCs w:val="28"/>
        </w:rPr>
        <w:t xml:space="preserve"> + Cl</w:t>
      </w:r>
    </w:p>
    <w:p w:rsid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 MgO            Mg + O2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3. Reacciones de sustitución simple: Un elemento reemplaza a otro elemento de un compuesto reactante.  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AB + C             AC+ B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HCl + Br           </w:t>
      </w:r>
      <w:proofErr w:type="spellStart"/>
      <w:r w:rsidRPr="00041E62">
        <w:rPr>
          <w:sz w:val="28"/>
          <w:szCs w:val="28"/>
        </w:rPr>
        <w:t>HBr</w:t>
      </w:r>
      <w:proofErr w:type="spellEnd"/>
      <w:r w:rsidRPr="00041E62">
        <w:rPr>
          <w:sz w:val="28"/>
          <w:szCs w:val="28"/>
        </w:rPr>
        <w:t xml:space="preserve"> + Cl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   </w:t>
      </w:r>
      <w:proofErr w:type="spellStart"/>
      <w:r w:rsidRPr="00041E62">
        <w:rPr>
          <w:sz w:val="28"/>
          <w:szCs w:val="28"/>
        </w:rPr>
        <w:t>NaI</w:t>
      </w:r>
      <w:proofErr w:type="spellEnd"/>
      <w:r w:rsidRPr="00041E62">
        <w:rPr>
          <w:sz w:val="28"/>
          <w:szCs w:val="28"/>
        </w:rPr>
        <w:t xml:space="preserve"> + K            </w:t>
      </w:r>
      <w:proofErr w:type="gramStart"/>
      <w:r w:rsidRPr="00041E62">
        <w:rPr>
          <w:sz w:val="28"/>
          <w:szCs w:val="28"/>
        </w:rPr>
        <w:t>KI  +</w:t>
      </w:r>
      <w:proofErr w:type="gramEnd"/>
      <w:r w:rsidRPr="00041E62">
        <w:rPr>
          <w:sz w:val="28"/>
          <w:szCs w:val="28"/>
        </w:rPr>
        <w:t xml:space="preserve">  </w:t>
      </w:r>
      <w:proofErr w:type="spellStart"/>
      <w:r w:rsidRPr="00041E62">
        <w:rPr>
          <w:sz w:val="28"/>
          <w:szCs w:val="28"/>
        </w:rPr>
        <w:t>Na</w:t>
      </w:r>
      <w:proofErr w:type="spellEnd"/>
      <w:r w:rsidRPr="00041E62">
        <w:rPr>
          <w:sz w:val="28"/>
          <w:szCs w:val="28"/>
        </w:rPr>
        <w:t xml:space="preserve">          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>4. Reacción de sustitución doble: Un elemento reemplaza a otro de un segundo compuesto reactante: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AB    +   CD               </w:t>
      </w:r>
      <w:proofErr w:type="gramStart"/>
      <w:r w:rsidRPr="00041E62">
        <w:rPr>
          <w:sz w:val="28"/>
          <w:szCs w:val="28"/>
        </w:rPr>
        <w:t>AD  +</w:t>
      </w:r>
      <w:proofErr w:type="gramEnd"/>
      <w:r w:rsidRPr="00041E62">
        <w:rPr>
          <w:sz w:val="28"/>
          <w:szCs w:val="28"/>
        </w:rPr>
        <w:t xml:space="preserve">  CB</w:t>
      </w:r>
    </w:p>
    <w:p w:rsidR="00041E62" w:rsidRP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</w:t>
      </w:r>
      <w:proofErr w:type="spellStart"/>
      <w:proofErr w:type="gramStart"/>
      <w:r w:rsidRPr="00041E62">
        <w:rPr>
          <w:sz w:val="28"/>
          <w:szCs w:val="28"/>
        </w:rPr>
        <w:t>CaS</w:t>
      </w:r>
      <w:proofErr w:type="spellEnd"/>
      <w:r w:rsidRPr="00041E62">
        <w:rPr>
          <w:sz w:val="28"/>
          <w:szCs w:val="28"/>
        </w:rPr>
        <w:t xml:space="preserve">  +</w:t>
      </w:r>
      <w:proofErr w:type="gramEnd"/>
      <w:r w:rsidRPr="00041E62">
        <w:rPr>
          <w:sz w:val="28"/>
          <w:szCs w:val="28"/>
        </w:rPr>
        <w:t xml:space="preserve">  </w:t>
      </w:r>
      <w:proofErr w:type="spellStart"/>
      <w:r w:rsidRPr="00041E62">
        <w:rPr>
          <w:sz w:val="28"/>
          <w:szCs w:val="28"/>
        </w:rPr>
        <w:t>NiSe</w:t>
      </w:r>
      <w:proofErr w:type="spellEnd"/>
      <w:r w:rsidRPr="00041E62">
        <w:rPr>
          <w:sz w:val="28"/>
          <w:szCs w:val="28"/>
        </w:rPr>
        <w:t xml:space="preserve">           </w:t>
      </w:r>
      <w:proofErr w:type="spellStart"/>
      <w:r w:rsidRPr="00041E62">
        <w:rPr>
          <w:sz w:val="28"/>
          <w:szCs w:val="28"/>
        </w:rPr>
        <w:t>CaSe</w:t>
      </w:r>
      <w:proofErr w:type="spellEnd"/>
      <w:r w:rsidRPr="00041E62">
        <w:rPr>
          <w:sz w:val="28"/>
          <w:szCs w:val="28"/>
        </w:rPr>
        <w:t xml:space="preserve">  +  </w:t>
      </w:r>
      <w:proofErr w:type="spellStart"/>
      <w:r w:rsidRPr="00041E62">
        <w:rPr>
          <w:sz w:val="28"/>
          <w:szCs w:val="28"/>
        </w:rPr>
        <w:t>NiS</w:t>
      </w:r>
      <w:proofErr w:type="spellEnd"/>
    </w:p>
    <w:p w:rsidR="00041E62" w:rsidRDefault="00041E62" w:rsidP="00041E62">
      <w:pPr>
        <w:spacing w:line="216" w:lineRule="auto"/>
        <w:rPr>
          <w:sz w:val="28"/>
          <w:szCs w:val="28"/>
        </w:rPr>
      </w:pPr>
      <w:r w:rsidRPr="00041E62">
        <w:rPr>
          <w:sz w:val="28"/>
          <w:szCs w:val="28"/>
        </w:rPr>
        <w:t xml:space="preserve">    LiF   </w:t>
      </w:r>
      <w:proofErr w:type="gramStart"/>
      <w:r w:rsidRPr="00041E62">
        <w:rPr>
          <w:sz w:val="28"/>
          <w:szCs w:val="28"/>
        </w:rPr>
        <w:t>+  KI</w:t>
      </w:r>
      <w:proofErr w:type="gramEnd"/>
      <w:r w:rsidRPr="00041E62">
        <w:rPr>
          <w:sz w:val="28"/>
          <w:szCs w:val="28"/>
        </w:rPr>
        <w:t xml:space="preserve">                 LiF  +  KF</w:t>
      </w:r>
    </w:p>
    <w:p w:rsidR="00041E62" w:rsidRDefault="00041E62" w:rsidP="00041E62">
      <w:pPr>
        <w:spacing w:line="216" w:lineRule="auto"/>
        <w:rPr>
          <w:sz w:val="28"/>
          <w:szCs w:val="28"/>
        </w:rPr>
      </w:pPr>
    </w:p>
    <w:p w:rsidR="00041E62" w:rsidRDefault="00041E62" w:rsidP="00041E62">
      <w:pPr>
        <w:spacing w:line="216" w:lineRule="auto"/>
        <w:rPr>
          <w:sz w:val="28"/>
          <w:szCs w:val="28"/>
        </w:rPr>
      </w:pPr>
    </w:p>
    <w:p w:rsidR="00041E62" w:rsidRDefault="00041E62" w:rsidP="00041E62">
      <w:pPr>
        <w:spacing w:line="216" w:lineRule="auto"/>
        <w:rPr>
          <w:sz w:val="28"/>
          <w:szCs w:val="28"/>
        </w:rPr>
      </w:pPr>
    </w:p>
    <w:p w:rsidR="00041E62" w:rsidRPr="00D6575D" w:rsidRDefault="00041E62" w:rsidP="00041E62">
      <w:pPr>
        <w:spacing w:line="216" w:lineRule="auto"/>
        <w:rPr>
          <w:sz w:val="28"/>
          <w:szCs w:val="28"/>
        </w:rPr>
      </w:pP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1. ¿Qué es una RQ?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2. ¿Cómo se representa una RQ?</w:t>
      </w: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3. ¿Qué diferencia existe entre una RQ y una EQ?</w:t>
      </w:r>
    </w:p>
    <w:p w:rsidR="004C58CB" w:rsidRPr="002113C2" w:rsidRDefault="00D6575D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 xml:space="preserve"> </w:t>
      </w:r>
      <w:r w:rsidR="004C58CB"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4. Exp</w:t>
      </w:r>
      <w:r w:rsid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lique con sus propias palabras cada tipo de reacción, represéntela </w:t>
      </w:r>
      <w:r w:rsidR="004C58CB"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en </w:t>
      </w:r>
      <w:r w:rsid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la </w:t>
      </w:r>
      <w:r w:rsidR="004C58CB"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ecuación química general</w:t>
      </w:r>
      <w:r w:rsidR="005811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correspondiente y escriba un ejemplo que la represente.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Por ejemplo</w:t>
      </w:r>
      <w:r w:rsidRPr="004C58C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>:</w:t>
      </w:r>
    </w:p>
    <w:p w:rsidR="004C58CB" w:rsidRPr="004C58CB" w:rsidRDefault="004C58CB" w:rsidP="004C58CB">
      <w:pPr>
        <w:pStyle w:val="Prrafodelista"/>
        <w:numPr>
          <w:ilvl w:val="0"/>
          <w:numId w:val="1"/>
        </w:numPr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 xml:space="preserve">Reacción de </w:t>
      </w:r>
      <w:r w:rsidR="0058114B" w:rsidRPr="004C58CB"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>Síntesis</w:t>
      </w:r>
      <w:r w:rsidR="0058114B"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>:</w:t>
      </w:r>
      <w:r w:rsidR="0058114B" w:rsidRPr="004C58CB"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 xml:space="preserve"> </w:t>
      </w:r>
      <w:r w:rsidR="0058114B" w:rsidRPr="0058114B"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>Son</w:t>
      </w:r>
      <w:r w:rsidRPr="004C58CB"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 xml:space="preserve"> aquellas reacciones en que a partir de dos reactantes forman un producto.</w:t>
      </w:r>
    </w:p>
    <w:p w:rsidR="004C58CB" w:rsidRPr="004C58CB" w:rsidRDefault="004C58CB" w:rsidP="004C58CB">
      <w:pPr>
        <w:pStyle w:val="Prrafodelista"/>
        <w:spacing w:line="216" w:lineRule="auto"/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08E0F7" wp14:editId="17AB2F90">
                <wp:simplePos x="0" y="0"/>
                <wp:positionH relativeFrom="column">
                  <wp:posOffset>1171575</wp:posOffset>
                </wp:positionH>
                <wp:positionV relativeFrom="paragraph">
                  <wp:posOffset>73660</wp:posOffset>
                </wp:positionV>
                <wp:extent cx="352425" cy="45719"/>
                <wp:effectExtent l="0" t="19050" r="47625" b="31115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7AD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1" o:spid="_x0000_s1026" type="#_x0000_t13" style="position:absolute;margin-left:92.25pt;margin-top:5.8pt;width:27.75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" adj="20199" fillcolor="#4472c4" strokecolor="#2f528f" strokeweight="1pt"/>
            </w:pict>
          </mc:Fallback>
        </mc:AlternateContent>
      </w:r>
      <w:r w:rsidRPr="004C58CB"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 xml:space="preserve"> A   + B             AB</w:t>
      </w:r>
      <w:r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  <w:t xml:space="preserve"> Ecuación química general</w:t>
      </w:r>
    </w:p>
    <w:p w:rsidR="004C58CB" w:rsidRPr="004C58CB" w:rsidRDefault="004C58CB" w:rsidP="004C58CB">
      <w:pPr>
        <w:pStyle w:val="Prrafodelista"/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  <w:vertAlign w:val="subscript"/>
          <w:lang w:val="es-ES_tradnl"/>
        </w:rPr>
      </w:pPr>
      <w:r w:rsidRPr="004C58CB"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C53E6" wp14:editId="143B54F5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352425" cy="45719"/>
                <wp:effectExtent l="0" t="19050" r="47625" b="31115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2F023" id="Flecha: a la derecha 12" o:spid="_x0000_s1026" type="#_x0000_t13" style="position:absolute;margin-left:87pt;margin-top:4.5pt;width:27.75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" adj="20199" fillcolor="#4472c4" strokecolor="#2f528f" strokeweight="1pt"/>
            </w:pict>
          </mc:Fallback>
        </mc:AlternateContent>
      </w:r>
      <w:r w:rsidRPr="004C58CB"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>Ca + Cl           CaCl</w:t>
      </w:r>
      <w:r w:rsidRPr="004C58CB">
        <w:rPr>
          <w:rFonts w:eastAsiaTheme="minorEastAsia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</w:p>
    <w:p w:rsidR="004C58CB" w:rsidRPr="004C58CB" w:rsidRDefault="004C58CB" w:rsidP="004C58CB">
      <w:pPr>
        <w:pStyle w:val="Prrafodelista"/>
        <w:spacing w:line="216" w:lineRule="auto"/>
        <w:rPr>
          <w:rFonts w:eastAsiaTheme="minorEastAsia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 xml:space="preserve">b) Reacción de Descomposición: 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B902F5" w:rsidRDefault="00B902F5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B902F5" w:rsidRDefault="00B902F5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 xml:space="preserve">c) Reacción de Sustitución simple o Desplazamiento: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>d) Reacción de Sustitución doble o Doble Desplazamiento: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bookmarkStart w:id="1" w:name="_GoBack"/>
      <w:bookmarkEnd w:id="1"/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5. Clasifique las siguientes EQ según el tipo de RQ que ocurre: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A44DAB" wp14:editId="0A444EA0">
                <wp:simplePos x="0" y="0"/>
                <wp:positionH relativeFrom="column">
                  <wp:posOffset>609600</wp:posOffset>
                </wp:positionH>
                <wp:positionV relativeFrom="paragraph">
                  <wp:posOffset>57150</wp:posOffset>
                </wp:positionV>
                <wp:extent cx="352425" cy="45719"/>
                <wp:effectExtent l="0" t="19050" r="47625" b="3111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0708" id="Flecha: a la derecha 4" o:spid="_x0000_s1026" type="#_x0000_t13" style="position:absolute;margin-left:48pt;margin-top:4.5pt;width:27.7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" adj="20199" fillcolor="#4472c4" strokecolor="#2f528f" strokeweight="1pt"/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a) NaCl           Na + Cl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88F7C2" wp14:editId="1695D10E">
                <wp:simplePos x="0" y="0"/>
                <wp:positionH relativeFrom="column">
                  <wp:posOffset>986790</wp:posOffset>
                </wp:positionH>
                <wp:positionV relativeFrom="paragraph">
                  <wp:posOffset>63500</wp:posOffset>
                </wp:positionV>
                <wp:extent cx="352425" cy="45719"/>
                <wp:effectExtent l="0" t="19050" r="47625" b="31115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DCA05" id="Flecha: a la derecha 5" o:spid="_x0000_s1026" type="#_x0000_t13" style="position:absolute;margin-left:77.7pt;margin-top:5pt;width:27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" adj="20199" fillcolor="#4472c4" strokecolor="#2f528f" strokeweight="1pt"/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b) NiCl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Br          NiBr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Cl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81B811" wp14:editId="677F1D92">
                <wp:simplePos x="0" y="0"/>
                <wp:positionH relativeFrom="column">
                  <wp:posOffset>1057275</wp:posOffset>
                </wp:positionH>
                <wp:positionV relativeFrom="paragraph">
                  <wp:posOffset>40005</wp:posOffset>
                </wp:positionV>
                <wp:extent cx="352425" cy="45719"/>
                <wp:effectExtent l="0" t="19050" r="47625" b="31115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81B8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83.25pt;margin-top:3.15pt;width:27.75pt;height:3.6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c) CuSo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4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Fe           FeSO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4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Cu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9E4920" wp14:editId="5D68175B">
                <wp:simplePos x="0" y="0"/>
                <wp:positionH relativeFrom="column">
                  <wp:posOffset>866775</wp:posOffset>
                </wp:positionH>
                <wp:positionV relativeFrom="paragraph">
                  <wp:posOffset>63500</wp:posOffset>
                </wp:positionV>
                <wp:extent cx="352425" cy="45719"/>
                <wp:effectExtent l="0" t="19050" r="47625" b="31115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E4920" id="Flecha: a la derecha 7" o:spid="_x0000_s1027" type="#_x0000_t13" style="position:absolute;margin-left:68.25pt;margin-top:5pt;width:27.75pt;height:3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d) N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H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           NH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4E9E1" wp14:editId="3D9D4530">
                <wp:simplePos x="0" y="0"/>
                <wp:positionH relativeFrom="column">
                  <wp:posOffset>523875</wp:posOffset>
                </wp:positionH>
                <wp:positionV relativeFrom="paragraph">
                  <wp:posOffset>61595</wp:posOffset>
                </wp:positionV>
                <wp:extent cx="352425" cy="45719"/>
                <wp:effectExtent l="0" t="19050" r="47625" b="31115"/>
                <wp:wrapNone/>
                <wp:docPr id="14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4E9E1" id="Flecha: a la derecha 14" o:spid="_x0000_s1028" type="#_x0000_t13" style="position:absolute;margin-left:41.25pt;margin-top:4.85pt;width:27.75pt;height: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e) CO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 xml:space="preserve">2                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C + 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4245E" wp14:editId="63A4137F">
                <wp:simplePos x="0" y="0"/>
                <wp:positionH relativeFrom="column">
                  <wp:posOffset>1076325</wp:posOffset>
                </wp:positionH>
                <wp:positionV relativeFrom="paragraph">
                  <wp:posOffset>45085</wp:posOffset>
                </wp:positionV>
                <wp:extent cx="352425" cy="45719"/>
                <wp:effectExtent l="0" t="19050" r="47625" b="31115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4245E" id="Flecha: a la derecha 13" o:spid="_x0000_s1029" type="#_x0000_t13" style="position:absolute;margin-left:84.75pt;margin-top:3.55pt;width:27.75pt;height:3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 xml:space="preserve"> 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f) NaNO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K           KNO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3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Na</w:t>
      </w:r>
    </w:p>
    <w:p w:rsidR="004C58CB" w:rsidRP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8CD7D0" wp14:editId="3E4016E3">
                <wp:simplePos x="0" y="0"/>
                <wp:positionH relativeFrom="column">
                  <wp:posOffset>790575</wp:posOffset>
                </wp:positionH>
                <wp:positionV relativeFrom="paragraph">
                  <wp:posOffset>73025</wp:posOffset>
                </wp:positionV>
                <wp:extent cx="352425" cy="45719"/>
                <wp:effectExtent l="0" t="19050" r="47625" b="31115"/>
                <wp:wrapNone/>
                <wp:docPr id="15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8CB" w:rsidRDefault="004C58CB" w:rsidP="004C58C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CD7D0" id="Flecha: a la derecha 15" o:spid="_x0000_s1030" type="#_x0000_t13" style="position:absolute;margin-left:62.25pt;margin-top:5.75pt;width:27.75pt;height:3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" adj="20199" fillcolor="#4472c4" strokecolor="#2f528f" strokeweight="1pt">
                <v:textbox>
                  <w:txbxContent>
                    <w:p w:rsidR="004C58CB" w:rsidRDefault="004C58CB" w:rsidP="004C58C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g) H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+ O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         H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  <w:lang w:val="es-ES_tradnl"/>
        </w:rPr>
        <w:t>2</w:t>
      </w: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O</w:t>
      </w: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</w:p>
    <w:p w:rsidR="004C58CB" w:rsidRDefault="004C58C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4C58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Tarea: Desarrollo los ejercicios que aparecen en las páginas 109 y 111 del texto de Química.</w:t>
      </w:r>
    </w:p>
    <w:p w:rsidR="0058114B" w:rsidRDefault="0058114B" w:rsidP="004C58CB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Ticket de salida:</w:t>
      </w:r>
      <w:r w:rsidR="00B902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Este ticket sólo lo responden los estudiantes que no se conectan a clases online.</w:t>
      </w:r>
    </w:p>
    <w:p w:rsidR="000448DA" w:rsidRPr="00041E62" w:rsidRDefault="00113564" w:rsidP="00041E62">
      <w:pPr>
        <w:spacing w:line="216" w:lineRule="auto"/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s-ES_tradnl"/>
        </w:rPr>
        <w:t>Explica con tus propias palabras como se produce una reacción química, escribe un ejemplo indicando cuales son los reactantes y los productos</w:t>
      </w:r>
    </w:p>
    <w:sectPr w:rsidR="000448DA" w:rsidRPr="00041E62" w:rsidSect="00041E62">
      <w:pgSz w:w="12240" w:h="20160" w:code="5"/>
      <w:pgMar w:top="4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172F"/>
    <w:multiLevelType w:val="hybridMultilevel"/>
    <w:tmpl w:val="890CFC08"/>
    <w:lvl w:ilvl="0" w:tplc="F9E8C0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2E34"/>
    <w:multiLevelType w:val="hybridMultilevel"/>
    <w:tmpl w:val="A9C8E8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41D4F"/>
    <w:multiLevelType w:val="hybridMultilevel"/>
    <w:tmpl w:val="85407C16"/>
    <w:lvl w:ilvl="0" w:tplc="41582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C7"/>
    <w:rsid w:val="00040CC7"/>
    <w:rsid w:val="00041E62"/>
    <w:rsid w:val="000448DA"/>
    <w:rsid w:val="00113564"/>
    <w:rsid w:val="002113C2"/>
    <w:rsid w:val="00256CA6"/>
    <w:rsid w:val="004C58CB"/>
    <w:rsid w:val="0058114B"/>
    <w:rsid w:val="005D23B9"/>
    <w:rsid w:val="0085747B"/>
    <w:rsid w:val="009909FB"/>
    <w:rsid w:val="00A36653"/>
    <w:rsid w:val="00B902F5"/>
    <w:rsid w:val="00D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861F88"/>
  <w15:chartTrackingRefBased/>
  <w15:docId w15:val="{C9403521-263E-4F9F-8F81-7A0B9902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8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A36653"/>
    <w:rPr>
      <w:noProof/>
      <w:lang w:eastAsia="es-CL"/>
    </w:rPr>
  </w:style>
  <w:style w:type="character" w:customStyle="1" w:styleId="Estilo1Car">
    <w:name w:val="Estilo1 Car"/>
    <w:basedOn w:val="Fuentedeprrafopredeter"/>
    <w:link w:val="Estilo1"/>
    <w:rsid w:val="00A36653"/>
    <w:rPr>
      <w:noProof/>
      <w:lang w:eastAsia="es-CL"/>
    </w:rPr>
  </w:style>
  <w:style w:type="paragraph" w:customStyle="1" w:styleId="Estilo2">
    <w:name w:val="Estilo2"/>
    <w:basedOn w:val="Normal"/>
    <w:link w:val="Estilo2Car"/>
    <w:qFormat/>
    <w:rsid w:val="00A36653"/>
    <w:rPr>
      <w:color w:val="000000" w:themeColor="text1"/>
    </w:rPr>
  </w:style>
  <w:style w:type="character" w:customStyle="1" w:styleId="Estilo2Car">
    <w:name w:val="Estilo2 Car"/>
    <w:basedOn w:val="Fuentedeprrafopredeter"/>
    <w:link w:val="Estilo2"/>
    <w:rsid w:val="00A36653"/>
    <w:rPr>
      <w:color w:val="000000" w:themeColor="text1"/>
    </w:rPr>
  </w:style>
  <w:style w:type="paragraph" w:styleId="Prrafodelista">
    <w:name w:val="List Paragraph"/>
    <w:basedOn w:val="Normal"/>
    <w:uiPriority w:val="34"/>
    <w:qFormat/>
    <w:rsid w:val="004C5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arellano baeza</dc:creator>
  <cp:keywords/>
  <dc:description/>
  <cp:lastModifiedBy>Paola</cp:lastModifiedBy>
  <cp:revision>6</cp:revision>
  <dcterms:created xsi:type="dcterms:W3CDTF">2020-08-19T16:09:00Z</dcterms:created>
  <dcterms:modified xsi:type="dcterms:W3CDTF">2020-08-28T22:06:00Z</dcterms:modified>
</cp:coreProperties>
</file>