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89768" w14:textId="107D964A" w:rsidR="00607757" w:rsidRDefault="00607757" w:rsidP="00231495">
      <w:pPr>
        <w:spacing w:after="0" w:line="240" w:lineRule="auto"/>
      </w:pPr>
    </w:p>
    <w:p w14:paraId="6C1404B7" w14:textId="77777777" w:rsidR="00231495" w:rsidRPr="00231495" w:rsidRDefault="00231495" w:rsidP="00231495">
      <w:pPr>
        <w:spacing w:after="0" w:line="240" w:lineRule="auto"/>
      </w:pPr>
      <w:bookmarkStart w:id="0" w:name="_Hlk39867199"/>
      <w:r w:rsidRPr="00231495"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3B93D980" wp14:editId="320BD300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C50">
        <w:rPr>
          <w:noProof/>
          <w:lang w:eastAsia="es-ES"/>
        </w:rPr>
        <w:object w:dxaOrig="1440" w:dyaOrig="1440" w14:anchorId="0D70AD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8" DrawAspect="Content" ObjectID="_1651940499" r:id="rId7"/>
        </w:object>
      </w:r>
      <w:r w:rsidRPr="00231495">
        <w:t xml:space="preserve">                                Liceo José Victorino Lastarria</w:t>
      </w:r>
    </w:p>
    <w:p w14:paraId="5705C050" w14:textId="77777777" w:rsidR="00231495" w:rsidRPr="00231495" w:rsidRDefault="00231495" w:rsidP="00231495">
      <w:pPr>
        <w:spacing w:after="0" w:line="240" w:lineRule="auto"/>
      </w:pPr>
      <w:r w:rsidRPr="00231495">
        <w:t xml:space="preserve">                                                 Rancagua</w:t>
      </w:r>
    </w:p>
    <w:p w14:paraId="12AFAEBB" w14:textId="77777777" w:rsidR="00231495" w:rsidRPr="00231495" w:rsidRDefault="00231495" w:rsidP="00231495">
      <w:pPr>
        <w:spacing w:after="0" w:line="240" w:lineRule="auto"/>
        <w:rPr>
          <w:i/>
        </w:rPr>
      </w:pPr>
      <w:r w:rsidRPr="00231495">
        <w:t xml:space="preserve">                           “</w:t>
      </w:r>
      <w:r w:rsidRPr="00231495">
        <w:rPr>
          <w:i/>
        </w:rPr>
        <w:t>Formando Técnicos para el mañana”</w:t>
      </w:r>
    </w:p>
    <w:p w14:paraId="78CF0476" w14:textId="77777777" w:rsidR="00231495" w:rsidRPr="00231495" w:rsidRDefault="00231495" w:rsidP="00231495">
      <w:pPr>
        <w:spacing w:after="0" w:line="240" w:lineRule="auto"/>
      </w:pPr>
      <w:r w:rsidRPr="00231495">
        <w:rPr>
          <w:i/>
        </w:rPr>
        <w:t xml:space="preserve">                                   </w:t>
      </w:r>
      <w:r w:rsidRPr="00231495">
        <w:t>Unidad Técnico-Pedagógica</w:t>
      </w:r>
    </w:p>
    <w:p w14:paraId="38EB1C7A" w14:textId="77777777" w:rsidR="00231495" w:rsidRPr="00231495" w:rsidRDefault="00231495" w:rsidP="00231495">
      <w:pPr>
        <w:spacing w:after="160" w:line="259" w:lineRule="auto"/>
      </w:pPr>
    </w:p>
    <w:bookmarkEnd w:id="0"/>
    <w:p w14:paraId="69906EF0" w14:textId="77777777" w:rsidR="00231495" w:rsidRDefault="00231495" w:rsidP="00607757"/>
    <w:p w14:paraId="4B54DBC2" w14:textId="58781EF8" w:rsidR="00231495" w:rsidRPr="00231495" w:rsidRDefault="00231495" w:rsidP="00231495">
      <w:pPr>
        <w:spacing w:after="160" w:line="252" w:lineRule="auto"/>
        <w:jc w:val="center"/>
        <w:rPr>
          <w:rFonts w:ascii="Arial" w:hAnsi="Arial" w:cs="Arial"/>
          <w:b/>
          <w:sz w:val="32"/>
          <w:szCs w:val="32"/>
          <w:lang w:val="es-CL"/>
        </w:rPr>
      </w:pPr>
      <w:r w:rsidRPr="00231495">
        <w:rPr>
          <w:rFonts w:ascii="Arial" w:hAnsi="Arial" w:cs="Arial"/>
          <w:b/>
          <w:sz w:val="32"/>
          <w:szCs w:val="32"/>
          <w:lang w:val="es-CL"/>
        </w:rPr>
        <w:t>QUÍMICA</w:t>
      </w:r>
    </w:p>
    <w:p w14:paraId="2227DDEE" w14:textId="0D92946D" w:rsidR="00607757" w:rsidRDefault="00607757" w:rsidP="00607757">
      <w:pPr>
        <w:spacing w:after="160" w:line="252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FORMACIÓN DE COMPUESTOS QUÍMICOS  </w:t>
      </w:r>
    </w:p>
    <w:p w14:paraId="21EFCA78" w14:textId="77777777" w:rsidR="00231495" w:rsidRDefault="00607757" w:rsidP="00607757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Profesora: Brunilda Díaz </w:t>
      </w:r>
      <w:proofErr w:type="spellStart"/>
      <w:r>
        <w:rPr>
          <w:rFonts w:ascii="Arial" w:hAnsi="Arial" w:cs="Arial"/>
          <w:b/>
          <w:sz w:val="24"/>
          <w:szCs w:val="24"/>
          <w:lang w:val="es-CL"/>
        </w:rPr>
        <w:t>Urayama</w:t>
      </w:r>
      <w:proofErr w:type="spellEnd"/>
      <w:r>
        <w:rPr>
          <w:rFonts w:ascii="Arial" w:hAnsi="Arial" w:cs="Arial"/>
          <w:b/>
          <w:sz w:val="24"/>
          <w:szCs w:val="24"/>
          <w:lang w:val="es-CL"/>
        </w:rPr>
        <w:t>.</w:t>
      </w:r>
    </w:p>
    <w:p w14:paraId="4C8A50E9" w14:textId="52D345E7" w:rsidR="00607757" w:rsidRDefault="00607757" w:rsidP="00607757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>Nivel: 1° Medio. (A.B, C, D, E, F)</w:t>
      </w:r>
    </w:p>
    <w:p w14:paraId="100200D2" w14:textId="77777777" w:rsidR="00A523F3" w:rsidRDefault="00A523F3" w:rsidP="00607757">
      <w:pPr>
        <w:spacing w:after="160" w:line="254" w:lineRule="auto"/>
        <w:rPr>
          <w:rFonts w:ascii="Arial" w:hAnsi="Arial" w:cs="Arial"/>
          <w:b/>
          <w:sz w:val="24"/>
          <w:szCs w:val="24"/>
          <w:lang w:val="es-CL"/>
        </w:rPr>
      </w:pPr>
    </w:p>
    <w:p w14:paraId="0E2D8E3B" w14:textId="0060AD66" w:rsidR="00A523F3" w:rsidRPr="00A523F3" w:rsidRDefault="00A523F3" w:rsidP="00607757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  <w:r w:rsidRPr="00A523F3">
        <w:rPr>
          <w:rFonts w:ascii="Arial" w:hAnsi="Arial" w:cs="Arial"/>
          <w:sz w:val="24"/>
          <w:szCs w:val="24"/>
          <w:lang w:val="es-CL"/>
        </w:rPr>
        <w:t>Nombre: ____________________________</w:t>
      </w:r>
      <w:r w:rsidR="00744C50" w:rsidRPr="00A523F3">
        <w:rPr>
          <w:rFonts w:ascii="Arial" w:hAnsi="Arial" w:cs="Arial"/>
          <w:sz w:val="24"/>
          <w:szCs w:val="24"/>
          <w:lang w:val="es-CL"/>
        </w:rPr>
        <w:t>Curso: _</w:t>
      </w:r>
      <w:r w:rsidRPr="00A523F3">
        <w:rPr>
          <w:rFonts w:ascii="Arial" w:hAnsi="Arial" w:cs="Arial"/>
          <w:sz w:val="24"/>
          <w:szCs w:val="24"/>
          <w:lang w:val="es-CL"/>
        </w:rPr>
        <w:t>_______</w:t>
      </w:r>
      <w:r w:rsidR="00744C50" w:rsidRPr="00A523F3">
        <w:rPr>
          <w:rFonts w:ascii="Arial" w:hAnsi="Arial" w:cs="Arial"/>
          <w:sz w:val="24"/>
          <w:szCs w:val="24"/>
          <w:lang w:val="es-CL"/>
        </w:rPr>
        <w:t>Fecha: _</w:t>
      </w:r>
      <w:r w:rsidRPr="00A523F3">
        <w:rPr>
          <w:rFonts w:ascii="Arial" w:hAnsi="Arial" w:cs="Arial"/>
          <w:sz w:val="24"/>
          <w:szCs w:val="24"/>
          <w:lang w:val="es-CL"/>
        </w:rPr>
        <w:t>________</w:t>
      </w:r>
    </w:p>
    <w:p w14:paraId="12A46D05" w14:textId="5A9E8AF7" w:rsidR="00A523F3" w:rsidRPr="00A523F3" w:rsidRDefault="00A523F3" w:rsidP="00607757">
      <w:pPr>
        <w:spacing w:after="160" w:line="254" w:lineRule="auto"/>
        <w:rPr>
          <w:rFonts w:ascii="Arial" w:hAnsi="Arial" w:cs="Arial"/>
          <w:sz w:val="24"/>
          <w:szCs w:val="24"/>
          <w:lang w:val="es-CL"/>
        </w:rPr>
      </w:pPr>
    </w:p>
    <w:p w14:paraId="714ED647" w14:textId="77777777" w:rsidR="00607757" w:rsidRDefault="00607757" w:rsidP="00607757">
      <w:pPr>
        <w:spacing w:after="160" w:line="252" w:lineRule="auto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Fecha: </w:t>
      </w:r>
      <w:r w:rsidR="006B6749">
        <w:rPr>
          <w:rFonts w:ascii="Arial" w:hAnsi="Arial" w:cs="Arial"/>
          <w:b/>
          <w:sz w:val="24"/>
          <w:szCs w:val="24"/>
          <w:lang w:val="es-CL"/>
        </w:rPr>
        <w:t>25</w:t>
      </w:r>
      <w:r>
        <w:rPr>
          <w:rFonts w:ascii="Arial" w:hAnsi="Arial" w:cs="Arial"/>
          <w:b/>
          <w:sz w:val="24"/>
          <w:szCs w:val="24"/>
          <w:lang w:val="es-CL"/>
        </w:rPr>
        <w:t xml:space="preserve"> AL </w:t>
      </w:r>
      <w:r w:rsidR="006B6749">
        <w:rPr>
          <w:rFonts w:ascii="Arial" w:hAnsi="Arial" w:cs="Arial"/>
          <w:b/>
          <w:sz w:val="24"/>
          <w:szCs w:val="24"/>
          <w:lang w:val="es-CL"/>
        </w:rPr>
        <w:t xml:space="preserve">29 </w:t>
      </w:r>
      <w:r>
        <w:rPr>
          <w:rFonts w:ascii="Arial" w:hAnsi="Arial" w:cs="Arial"/>
          <w:b/>
          <w:sz w:val="24"/>
          <w:szCs w:val="24"/>
          <w:lang w:val="es-CL"/>
        </w:rPr>
        <w:t>DE MAYO</w:t>
      </w:r>
    </w:p>
    <w:p w14:paraId="787F679D" w14:textId="77777777" w:rsidR="00607757" w:rsidRDefault="00607757" w:rsidP="00A523F3">
      <w:pPr>
        <w:spacing w:after="160" w:line="252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OA19: </w:t>
      </w:r>
      <w:r w:rsidR="00FD5B54">
        <w:rPr>
          <w:rFonts w:ascii="Arial" w:hAnsi="Arial" w:cs="Arial"/>
          <w:b/>
          <w:sz w:val="24"/>
          <w:szCs w:val="24"/>
          <w:lang w:val="es-CL"/>
        </w:rPr>
        <w:t>Explicar la formación de compuestos binarios y terciarios considerando las fuerzas eléctricas entre partículas y la nomenclatura inorgánica correspondiente.</w:t>
      </w:r>
    </w:p>
    <w:p w14:paraId="53FA3B74" w14:textId="77777777" w:rsidR="00A523F3" w:rsidRDefault="00DE650F" w:rsidP="00A523F3">
      <w:pPr>
        <w:spacing w:after="160" w:line="252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lang w:val="es-CL"/>
        </w:rPr>
        <w:t xml:space="preserve">OBJETIVO: </w:t>
      </w:r>
    </w:p>
    <w:p w14:paraId="4AB6DBC2" w14:textId="00AC6447" w:rsidR="00FD5B54" w:rsidRPr="00A523F3" w:rsidRDefault="00DE650F" w:rsidP="00A523F3">
      <w:pPr>
        <w:pStyle w:val="Prrafodelista"/>
        <w:numPr>
          <w:ilvl w:val="0"/>
          <w:numId w:val="5"/>
        </w:num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A523F3">
        <w:rPr>
          <w:rFonts w:ascii="Arial" w:hAnsi="Arial" w:cs="Arial"/>
          <w:sz w:val="24"/>
          <w:szCs w:val="24"/>
          <w:lang w:val="es-CL"/>
        </w:rPr>
        <w:t>Diferenciar entre mezcla y compuesto químico</w:t>
      </w:r>
    </w:p>
    <w:p w14:paraId="641986B4" w14:textId="11488965" w:rsidR="00DE650F" w:rsidRPr="00A523F3" w:rsidRDefault="00DE650F" w:rsidP="00A523F3">
      <w:pPr>
        <w:pStyle w:val="Prrafodelista"/>
        <w:numPr>
          <w:ilvl w:val="0"/>
          <w:numId w:val="5"/>
        </w:num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A523F3">
        <w:rPr>
          <w:rFonts w:ascii="Arial" w:hAnsi="Arial" w:cs="Arial"/>
          <w:sz w:val="24"/>
          <w:szCs w:val="24"/>
          <w:lang w:val="es-CL"/>
        </w:rPr>
        <w:t>Describir la estructura interna de los átomos.</w:t>
      </w:r>
    </w:p>
    <w:p w14:paraId="538C1F87" w14:textId="77777777" w:rsidR="00A523F3" w:rsidRDefault="00A523F3" w:rsidP="00A523F3">
      <w:pPr>
        <w:spacing w:after="160" w:line="252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</w:p>
    <w:p w14:paraId="42519071" w14:textId="0901FC35" w:rsidR="00DE650F" w:rsidRDefault="00DE650F" w:rsidP="00A523F3">
      <w:p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DE650F">
        <w:rPr>
          <w:rFonts w:ascii="Arial" w:hAnsi="Arial" w:cs="Arial"/>
          <w:b/>
          <w:sz w:val="24"/>
          <w:szCs w:val="24"/>
          <w:lang w:val="es-CL"/>
        </w:rPr>
        <w:t>ACTIVI</w:t>
      </w:r>
      <w:r>
        <w:rPr>
          <w:rFonts w:ascii="Arial" w:hAnsi="Arial" w:cs="Arial"/>
          <w:b/>
          <w:sz w:val="24"/>
          <w:szCs w:val="24"/>
          <w:lang w:val="es-CL"/>
        </w:rPr>
        <w:t>DAD</w:t>
      </w:r>
      <w:r w:rsidRPr="009A197F">
        <w:rPr>
          <w:rFonts w:ascii="Arial" w:hAnsi="Arial" w:cs="Arial"/>
          <w:sz w:val="24"/>
          <w:szCs w:val="24"/>
          <w:lang w:val="es-CL"/>
        </w:rPr>
        <w:t xml:space="preserve">: </w:t>
      </w:r>
      <w:r w:rsidR="00855E3C">
        <w:rPr>
          <w:rFonts w:ascii="Arial" w:hAnsi="Arial" w:cs="Arial"/>
          <w:sz w:val="24"/>
          <w:szCs w:val="24"/>
          <w:lang w:val="es-CL"/>
        </w:rPr>
        <w:t xml:space="preserve">Lea </w:t>
      </w:r>
      <w:r w:rsidR="003E60E2">
        <w:rPr>
          <w:rFonts w:ascii="Arial" w:hAnsi="Arial" w:cs="Arial"/>
          <w:sz w:val="24"/>
          <w:szCs w:val="24"/>
          <w:lang w:val="es-CL"/>
        </w:rPr>
        <w:t>lo</w:t>
      </w:r>
      <w:r w:rsidR="00A523F3">
        <w:rPr>
          <w:rFonts w:ascii="Arial" w:hAnsi="Arial" w:cs="Arial"/>
          <w:sz w:val="24"/>
          <w:szCs w:val="24"/>
          <w:lang w:val="es-CL"/>
        </w:rPr>
        <w:t>s</w:t>
      </w:r>
      <w:r w:rsidR="00855E3C">
        <w:rPr>
          <w:rFonts w:ascii="Arial" w:hAnsi="Arial" w:cs="Arial"/>
          <w:sz w:val="24"/>
          <w:szCs w:val="24"/>
          <w:lang w:val="es-CL"/>
        </w:rPr>
        <w:t xml:space="preserve"> siguiente</w:t>
      </w:r>
      <w:r w:rsidR="003E60E2">
        <w:rPr>
          <w:rFonts w:ascii="Arial" w:hAnsi="Arial" w:cs="Arial"/>
          <w:sz w:val="24"/>
          <w:szCs w:val="24"/>
          <w:lang w:val="es-CL"/>
        </w:rPr>
        <w:t>s</w:t>
      </w:r>
      <w:r w:rsidR="00855E3C">
        <w:rPr>
          <w:rFonts w:ascii="Arial" w:hAnsi="Arial" w:cs="Arial"/>
          <w:sz w:val="24"/>
          <w:szCs w:val="24"/>
          <w:lang w:val="es-CL"/>
        </w:rPr>
        <w:t xml:space="preserve"> texto</w:t>
      </w:r>
      <w:r w:rsidR="003E60E2">
        <w:rPr>
          <w:rFonts w:ascii="Arial" w:hAnsi="Arial" w:cs="Arial"/>
          <w:sz w:val="24"/>
          <w:szCs w:val="24"/>
          <w:lang w:val="es-CL"/>
        </w:rPr>
        <w:t>s</w:t>
      </w:r>
      <w:r w:rsidR="00855E3C">
        <w:rPr>
          <w:rFonts w:ascii="Arial" w:hAnsi="Arial" w:cs="Arial"/>
          <w:sz w:val="24"/>
          <w:szCs w:val="24"/>
          <w:lang w:val="es-CL"/>
        </w:rPr>
        <w:t>:</w:t>
      </w:r>
      <w:r w:rsidR="006535D6">
        <w:rPr>
          <w:rFonts w:ascii="Arial" w:hAnsi="Arial" w:cs="Arial"/>
          <w:sz w:val="24"/>
          <w:szCs w:val="24"/>
          <w:lang w:val="es-CL"/>
        </w:rPr>
        <w:t xml:space="preserve"> </w:t>
      </w:r>
      <w:bookmarkStart w:id="1" w:name="_Hlk40888998"/>
      <w:r w:rsidR="006535D6">
        <w:rPr>
          <w:rFonts w:ascii="Arial" w:hAnsi="Arial" w:cs="Arial"/>
          <w:sz w:val="24"/>
          <w:szCs w:val="24"/>
          <w:lang w:val="es-CL"/>
        </w:rPr>
        <w:t xml:space="preserve"> </w:t>
      </w:r>
    </w:p>
    <w:bookmarkEnd w:id="1"/>
    <w:p w14:paraId="0EDB2AB4" w14:textId="77777777" w:rsidR="00A523F3" w:rsidRDefault="00A523F3" w:rsidP="00A523F3">
      <w:p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E1F0BDA" w14:textId="078EBB3D" w:rsidR="006535D6" w:rsidRDefault="006535D6" w:rsidP="00A523F3">
      <w:p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3E60E2" w:rsidRPr="00A523F3">
        <w:rPr>
          <w:rFonts w:ascii="Arial" w:hAnsi="Arial" w:cs="Arial"/>
          <w:b/>
          <w:sz w:val="24"/>
          <w:szCs w:val="24"/>
          <w:lang w:val="es-CL"/>
        </w:rPr>
        <w:t>I.</w:t>
      </w:r>
      <w:r w:rsidR="003E60E2">
        <w:rPr>
          <w:rFonts w:ascii="Arial" w:hAnsi="Arial" w:cs="Arial"/>
          <w:sz w:val="24"/>
          <w:szCs w:val="24"/>
          <w:lang w:val="es-CL"/>
        </w:rPr>
        <w:t xml:space="preserve"> </w:t>
      </w:r>
      <w:r w:rsidR="00A523F3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>Se realiza la observación de dos fotografías, en la foto A aparece una pequeña cantidad de mezcla de Hierro con Azufre, al acercar un imán, el Hierro se adhiere a él no ocurre lo mismo con el Azufre.</w:t>
      </w:r>
    </w:p>
    <w:p w14:paraId="18168B01" w14:textId="0415D007" w:rsidR="006535D6" w:rsidRDefault="006535D6" w:rsidP="00A523F3">
      <w:p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En la foto B aparece una pequeña cantidad de Sulfuro de </w:t>
      </w:r>
      <w:r w:rsidR="00855E3C">
        <w:rPr>
          <w:rFonts w:ascii="Arial" w:hAnsi="Arial" w:cs="Arial"/>
          <w:sz w:val="24"/>
          <w:szCs w:val="24"/>
          <w:lang w:val="es-CL"/>
        </w:rPr>
        <w:t>Hierro</w:t>
      </w:r>
      <w:r w:rsidR="00855E3C" w:rsidRPr="00FB5056">
        <w:rPr>
          <w:rFonts w:ascii="Arial" w:hAnsi="Arial" w:cs="Arial"/>
          <w:sz w:val="24"/>
          <w:szCs w:val="24"/>
          <w:lang w:val="es-CL"/>
        </w:rPr>
        <w:t>,</w:t>
      </w:r>
      <w:r>
        <w:rPr>
          <w:rFonts w:ascii="Arial" w:hAnsi="Arial" w:cs="Arial"/>
          <w:sz w:val="24"/>
          <w:szCs w:val="24"/>
          <w:lang w:val="es-CL"/>
        </w:rPr>
        <w:t xml:space="preserve"> al acercar un imán no ocurre lo mismo que en la foto A, es decir, el Hierro no se separa del azufre porque están formando un compuesto </w:t>
      </w:r>
      <w:r w:rsidR="00855E3C">
        <w:rPr>
          <w:rFonts w:ascii="Arial" w:hAnsi="Arial" w:cs="Arial"/>
          <w:sz w:val="24"/>
          <w:szCs w:val="24"/>
          <w:lang w:val="es-CL"/>
        </w:rPr>
        <w:t>químico.</w:t>
      </w:r>
    </w:p>
    <w:p w14:paraId="33DF72EA" w14:textId="77777777" w:rsidR="00855E3C" w:rsidRDefault="00855E3C" w:rsidP="00A523F3">
      <w:p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Responda:</w:t>
      </w:r>
    </w:p>
    <w:p w14:paraId="1E4854C6" w14:textId="77777777" w:rsidR="00855E3C" w:rsidRDefault="00855E3C" w:rsidP="00A523F3">
      <w:pPr>
        <w:pStyle w:val="Prrafodelista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855E3C">
        <w:rPr>
          <w:rFonts w:ascii="Arial" w:hAnsi="Arial" w:cs="Arial"/>
          <w:sz w:val="24"/>
          <w:szCs w:val="24"/>
          <w:lang w:val="es-CL"/>
        </w:rPr>
        <w:t>¿Qué diferencia existe entre mezcla y compuesto?</w:t>
      </w:r>
    </w:p>
    <w:p w14:paraId="57E8FAA2" w14:textId="77777777" w:rsidR="00855E3C" w:rsidRDefault="00855E3C" w:rsidP="00A523F3">
      <w:pPr>
        <w:pStyle w:val="Prrafodelista"/>
        <w:numPr>
          <w:ilvl w:val="0"/>
          <w:numId w:val="1"/>
        </w:num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Completa el siguiente cuadro, para ello busca información en la Tabla Periódica que aparece en la página 18 y 19 del texto de química:</w:t>
      </w:r>
    </w:p>
    <w:p w14:paraId="1FE3F65D" w14:textId="77777777" w:rsidR="00855E3C" w:rsidRDefault="00855E3C" w:rsidP="00A523F3">
      <w:pPr>
        <w:spacing w:after="160" w:line="252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709"/>
        <w:gridCol w:w="1696"/>
        <w:gridCol w:w="1695"/>
        <w:gridCol w:w="1675"/>
        <w:gridCol w:w="1693"/>
      </w:tblGrid>
      <w:tr w:rsidR="00855E3C" w14:paraId="2F335EB7" w14:textId="77777777" w:rsidTr="00855E3C">
        <w:tc>
          <w:tcPr>
            <w:tcW w:w="1709" w:type="dxa"/>
          </w:tcPr>
          <w:p w14:paraId="076F1BA4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Elemento</w:t>
            </w:r>
          </w:p>
        </w:tc>
        <w:tc>
          <w:tcPr>
            <w:tcW w:w="1696" w:type="dxa"/>
          </w:tcPr>
          <w:p w14:paraId="4C840B7D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Símbolo</w:t>
            </w:r>
          </w:p>
        </w:tc>
        <w:tc>
          <w:tcPr>
            <w:tcW w:w="1695" w:type="dxa"/>
          </w:tcPr>
          <w:p w14:paraId="00B99AFF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N° Atómico</w:t>
            </w:r>
          </w:p>
        </w:tc>
        <w:tc>
          <w:tcPr>
            <w:tcW w:w="1675" w:type="dxa"/>
          </w:tcPr>
          <w:p w14:paraId="6B7BE148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Grupo </w:t>
            </w:r>
          </w:p>
        </w:tc>
        <w:tc>
          <w:tcPr>
            <w:tcW w:w="1693" w:type="dxa"/>
          </w:tcPr>
          <w:p w14:paraId="0A7E6D4A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Período</w:t>
            </w:r>
          </w:p>
        </w:tc>
      </w:tr>
      <w:tr w:rsidR="00855E3C" w14:paraId="2857F2A8" w14:textId="77777777" w:rsidTr="00855E3C">
        <w:tc>
          <w:tcPr>
            <w:tcW w:w="1709" w:type="dxa"/>
          </w:tcPr>
          <w:p w14:paraId="60C55A1C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Hierro (Fe)</w:t>
            </w:r>
          </w:p>
        </w:tc>
        <w:tc>
          <w:tcPr>
            <w:tcW w:w="1696" w:type="dxa"/>
          </w:tcPr>
          <w:p w14:paraId="0E1ED6E4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695" w:type="dxa"/>
          </w:tcPr>
          <w:p w14:paraId="50269FD3" w14:textId="76EA665E" w:rsidR="00855E3C" w:rsidRDefault="00A523F3" w:rsidP="00A523F3">
            <w:pPr>
              <w:spacing w:after="160" w:line="252" w:lineRule="auto"/>
              <w:jc w:val="center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26</w:t>
            </w:r>
          </w:p>
        </w:tc>
        <w:tc>
          <w:tcPr>
            <w:tcW w:w="1675" w:type="dxa"/>
          </w:tcPr>
          <w:p w14:paraId="74CE47ED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693" w:type="dxa"/>
          </w:tcPr>
          <w:p w14:paraId="28AA4CFB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  <w:tr w:rsidR="00855E3C" w14:paraId="22FB811C" w14:textId="77777777" w:rsidTr="00855E3C">
        <w:tc>
          <w:tcPr>
            <w:tcW w:w="1709" w:type="dxa"/>
          </w:tcPr>
          <w:p w14:paraId="5104D6B8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Azufre (S)</w:t>
            </w:r>
          </w:p>
        </w:tc>
        <w:tc>
          <w:tcPr>
            <w:tcW w:w="1696" w:type="dxa"/>
          </w:tcPr>
          <w:p w14:paraId="41AE39D2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695" w:type="dxa"/>
          </w:tcPr>
          <w:p w14:paraId="53ECF31F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675" w:type="dxa"/>
          </w:tcPr>
          <w:p w14:paraId="4437D131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1693" w:type="dxa"/>
          </w:tcPr>
          <w:p w14:paraId="2C6111FA" w14:textId="77777777" w:rsidR="00855E3C" w:rsidRDefault="00855E3C" w:rsidP="00A523F3">
            <w:pPr>
              <w:spacing w:after="160" w:line="252" w:lineRule="aut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14:paraId="2594C81F" w14:textId="77777777" w:rsidR="00855E3C" w:rsidRDefault="00855E3C" w:rsidP="00A523F3">
      <w:pPr>
        <w:spacing w:after="160" w:line="252" w:lineRule="auto"/>
        <w:ind w:left="360"/>
        <w:jc w:val="both"/>
        <w:rPr>
          <w:rFonts w:ascii="Arial" w:hAnsi="Arial" w:cs="Arial"/>
          <w:sz w:val="24"/>
          <w:szCs w:val="24"/>
          <w:lang w:val="es-CL"/>
        </w:rPr>
      </w:pPr>
    </w:p>
    <w:p w14:paraId="662F3A9B" w14:textId="77777777" w:rsidR="00A523F3" w:rsidRDefault="00A523F3" w:rsidP="00A523F3">
      <w:p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1BB97A4" w14:textId="3CE82CBE" w:rsidR="003E60E2" w:rsidRPr="00A523F3" w:rsidRDefault="003E60E2" w:rsidP="00A523F3">
      <w:pPr>
        <w:pStyle w:val="Prrafodelista"/>
        <w:numPr>
          <w:ilvl w:val="0"/>
          <w:numId w:val="3"/>
        </w:numPr>
        <w:spacing w:after="160" w:line="252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A523F3">
        <w:rPr>
          <w:rFonts w:ascii="Arial" w:hAnsi="Arial" w:cs="Arial"/>
          <w:b/>
          <w:sz w:val="24"/>
          <w:szCs w:val="24"/>
          <w:lang w:val="es-CL"/>
        </w:rPr>
        <w:t>Dibuja la imagen del átomo que aparece en la página 17, indicando las características de cada partícula que e</w:t>
      </w:r>
      <w:r w:rsidR="0087168F" w:rsidRPr="00A523F3">
        <w:rPr>
          <w:rFonts w:ascii="Arial" w:hAnsi="Arial" w:cs="Arial"/>
          <w:b/>
          <w:sz w:val="24"/>
          <w:szCs w:val="24"/>
          <w:lang w:val="es-CL"/>
        </w:rPr>
        <w:t>n</w:t>
      </w:r>
      <w:r w:rsidRPr="00A523F3"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="0087168F" w:rsidRPr="00A523F3">
        <w:rPr>
          <w:rFonts w:ascii="Arial" w:hAnsi="Arial" w:cs="Arial"/>
          <w:b/>
          <w:sz w:val="24"/>
          <w:szCs w:val="24"/>
          <w:lang w:val="es-CL"/>
        </w:rPr>
        <w:t>él</w:t>
      </w:r>
      <w:r w:rsidRPr="00A523F3">
        <w:rPr>
          <w:rFonts w:ascii="Arial" w:hAnsi="Arial" w:cs="Arial"/>
          <w:b/>
          <w:sz w:val="24"/>
          <w:szCs w:val="24"/>
          <w:lang w:val="es-CL"/>
        </w:rPr>
        <w:t xml:space="preserve"> se encuentran</w:t>
      </w:r>
      <w:r w:rsidR="0087168F" w:rsidRPr="00A523F3">
        <w:rPr>
          <w:rFonts w:ascii="Arial" w:hAnsi="Arial" w:cs="Arial"/>
          <w:b/>
          <w:sz w:val="24"/>
          <w:szCs w:val="24"/>
          <w:lang w:val="es-CL"/>
        </w:rPr>
        <w:t>.</w:t>
      </w:r>
    </w:p>
    <w:p w14:paraId="32094619" w14:textId="28D2F517" w:rsidR="00A523F3" w:rsidRDefault="00A523F3" w:rsidP="00A523F3">
      <w:pPr>
        <w:pStyle w:val="Prrafodelista"/>
        <w:spacing w:after="160" w:line="252" w:lineRule="auto"/>
        <w:ind w:left="420"/>
        <w:jc w:val="both"/>
        <w:rPr>
          <w:rFonts w:ascii="Arial" w:hAnsi="Arial" w:cs="Arial"/>
          <w:sz w:val="24"/>
          <w:szCs w:val="24"/>
          <w:lang w:val="es-CL"/>
        </w:rPr>
      </w:pPr>
    </w:p>
    <w:p w14:paraId="40113C30" w14:textId="703EC631" w:rsidR="00A523F3" w:rsidRDefault="00A523F3" w:rsidP="00A523F3">
      <w:pPr>
        <w:pStyle w:val="Prrafodelista"/>
        <w:spacing w:after="160" w:line="252" w:lineRule="auto"/>
        <w:ind w:left="420"/>
        <w:jc w:val="both"/>
        <w:rPr>
          <w:rFonts w:ascii="Arial" w:hAnsi="Arial" w:cs="Arial"/>
          <w:sz w:val="24"/>
          <w:szCs w:val="24"/>
          <w:lang w:val="es-CL"/>
        </w:rPr>
      </w:pPr>
    </w:p>
    <w:p w14:paraId="33462DF4" w14:textId="265DAFB3" w:rsidR="00A523F3" w:rsidRDefault="00A523F3" w:rsidP="00A523F3">
      <w:pPr>
        <w:pStyle w:val="Prrafodelista"/>
        <w:spacing w:after="160" w:line="252" w:lineRule="auto"/>
        <w:ind w:left="420"/>
        <w:jc w:val="both"/>
        <w:rPr>
          <w:rFonts w:ascii="Arial" w:hAnsi="Arial" w:cs="Arial"/>
          <w:sz w:val="24"/>
          <w:szCs w:val="24"/>
          <w:lang w:val="es-CL"/>
        </w:rPr>
      </w:pPr>
    </w:p>
    <w:p w14:paraId="732A397F" w14:textId="19661B10" w:rsidR="00A523F3" w:rsidRDefault="00A523F3" w:rsidP="00A523F3">
      <w:pPr>
        <w:pStyle w:val="Prrafodelista"/>
        <w:spacing w:after="160" w:line="252" w:lineRule="auto"/>
        <w:ind w:left="420"/>
        <w:jc w:val="both"/>
        <w:rPr>
          <w:rFonts w:ascii="Arial" w:hAnsi="Arial" w:cs="Arial"/>
          <w:sz w:val="24"/>
          <w:szCs w:val="24"/>
          <w:lang w:val="es-CL"/>
        </w:rPr>
      </w:pPr>
    </w:p>
    <w:p w14:paraId="7D28F27A" w14:textId="26EB1EF8" w:rsidR="00A523F3" w:rsidRDefault="00A523F3" w:rsidP="00A523F3">
      <w:pPr>
        <w:pStyle w:val="Prrafodelista"/>
        <w:spacing w:after="160" w:line="252" w:lineRule="auto"/>
        <w:ind w:left="420"/>
        <w:jc w:val="both"/>
        <w:rPr>
          <w:rFonts w:ascii="Arial" w:hAnsi="Arial" w:cs="Arial"/>
          <w:sz w:val="24"/>
          <w:szCs w:val="24"/>
          <w:lang w:val="es-CL"/>
        </w:rPr>
      </w:pPr>
    </w:p>
    <w:p w14:paraId="250FD242" w14:textId="6B01F05C" w:rsidR="00A523F3" w:rsidRDefault="00A523F3" w:rsidP="00A523F3">
      <w:pPr>
        <w:pStyle w:val="Prrafodelista"/>
        <w:spacing w:after="160" w:line="252" w:lineRule="auto"/>
        <w:ind w:left="420"/>
        <w:jc w:val="both"/>
        <w:rPr>
          <w:rFonts w:ascii="Arial" w:hAnsi="Arial" w:cs="Arial"/>
          <w:sz w:val="24"/>
          <w:szCs w:val="24"/>
          <w:lang w:val="es-CL"/>
        </w:rPr>
      </w:pPr>
    </w:p>
    <w:p w14:paraId="446EF714" w14:textId="70098544" w:rsidR="00A523F3" w:rsidRDefault="00A523F3" w:rsidP="00A523F3">
      <w:pPr>
        <w:pStyle w:val="Prrafodelista"/>
        <w:spacing w:after="160" w:line="252" w:lineRule="auto"/>
        <w:ind w:left="420"/>
        <w:jc w:val="both"/>
        <w:rPr>
          <w:rFonts w:ascii="Arial" w:hAnsi="Arial" w:cs="Arial"/>
          <w:sz w:val="24"/>
          <w:szCs w:val="24"/>
          <w:lang w:val="es-CL"/>
        </w:rPr>
      </w:pPr>
    </w:p>
    <w:p w14:paraId="384A7B16" w14:textId="1C60DEB9" w:rsidR="00A523F3" w:rsidRDefault="00A523F3" w:rsidP="00A523F3">
      <w:pPr>
        <w:pStyle w:val="Prrafodelista"/>
        <w:spacing w:after="160" w:line="252" w:lineRule="auto"/>
        <w:ind w:left="420"/>
        <w:jc w:val="both"/>
        <w:rPr>
          <w:rFonts w:ascii="Arial" w:hAnsi="Arial" w:cs="Arial"/>
          <w:sz w:val="24"/>
          <w:szCs w:val="24"/>
          <w:lang w:val="es-CL"/>
        </w:rPr>
      </w:pPr>
    </w:p>
    <w:p w14:paraId="77FD8FD7" w14:textId="21B1B067" w:rsidR="00A523F3" w:rsidRPr="00744C50" w:rsidRDefault="00A523F3" w:rsidP="00744C50">
      <w:p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4B56C28" w14:textId="1DA03EE8" w:rsidR="0087168F" w:rsidRPr="00A523F3" w:rsidRDefault="0087168F" w:rsidP="00A523F3">
      <w:pPr>
        <w:pStyle w:val="Prrafodelista"/>
        <w:numPr>
          <w:ilvl w:val="0"/>
          <w:numId w:val="3"/>
        </w:numPr>
        <w:spacing w:after="160" w:line="252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 w:rsidRPr="00A523F3">
        <w:rPr>
          <w:rFonts w:ascii="Arial" w:hAnsi="Arial" w:cs="Arial"/>
          <w:b/>
          <w:sz w:val="24"/>
          <w:szCs w:val="24"/>
          <w:lang w:val="es-CL"/>
        </w:rPr>
        <w:t xml:space="preserve">Escriba la definición </w:t>
      </w:r>
      <w:r w:rsidR="005E7BE3" w:rsidRPr="00A523F3">
        <w:rPr>
          <w:rFonts w:ascii="Arial" w:hAnsi="Arial" w:cs="Arial"/>
          <w:b/>
          <w:sz w:val="24"/>
          <w:szCs w:val="24"/>
          <w:lang w:val="es-CL"/>
        </w:rPr>
        <w:t xml:space="preserve">de los siguientes conceptos: </w:t>
      </w:r>
    </w:p>
    <w:p w14:paraId="5935D252" w14:textId="77777777" w:rsidR="00A523F3" w:rsidRPr="00A523F3" w:rsidRDefault="00A523F3" w:rsidP="00A523F3">
      <w:pPr>
        <w:pStyle w:val="Prrafodelista"/>
        <w:rPr>
          <w:rFonts w:ascii="Arial" w:hAnsi="Arial" w:cs="Arial"/>
          <w:sz w:val="24"/>
          <w:szCs w:val="24"/>
          <w:lang w:val="es-CL"/>
        </w:rPr>
      </w:pPr>
    </w:p>
    <w:p w14:paraId="2799FAC3" w14:textId="77777777" w:rsidR="00A523F3" w:rsidRDefault="00A523F3" w:rsidP="00A523F3">
      <w:pPr>
        <w:pStyle w:val="Prrafodelista"/>
        <w:spacing w:after="160" w:line="252" w:lineRule="auto"/>
        <w:ind w:left="420"/>
        <w:jc w:val="both"/>
        <w:rPr>
          <w:rFonts w:ascii="Arial" w:hAnsi="Arial" w:cs="Arial"/>
          <w:sz w:val="24"/>
          <w:szCs w:val="24"/>
          <w:lang w:val="es-CL"/>
        </w:rPr>
      </w:pPr>
    </w:p>
    <w:p w14:paraId="7F0324DA" w14:textId="77777777" w:rsidR="005E7BE3" w:rsidRDefault="005E7BE3" w:rsidP="00A523F3">
      <w:pPr>
        <w:pStyle w:val="Prrafodelista"/>
        <w:numPr>
          <w:ilvl w:val="0"/>
          <w:numId w:val="4"/>
        </w:numPr>
        <w:spacing w:after="160" w:line="60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Materia</w:t>
      </w:r>
    </w:p>
    <w:p w14:paraId="52DDA9F4" w14:textId="72F937B4" w:rsidR="00231495" w:rsidRPr="00A523F3" w:rsidRDefault="005E7BE3" w:rsidP="00A523F3">
      <w:pPr>
        <w:pStyle w:val="Prrafodelista"/>
        <w:numPr>
          <w:ilvl w:val="0"/>
          <w:numId w:val="4"/>
        </w:numPr>
        <w:spacing w:after="160" w:line="60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Elemento Químico</w:t>
      </w:r>
    </w:p>
    <w:p w14:paraId="27ADAE90" w14:textId="77777777" w:rsidR="005E7BE3" w:rsidRDefault="005E7BE3" w:rsidP="00A523F3">
      <w:pPr>
        <w:pStyle w:val="Prrafodelista"/>
        <w:numPr>
          <w:ilvl w:val="0"/>
          <w:numId w:val="4"/>
        </w:numPr>
        <w:spacing w:after="160" w:line="60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Molécula</w:t>
      </w:r>
    </w:p>
    <w:p w14:paraId="4D0E85CE" w14:textId="77777777" w:rsidR="005E7BE3" w:rsidRDefault="005E7BE3" w:rsidP="00A523F3">
      <w:pPr>
        <w:pStyle w:val="Prrafodelista"/>
        <w:numPr>
          <w:ilvl w:val="0"/>
          <w:numId w:val="4"/>
        </w:numPr>
        <w:spacing w:after="160" w:line="60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Átomo neutro</w:t>
      </w:r>
    </w:p>
    <w:p w14:paraId="41301238" w14:textId="77777777" w:rsidR="005E7BE3" w:rsidRDefault="005E7BE3" w:rsidP="00A523F3">
      <w:pPr>
        <w:pStyle w:val="Prrafodelista"/>
        <w:numPr>
          <w:ilvl w:val="0"/>
          <w:numId w:val="4"/>
        </w:numPr>
        <w:spacing w:after="160" w:line="60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Compuesto Químico</w:t>
      </w:r>
    </w:p>
    <w:p w14:paraId="6C37B4C6" w14:textId="77777777" w:rsidR="005E7BE3" w:rsidRDefault="005E7BE3" w:rsidP="00A523F3">
      <w:pPr>
        <w:pStyle w:val="Prrafodelista"/>
        <w:numPr>
          <w:ilvl w:val="0"/>
          <w:numId w:val="4"/>
        </w:numPr>
        <w:spacing w:after="160" w:line="60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Mezcla</w:t>
      </w:r>
    </w:p>
    <w:p w14:paraId="301F063E" w14:textId="5DDAD918" w:rsidR="003E76F2" w:rsidRDefault="003E76F2" w:rsidP="00A523F3">
      <w:pPr>
        <w:pStyle w:val="Prrafodelista"/>
        <w:numPr>
          <w:ilvl w:val="0"/>
          <w:numId w:val="4"/>
        </w:numPr>
        <w:spacing w:after="160" w:line="60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Electrones de valencia.</w:t>
      </w:r>
    </w:p>
    <w:p w14:paraId="2FC74C5B" w14:textId="77777777" w:rsidR="00A523F3" w:rsidRDefault="00A523F3" w:rsidP="00A523F3">
      <w:pPr>
        <w:pStyle w:val="Prrafodelista"/>
        <w:spacing w:after="160" w:line="600" w:lineRule="auto"/>
        <w:ind w:left="420"/>
        <w:jc w:val="both"/>
        <w:rPr>
          <w:rFonts w:ascii="Arial" w:hAnsi="Arial" w:cs="Arial"/>
          <w:sz w:val="24"/>
          <w:szCs w:val="24"/>
          <w:lang w:val="es-CL"/>
        </w:rPr>
      </w:pPr>
    </w:p>
    <w:p w14:paraId="643397DF" w14:textId="77777777" w:rsidR="00661D67" w:rsidRDefault="00661D67" w:rsidP="00A523F3">
      <w:p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E201B84" w14:textId="77777777" w:rsidR="00231495" w:rsidRDefault="00231495" w:rsidP="00A523F3">
      <w:pPr>
        <w:spacing w:after="160" w:line="254" w:lineRule="auto"/>
        <w:jc w:val="both"/>
        <w:rPr>
          <w:rFonts w:ascii="Arial" w:hAnsi="Arial" w:cs="Arial"/>
          <w:b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NO OLVIDES ENVIAR TUS RESPUESTAS A MI CORREO:</w:t>
      </w:r>
      <w:r>
        <w:rPr>
          <w:rFonts w:ascii="Arial" w:hAnsi="Arial" w:cs="Arial"/>
          <w:b/>
          <w:sz w:val="24"/>
          <w:szCs w:val="24"/>
          <w:lang w:val="es-CL"/>
        </w:rPr>
        <w:t xml:space="preserve"> brunianto62@gmail.com</w:t>
      </w:r>
    </w:p>
    <w:p w14:paraId="2A562B64" w14:textId="30CCA1DF" w:rsidR="00661D67" w:rsidRDefault="00661D67" w:rsidP="00A523F3">
      <w:p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94D7635" w14:textId="77777777" w:rsidR="00231495" w:rsidRDefault="00231495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2CECC636" w14:textId="2912D04D" w:rsidR="00231495" w:rsidRDefault="00231495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51CDE9D8" w14:textId="6390F56F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4B2487BA" w14:textId="5377D3B2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3701276F" w14:textId="4252AA03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78510303" w14:textId="56ED86B2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71553733" w14:textId="6D3385E1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6CA3E75F" w14:textId="66F0113C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22D21007" w14:textId="6FBD9F3A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5892673C" w14:textId="038F49AF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2B0A6CBB" w14:textId="49FA1794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1A6753D9" w14:textId="09085F76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2142EB1D" w14:textId="1F4288AF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5682708C" w14:textId="652495EE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4798BAF4" w14:textId="49490745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11A8B9BC" w14:textId="10EA28B5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02285F34" w14:textId="61D91140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5F77A967" w14:textId="0CAACD81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0F9A95B9" w14:textId="386E951A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055AD772" w14:textId="0907F175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10C6BC18" w14:textId="332AAD1A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073F83C2" w14:textId="2AAE5DA1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7E4AAD25" w14:textId="11E16579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0EFE7E58" w14:textId="5441AFF6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770860D5" w14:textId="1777BDDF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67BBDC77" w14:textId="2D05B3DF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4ED24867" w14:textId="743081D0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03F10612" w14:textId="50829D9B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3DE51E92" w14:textId="19D2AA06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</w:p>
    <w:p w14:paraId="7E61EFA5" w14:textId="64011554" w:rsidR="00A523F3" w:rsidRDefault="00A523F3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bookmarkStart w:id="2" w:name="_GoBack"/>
      <w:bookmarkEnd w:id="2"/>
    </w:p>
    <w:p w14:paraId="46CB6BF3" w14:textId="1BBC96AA" w:rsidR="00661D67" w:rsidRDefault="00661D67" w:rsidP="00A523F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  “CUIDATE, PROTEGETE, LA SALUD ES NUESTRO MEJOR REGALO”</w:t>
      </w:r>
    </w:p>
    <w:p w14:paraId="16DADC53" w14:textId="56108536" w:rsidR="006535D6" w:rsidRPr="006B6749" w:rsidRDefault="006535D6" w:rsidP="00A523F3">
      <w:pPr>
        <w:spacing w:after="160" w:line="252" w:lineRule="auto"/>
        <w:jc w:val="both"/>
        <w:rPr>
          <w:rFonts w:ascii="Arial" w:hAnsi="Arial" w:cs="Arial"/>
          <w:sz w:val="24"/>
          <w:szCs w:val="24"/>
          <w:lang w:val="es-CL"/>
        </w:rPr>
      </w:pPr>
    </w:p>
    <w:sectPr w:rsidR="006535D6" w:rsidRPr="006B6749" w:rsidSect="00A523F3">
      <w:pgSz w:w="12240" w:h="20160" w:code="5"/>
      <w:pgMar w:top="568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8"/>
    <w:multiLevelType w:val="hybridMultilevel"/>
    <w:tmpl w:val="50CE734E"/>
    <w:lvl w:ilvl="0" w:tplc="7032A6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8E4AB3"/>
    <w:multiLevelType w:val="hybridMultilevel"/>
    <w:tmpl w:val="5D4CB7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22F01"/>
    <w:multiLevelType w:val="hybridMultilevel"/>
    <w:tmpl w:val="E348E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E52E8"/>
    <w:multiLevelType w:val="hybridMultilevel"/>
    <w:tmpl w:val="D8CE146C"/>
    <w:lvl w:ilvl="0" w:tplc="7DAA6D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4514F"/>
    <w:multiLevelType w:val="hybridMultilevel"/>
    <w:tmpl w:val="A6C8E124"/>
    <w:lvl w:ilvl="0" w:tplc="E894F73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57"/>
    <w:rsid w:val="00153AFE"/>
    <w:rsid w:val="00231495"/>
    <w:rsid w:val="003E60E2"/>
    <w:rsid w:val="003E76F2"/>
    <w:rsid w:val="005E7BE3"/>
    <w:rsid w:val="00607757"/>
    <w:rsid w:val="006535D6"/>
    <w:rsid w:val="00661D67"/>
    <w:rsid w:val="006B6749"/>
    <w:rsid w:val="00744C50"/>
    <w:rsid w:val="00855E3C"/>
    <w:rsid w:val="0087168F"/>
    <w:rsid w:val="009A197F"/>
    <w:rsid w:val="00A523F3"/>
    <w:rsid w:val="00DE650F"/>
    <w:rsid w:val="00FB5056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7A4762B"/>
  <w15:chartTrackingRefBased/>
  <w15:docId w15:val="{06C14384-01F4-468A-9511-4DCD0755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5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E3C"/>
    <w:pPr>
      <w:ind w:left="720"/>
      <w:contextualSpacing/>
    </w:pPr>
  </w:style>
  <w:style w:type="table" w:styleId="Tablaconcuadrcula">
    <w:name w:val="Table Grid"/>
    <w:basedOn w:val="Tablanormal"/>
    <w:uiPriority w:val="39"/>
    <w:rsid w:val="0085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Brunilda</dc:creator>
  <cp:keywords/>
  <dc:description/>
  <cp:lastModifiedBy>PIE</cp:lastModifiedBy>
  <cp:revision>3</cp:revision>
  <dcterms:created xsi:type="dcterms:W3CDTF">2020-05-25T15:12:00Z</dcterms:created>
  <dcterms:modified xsi:type="dcterms:W3CDTF">2020-05-25T23:35:00Z</dcterms:modified>
</cp:coreProperties>
</file>