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FC85D" w14:textId="54C87EA2" w:rsidR="00741A8B" w:rsidRPr="00964FDD" w:rsidRDefault="000C3A5C" w:rsidP="00741A8B">
      <w:pPr>
        <w:spacing w:after="0" w:line="240" w:lineRule="auto"/>
        <w:rPr>
          <w:rFonts w:cstheme="minorHAnsi"/>
          <w:sz w:val="20"/>
          <w:szCs w:val="20"/>
        </w:rPr>
      </w:pPr>
      <w:bookmarkStart w:id="0" w:name="_Hlk39867199"/>
      <w:r>
        <w:rPr>
          <w:noProof/>
          <w:lang w:eastAsia="es-CL"/>
        </w:rPr>
        <w:drawing>
          <wp:anchor distT="0" distB="0" distL="114300" distR="114300" simplePos="0" relativeHeight="251656704" behindDoc="1" locked="0" layoutInCell="1" allowOverlap="1" wp14:anchorId="4959693A" wp14:editId="5065B809">
            <wp:simplePos x="0" y="0"/>
            <wp:positionH relativeFrom="margin">
              <wp:posOffset>4092575</wp:posOffset>
            </wp:positionH>
            <wp:positionV relativeFrom="paragraph">
              <wp:posOffset>-635</wp:posOffset>
            </wp:positionV>
            <wp:extent cx="2273577" cy="1126669"/>
            <wp:effectExtent l="0" t="0" r="0" b="0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15" cy="112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FE7">
        <w:rPr>
          <w:rFonts w:cstheme="minorHAnsi"/>
          <w:noProof/>
          <w:sz w:val="20"/>
          <w:szCs w:val="20"/>
          <w:lang w:val="es-ES" w:eastAsia="es-ES"/>
        </w:rPr>
        <w:object w:dxaOrig="1440" w:dyaOrig="1440" w14:anchorId="2EBDFB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8" DrawAspect="Content" ObjectID="_1660756000" r:id="rId9"/>
        </w:object>
      </w:r>
      <w:r w:rsidR="00741A8B" w:rsidRPr="00964FDD">
        <w:rPr>
          <w:rFonts w:cstheme="minorHAnsi"/>
          <w:sz w:val="20"/>
          <w:szCs w:val="20"/>
        </w:rPr>
        <w:t xml:space="preserve">                                Liceo José Victorino Lastarria</w:t>
      </w:r>
    </w:p>
    <w:p w14:paraId="122653CE" w14:textId="77777777" w:rsidR="00741A8B" w:rsidRPr="00964FDD" w:rsidRDefault="00741A8B" w:rsidP="00741A8B">
      <w:pPr>
        <w:spacing w:after="0" w:line="240" w:lineRule="auto"/>
        <w:rPr>
          <w:rFonts w:cstheme="minorHAnsi"/>
          <w:sz w:val="20"/>
          <w:szCs w:val="20"/>
        </w:rPr>
      </w:pPr>
      <w:r w:rsidRPr="00964FDD">
        <w:rPr>
          <w:rFonts w:cstheme="minorHAnsi"/>
          <w:sz w:val="20"/>
          <w:szCs w:val="20"/>
        </w:rPr>
        <w:t xml:space="preserve">                                                 Rancagua</w:t>
      </w:r>
    </w:p>
    <w:p w14:paraId="6369CC44" w14:textId="77777777" w:rsidR="00741A8B" w:rsidRPr="00964FDD" w:rsidRDefault="00741A8B" w:rsidP="00741A8B">
      <w:pPr>
        <w:spacing w:after="0" w:line="240" w:lineRule="auto"/>
        <w:rPr>
          <w:rFonts w:cstheme="minorHAnsi"/>
          <w:i/>
          <w:sz w:val="20"/>
          <w:szCs w:val="20"/>
        </w:rPr>
      </w:pPr>
      <w:r w:rsidRPr="00964FDD">
        <w:rPr>
          <w:rFonts w:cstheme="minorHAnsi"/>
          <w:sz w:val="20"/>
          <w:szCs w:val="20"/>
        </w:rPr>
        <w:t xml:space="preserve">                           “</w:t>
      </w:r>
      <w:r w:rsidRPr="00964FDD">
        <w:rPr>
          <w:rFonts w:cstheme="minorHAnsi"/>
          <w:i/>
          <w:sz w:val="20"/>
          <w:szCs w:val="20"/>
        </w:rPr>
        <w:t>Formando Técnicos para el mañana”</w:t>
      </w:r>
    </w:p>
    <w:p w14:paraId="6CCE4303" w14:textId="77777777" w:rsidR="00741A8B" w:rsidRPr="00964FDD" w:rsidRDefault="00741A8B" w:rsidP="00741A8B">
      <w:pPr>
        <w:spacing w:after="0" w:line="240" w:lineRule="auto"/>
        <w:rPr>
          <w:rFonts w:cstheme="minorHAnsi"/>
          <w:sz w:val="20"/>
          <w:szCs w:val="20"/>
        </w:rPr>
      </w:pPr>
      <w:r w:rsidRPr="00964FDD">
        <w:rPr>
          <w:rFonts w:cstheme="minorHAnsi"/>
          <w:i/>
          <w:sz w:val="20"/>
          <w:szCs w:val="20"/>
        </w:rPr>
        <w:t xml:space="preserve">                                   </w:t>
      </w:r>
      <w:r w:rsidRPr="00964FDD">
        <w:rPr>
          <w:rFonts w:cstheme="minorHAnsi"/>
          <w:sz w:val="20"/>
          <w:szCs w:val="20"/>
        </w:rPr>
        <w:t>Unidad Técnico-Pedagógica</w:t>
      </w:r>
    </w:p>
    <w:bookmarkEnd w:id="0"/>
    <w:p w14:paraId="3FEDC306" w14:textId="09C7E5D3" w:rsidR="00741A8B" w:rsidRDefault="00741A8B" w:rsidP="00741A8B">
      <w:pPr>
        <w:tabs>
          <w:tab w:val="left" w:pos="774"/>
        </w:tabs>
        <w:spacing w:before="96"/>
        <w:ind w:left="284"/>
      </w:pPr>
    </w:p>
    <w:p w14:paraId="1F5F9D9D" w14:textId="77777777" w:rsidR="00741A8B" w:rsidRPr="007E793A" w:rsidRDefault="00741A8B" w:rsidP="00741A8B">
      <w:pPr>
        <w:tabs>
          <w:tab w:val="left" w:pos="774"/>
        </w:tabs>
        <w:spacing w:before="96"/>
        <w:ind w:left="284" w:right="914"/>
        <w:rPr>
          <w:sz w:val="16"/>
          <w:szCs w:val="16"/>
        </w:rPr>
      </w:pPr>
    </w:p>
    <w:p w14:paraId="63F4EA8F" w14:textId="3FCF1C9D" w:rsidR="000C3A5C" w:rsidRPr="00BD502C" w:rsidRDefault="00BD502C" w:rsidP="000C3A5C">
      <w:pPr>
        <w:jc w:val="center"/>
        <w:rPr>
          <w:rFonts w:cstheme="minorHAnsi"/>
          <w:sz w:val="32"/>
          <w:szCs w:val="32"/>
          <w:u w:val="single"/>
        </w:rPr>
      </w:pPr>
      <w:r w:rsidRPr="00BD502C">
        <w:rPr>
          <w:rFonts w:cstheme="minorHAnsi"/>
          <w:sz w:val="32"/>
          <w:szCs w:val="32"/>
          <w:u w:val="single"/>
        </w:rPr>
        <w:t>GUÍA DE FÍSICA</w:t>
      </w:r>
    </w:p>
    <w:p w14:paraId="3850372E" w14:textId="41E75D59" w:rsidR="00741A8B" w:rsidRPr="00BD502C" w:rsidRDefault="00741A8B" w:rsidP="00741A8B">
      <w:pPr>
        <w:rPr>
          <w:rFonts w:cstheme="minorHAnsi"/>
        </w:rPr>
      </w:pPr>
      <w:r w:rsidRPr="00BD502C">
        <w:rPr>
          <w:rFonts w:cstheme="minorHAnsi"/>
        </w:rPr>
        <w:t>Nombre: ………………………………………………………………</w:t>
      </w:r>
      <w:r w:rsidR="003B11D9" w:rsidRPr="00BD502C">
        <w:rPr>
          <w:rFonts w:cstheme="minorHAnsi"/>
        </w:rPr>
        <w:t>………………………………… Curso: 1</w:t>
      </w:r>
      <w:r w:rsidRPr="00BD502C">
        <w:rPr>
          <w:rFonts w:cstheme="minorHAnsi"/>
        </w:rPr>
        <w:t>°______ Fecha___/___/2020</w:t>
      </w:r>
    </w:p>
    <w:p w14:paraId="575DCB45" w14:textId="2B795E8B" w:rsidR="000C3A5C" w:rsidRPr="00BD502C" w:rsidRDefault="000C3A5C" w:rsidP="00741A8B">
      <w:pPr>
        <w:jc w:val="both"/>
        <w:rPr>
          <w:rFonts w:cstheme="minorHAnsi"/>
          <w:b/>
          <w:shd w:val="clear" w:color="auto" w:fill="FFFFFF"/>
        </w:rPr>
      </w:pPr>
      <w:r w:rsidRPr="00BD502C">
        <w:rPr>
          <w:rFonts w:cstheme="minorHAnsi"/>
        </w:rPr>
        <w:t>Semana 7 al 11 septiembre</w:t>
      </w:r>
    </w:p>
    <w:p w14:paraId="694F7079" w14:textId="51F24C16" w:rsidR="00741A8B" w:rsidRPr="00BD502C" w:rsidRDefault="003B11D9" w:rsidP="00741A8B">
      <w:pPr>
        <w:jc w:val="both"/>
        <w:rPr>
          <w:rFonts w:cstheme="minorHAnsi"/>
          <w:b/>
          <w:u w:val="single"/>
        </w:rPr>
      </w:pPr>
      <w:r w:rsidRPr="00BD502C">
        <w:rPr>
          <w:rFonts w:cstheme="minorHAnsi"/>
          <w:b/>
          <w:shd w:val="clear" w:color="auto" w:fill="FFFFFF"/>
        </w:rPr>
        <w:t>OA 11</w:t>
      </w:r>
      <w:r w:rsidR="00741A8B" w:rsidRPr="00BD502C">
        <w:rPr>
          <w:rFonts w:cstheme="minorHAnsi"/>
          <w:shd w:val="clear" w:color="auto" w:fill="FFFFFF"/>
        </w:rPr>
        <w:t xml:space="preserve"> Explicar fenómenos luminosos, como la reflexión, la refracción, la interferencia y el efecto Doppler, entre otros, por medio de la experimentación y el uso de modelos, considerando: Los modelos corpuscular y ondulatorio de la luz. Las características y</w:t>
      </w:r>
      <w:r w:rsidRPr="00BD502C">
        <w:rPr>
          <w:rFonts w:cstheme="minorHAnsi"/>
          <w:shd w:val="clear" w:color="auto" w:fill="FFFFFF"/>
        </w:rPr>
        <w:t xml:space="preserve"> la propagación de la luz (viaja</w:t>
      </w:r>
      <w:r w:rsidR="00741A8B" w:rsidRPr="00BD502C">
        <w:rPr>
          <w:rFonts w:cstheme="minorHAnsi"/>
          <w:shd w:val="clear" w:color="auto" w:fill="FFFFFF"/>
        </w:rPr>
        <w:t xml:space="preserve"> en línea recta, formación de sombras y posee rapidez, entre otras). La formación de imágenes (espejos y lentes). La formación de colores (difracción, colores primarios y secundarios, filtros). Sus aplicaciones tecnológicas (lentes, telescopio, prismáticos y focos, entre otros).</w:t>
      </w:r>
    </w:p>
    <w:p w14:paraId="279AC533" w14:textId="77777777" w:rsidR="00741A8B" w:rsidRPr="00BD502C" w:rsidRDefault="00741A8B" w:rsidP="00741A8B">
      <w:pPr>
        <w:jc w:val="both"/>
        <w:rPr>
          <w:rFonts w:ascii="Calibri" w:hAnsi="Calibri" w:cs="Calibri"/>
        </w:rPr>
      </w:pPr>
      <w:r w:rsidRPr="00BD502C">
        <w:rPr>
          <w:rFonts w:ascii="Calibri" w:hAnsi="Calibri" w:cs="Calibri"/>
          <w:b/>
          <w:u w:val="single"/>
          <w:shd w:val="clear" w:color="auto" w:fill="FFFFFF"/>
        </w:rPr>
        <w:t xml:space="preserve">Objetivo: </w:t>
      </w:r>
      <w:r w:rsidR="00066FA4" w:rsidRPr="00BD502C">
        <w:rPr>
          <w:rFonts w:ascii="Calibri" w:eastAsia="Times New Roman" w:hAnsi="Calibri" w:cs="Calibri"/>
          <w:lang w:eastAsia="es-CL"/>
        </w:rPr>
        <w:t>Explicar</w:t>
      </w:r>
      <w:r w:rsidRPr="00BD502C">
        <w:rPr>
          <w:rFonts w:ascii="Calibri" w:eastAsia="Times New Roman" w:hAnsi="Calibri" w:cs="Calibri"/>
          <w:lang w:eastAsia="es-CL"/>
        </w:rPr>
        <w:t xml:space="preserve"> la formación de colores</w:t>
      </w:r>
      <w:r w:rsidR="00066FA4" w:rsidRPr="00BD502C">
        <w:rPr>
          <w:rFonts w:ascii="Calibri" w:eastAsia="Times New Roman" w:hAnsi="Calibri" w:cs="Calibri"/>
          <w:lang w:eastAsia="es-CL"/>
        </w:rPr>
        <w:t xml:space="preserve"> de luz por síntesis aditiva, dispersión</w:t>
      </w:r>
      <w:r w:rsidRPr="00BD502C">
        <w:rPr>
          <w:rFonts w:ascii="Calibri" w:eastAsia="Times New Roman" w:hAnsi="Calibri" w:cs="Calibri"/>
          <w:lang w:eastAsia="es-CL"/>
        </w:rPr>
        <w:t xml:space="preserve"> cromática y el uso de filtros</w:t>
      </w:r>
    </w:p>
    <w:p w14:paraId="778BF6F0" w14:textId="77777777" w:rsidR="00875CA0" w:rsidRPr="00BD502C" w:rsidRDefault="00875CA0" w:rsidP="00875CA0">
      <w:pPr>
        <w:spacing w:line="240" w:lineRule="auto"/>
        <w:jc w:val="both"/>
        <w:rPr>
          <w:rFonts w:cstheme="minorHAnsi"/>
          <w:b/>
          <w:lang w:eastAsia="es-ES"/>
        </w:rPr>
      </w:pPr>
      <w:r w:rsidRPr="00BD502C">
        <w:rPr>
          <w:rFonts w:cstheme="minorHAnsi"/>
          <w:b/>
          <w:lang w:eastAsia="es-ES"/>
        </w:rPr>
        <w:t>Paso a paso:</w:t>
      </w:r>
    </w:p>
    <w:p w14:paraId="4F8D44FB" w14:textId="77777777" w:rsidR="00875CA0" w:rsidRPr="00BD502C" w:rsidRDefault="00875CA0" w:rsidP="00875CA0">
      <w:pPr>
        <w:spacing w:line="240" w:lineRule="auto"/>
        <w:jc w:val="both"/>
        <w:rPr>
          <w:rFonts w:cstheme="minorHAnsi"/>
          <w:bCs/>
          <w:lang w:eastAsia="es-ES"/>
        </w:rPr>
      </w:pPr>
      <w:r w:rsidRPr="00BD502C">
        <w:rPr>
          <w:rFonts w:cstheme="minorHAnsi"/>
          <w:b/>
          <w:lang w:eastAsia="es-ES"/>
        </w:rPr>
        <w:t xml:space="preserve">1.- </w:t>
      </w:r>
      <w:r w:rsidRPr="00BD502C">
        <w:rPr>
          <w:rFonts w:cstheme="minorHAnsi"/>
          <w:bCs/>
          <w:lang w:eastAsia="es-ES"/>
        </w:rPr>
        <w:t>Lea página 44 y 45 del texto del estudiante</w:t>
      </w:r>
    </w:p>
    <w:p w14:paraId="799C2B52" w14:textId="77777777" w:rsidR="00875CA0" w:rsidRPr="00BD502C" w:rsidRDefault="00875CA0" w:rsidP="00875CA0">
      <w:pPr>
        <w:spacing w:line="240" w:lineRule="auto"/>
        <w:jc w:val="both"/>
        <w:rPr>
          <w:rFonts w:cstheme="minorHAnsi"/>
          <w:b/>
          <w:lang w:eastAsia="es-ES"/>
        </w:rPr>
      </w:pPr>
      <w:r w:rsidRPr="00BD502C">
        <w:rPr>
          <w:rFonts w:cstheme="minorHAnsi"/>
          <w:b/>
          <w:lang w:eastAsia="es-ES"/>
        </w:rPr>
        <w:t>2.-</w:t>
      </w:r>
      <w:r w:rsidRPr="00BD502C">
        <w:rPr>
          <w:rFonts w:cstheme="minorHAnsi"/>
          <w:bCs/>
          <w:lang w:eastAsia="es-ES"/>
        </w:rPr>
        <w:t xml:space="preserve"> Vuelva a releer destac</w:t>
      </w:r>
      <w:r w:rsidR="00741A8B" w:rsidRPr="00BD502C">
        <w:rPr>
          <w:rFonts w:cstheme="minorHAnsi"/>
          <w:bCs/>
          <w:lang w:eastAsia="es-ES"/>
        </w:rPr>
        <w:t>ando lo más importante de la lectura</w:t>
      </w:r>
      <w:r w:rsidRPr="00BD502C">
        <w:rPr>
          <w:rFonts w:cstheme="minorHAnsi"/>
          <w:bCs/>
          <w:lang w:eastAsia="es-ES"/>
        </w:rPr>
        <w:t xml:space="preserve"> y después empieza el trabajo de la guía, punto por punto. </w:t>
      </w:r>
    </w:p>
    <w:p w14:paraId="7736D655" w14:textId="77777777" w:rsidR="00875CA0" w:rsidRPr="00BD502C" w:rsidRDefault="00875CA0" w:rsidP="00875CA0">
      <w:pPr>
        <w:spacing w:line="240" w:lineRule="auto"/>
        <w:jc w:val="both"/>
      </w:pPr>
      <w:r w:rsidRPr="00BD502C">
        <w:rPr>
          <w:rFonts w:cstheme="minorHAnsi"/>
          <w:b/>
          <w:lang w:eastAsia="es-ES"/>
        </w:rPr>
        <w:t xml:space="preserve">3.- </w:t>
      </w:r>
      <w:r w:rsidRPr="00BD502C">
        <w:rPr>
          <w:rFonts w:cstheme="minorHAnsi"/>
          <w:bCs/>
          <w:lang w:eastAsia="es-ES"/>
        </w:rPr>
        <w:t>Revise los videos explicativos.</w:t>
      </w:r>
      <w:r w:rsidRPr="00BD502C">
        <w:t xml:space="preserve"> </w:t>
      </w:r>
      <w:r w:rsidR="00066FA4" w:rsidRPr="00BD502C">
        <w:t>www.youtube.com/watch?v=5E3kl_7_cT0</w:t>
      </w:r>
    </w:p>
    <w:p w14:paraId="0DC96A4D" w14:textId="77777777" w:rsidR="00875CA0" w:rsidRPr="00BD502C" w:rsidRDefault="00875CA0" w:rsidP="00875CA0">
      <w:pPr>
        <w:spacing w:line="240" w:lineRule="auto"/>
        <w:jc w:val="both"/>
        <w:rPr>
          <w:rFonts w:cstheme="minorHAnsi"/>
          <w:bCs/>
          <w:lang w:eastAsia="es-ES"/>
        </w:rPr>
      </w:pPr>
      <w:r w:rsidRPr="00BD502C">
        <w:rPr>
          <w:rFonts w:cstheme="minorHAnsi"/>
          <w:b/>
          <w:lang w:eastAsia="es-ES"/>
        </w:rPr>
        <w:t>4</w:t>
      </w:r>
      <w:r w:rsidRPr="00BD502C">
        <w:rPr>
          <w:rFonts w:cstheme="minorHAnsi"/>
          <w:bCs/>
          <w:lang w:eastAsia="es-ES"/>
        </w:rPr>
        <w:t>.- Utilice otros apoyos, si es necesario (cuadernos, libros, etc.)</w:t>
      </w:r>
    </w:p>
    <w:p w14:paraId="02FFC359" w14:textId="77777777" w:rsidR="00875CA0" w:rsidRPr="00BD502C" w:rsidRDefault="00066FA4" w:rsidP="00875CA0">
      <w:pPr>
        <w:spacing w:line="240" w:lineRule="auto"/>
        <w:jc w:val="both"/>
        <w:rPr>
          <w:rFonts w:cstheme="minorHAnsi"/>
          <w:bCs/>
          <w:lang w:eastAsia="es-ES"/>
        </w:rPr>
      </w:pPr>
      <w:r w:rsidRPr="00BD502C">
        <w:rPr>
          <w:rFonts w:cstheme="minorHAnsi"/>
          <w:bCs/>
          <w:lang w:eastAsia="es-ES"/>
        </w:rPr>
        <w:t>5.-R</w:t>
      </w:r>
      <w:r w:rsidR="007E31F9" w:rsidRPr="00BD502C">
        <w:rPr>
          <w:rFonts w:cstheme="minorHAnsi"/>
          <w:bCs/>
          <w:lang w:eastAsia="es-ES"/>
        </w:rPr>
        <w:t xml:space="preserve">esponde </w:t>
      </w:r>
      <w:proofErr w:type="gramStart"/>
      <w:r w:rsidR="007E31F9" w:rsidRPr="00BD502C">
        <w:rPr>
          <w:rFonts w:cstheme="minorHAnsi"/>
          <w:bCs/>
          <w:lang w:eastAsia="es-ES"/>
        </w:rPr>
        <w:t>las actividad</w:t>
      </w:r>
      <w:proofErr w:type="gramEnd"/>
      <w:r w:rsidR="007E31F9" w:rsidRPr="00BD502C">
        <w:rPr>
          <w:rFonts w:cstheme="minorHAnsi"/>
          <w:bCs/>
          <w:lang w:eastAsia="es-ES"/>
        </w:rPr>
        <w:t xml:space="preserve"> I y la Actividad II ticket de salida solo para alumnos que retiran guías en el liceo</w:t>
      </w:r>
    </w:p>
    <w:p w14:paraId="28F5E9BA" w14:textId="77777777" w:rsidR="00875CA0" w:rsidRPr="00BD502C" w:rsidRDefault="00875CA0" w:rsidP="00875CA0">
      <w:pPr>
        <w:spacing w:line="240" w:lineRule="auto"/>
        <w:jc w:val="both"/>
        <w:rPr>
          <w:rStyle w:val="Hipervnculo"/>
          <w:rFonts w:cstheme="minorHAnsi"/>
        </w:rPr>
      </w:pPr>
      <w:r w:rsidRPr="00BD502C">
        <w:rPr>
          <w:rFonts w:cstheme="minorHAnsi"/>
          <w:b/>
          <w:lang w:eastAsia="es-ES"/>
        </w:rPr>
        <w:t xml:space="preserve">6.- </w:t>
      </w:r>
      <w:r w:rsidRPr="00BD502C">
        <w:rPr>
          <w:rFonts w:cstheme="minorHAnsi"/>
          <w:bCs/>
          <w:lang w:eastAsia="es-ES"/>
        </w:rPr>
        <w:t xml:space="preserve">Envíe su trabajo terminado al </w:t>
      </w:r>
      <w:r w:rsidRPr="00BD502C">
        <w:rPr>
          <w:rFonts w:cstheme="minorHAnsi"/>
          <w:bCs/>
        </w:rPr>
        <w:t>siguiente mail</w:t>
      </w:r>
      <w:r w:rsidRPr="00BD502C">
        <w:rPr>
          <w:rFonts w:cstheme="minorHAnsi"/>
          <w:bCs/>
          <w:lang w:eastAsia="es-ES"/>
        </w:rPr>
        <w:t>:</w:t>
      </w:r>
      <w:r w:rsidRPr="00BD502C">
        <w:rPr>
          <w:rFonts w:cstheme="minorHAnsi"/>
          <w:color w:val="000000"/>
        </w:rPr>
        <w:t xml:space="preserve"> </w:t>
      </w:r>
      <w:r w:rsidRPr="00BD502C">
        <w:rPr>
          <w:rStyle w:val="Hipervnculo"/>
          <w:rFonts w:cstheme="minorHAnsi"/>
        </w:rPr>
        <w:t>rosa.sandoval@liceo-victorinolastarria.cl</w:t>
      </w:r>
    </w:p>
    <w:p w14:paraId="7D14477B" w14:textId="77777777" w:rsidR="00875CA0" w:rsidRPr="00BD502C" w:rsidRDefault="00875CA0" w:rsidP="00875CA0">
      <w:pPr>
        <w:spacing w:line="240" w:lineRule="auto"/>
        <w:jc w:val="both"/>
        <w:rPr>
          <w:rStyle w:val="Hipervnculo"/>
          <w:rFonts w:cstheme="minorHAnsi"/>
        </w:rPr>
      </w:pPr>
      <w:r w:rsidRPr="00BD502C">
        <w:rPr>
          <w:rStyle w:val="Hipervnculo"/>
          <w:rFonts w:cstheme="minorHAnsi"/>
          <w:bCs/>
        </w:rPr>
        <w:t>7.-</w:t>
      </w:r>
      <w:r w:rsidRPr="00BD502C">
        <w:rPr>
          <w:rStyle w:val="Hipervnculo"/>
          <w:rFonts w:cstheme="minorHAnsi"/>
        </w:rPr>
        <w:t xml:space="preserve"> No olvides incorporar todos tus datos personales. Nombre, Curso y Fecha</w:t>
      </w:r>
    </w:p>
    <w:p w14:paraId="0E073265" w14:textId="77777777" w:rsidR="00875CA0" w:rsidRPr="00BD502C" w:rsidRDefault="00875CA0" w:rsidP="00875CA0">
      <w:pPr>
        <w:rPr>
          <w:b/>
          <w:bCs/>
        </w:rPr>
      </w:pPr>
    </w:p>
    <w:p w14:paraId="45251825" w14:textId="77777777" w:rsidR="00875CA0" w:rsidRPr="00BD502C" w:rsidRDefault="00875CA0" w:rsidP="00875CA0">
      <w:r w:rsidRPr="00BD502C">
        <w:rPr>
          <w:b/>
          <w:bCs/>
        </w:rPr>
        <w:t>LA LUZ Y LOS COLORES</w:t>
      </w:r>
    </w:p>
    <w:p w14:paraId="3B1C19E9" w14:textId="77777777" w:rsidR="00875CA0" w:rsidRPr="00BD502C" w:rsidRDefault="00875CA0" w:rsidP="00875CA0">
      <w:r w:rsidRPr="00BD502C">
        <w:t xml:space="preserve">La luz blanca, por </w:t>
      </w:r>
      <w:proofErr w:type="gramStart"/>
      <w:r w:rsidRPr="00BD502C">
        <w:t>ejemplo</w:t>
      </w:r>
      <w:proofErr w:type="gramEnd"/>
      <w:r w:rsidRPr="00BD502C">
        <w:t xml:space="preserve"> la luz del sol, está compuesta por todos los colores: por eso, cuando un rayo de luz blanca atraviesa un prisma de cristal, apa</w:t>
      </w:r>
      <w:r w:rsidR="00066FA4" w:rsidRPr="00BD502C">
        <w:t>recen los colores del arco iris, por dispersión cromática</w:t>
      </w:r>
    </w:p>
    <w:p w14:paraId="401ACAA6" w14:textId="77777777" w:rsidR="00875CA0" w:rsidRPr="00BD502C" w:rsidRDefault="00875CA0" w:rsidP="00875CA0">
      <w:pPr>
        <w:rPr>
          <w:b/>
          <w:bCs/>
        </w:rPr>
      </w:pPr>
      <w:r w:rsidRPr="00BD502C">
        <w:rPr>
          <w:noProof/>
          <w:lang w:eastAsia="es-CL"/>
        </w:rPr>
        <w:drawing>
          <wp:inline distT="0" distB="0" distL="0" distR="0" wp14:anchorId="1545AEAC" wp14:editId="2D4AC145">
            <wp:extent cx="2667000" cy="1714500"/>
            <wp:effectExtent l="0" t="0" r="0" b="0"/>
            <wp:docPr id="1" name="Imagen 1" descr="http://2.bp.blogspot.com/-mJhzzIlcBjs/UQ-GFkxKr0I/AAAAAAAACQs/1ijC3sObt1E/s1600/luz_prism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mJhzzIlcBjs/UQ-GFkxKr0I/AAAAAAAACQs/1ijC3sObt1E/s1600/luz_prism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D1553" w14:textId="77777777" w:rsidR="00875CA0" w:rsidRPr="00BD502C" w:rsidRDefault="00875CA0" w:rsidP="00875CA0">
      <w:pPr>
        <w:rPr>
          <w:b/>
          <w:bCs/>
        </w:rPr>
      </w:pPr>
    </w:p>
    <w:p w14:paraId="6287F4E1" w14:textId="77777777" w:rsidR="00875CA0" w:rsidRPr="00BD502C" w:rsidRDefault="00875CA0" w:rsidP="00875CA0">
      <w:r w:rsidRPr="00BD502C">
        <w:t>Los colores básicos de la luz son tres: el rojo, el azul y el verde. Los demás colores aparecen mezclando los tres básicos:</w:t>
      </w:r>
    </w:p>
    <w:p w14:paraId="14CA52E1" w14:textId="77777777" w:rsidR="00875CA0" w:rsidRPr="00BD502C" w:rsidRDefault="00875CA0" w:rsidP="00875CA0">
      <w:pPr>
        <w:numPr>
          <w:ilvl w:val="0"/>
          <w:numId w:val="1"/>
        </w:numPr>
      </w:pPr>
      <w:r w:rsidRPr="00BD502C">
        <w:t>Azul y verde: cián.</w:t>
      </w:r>
    </w:p>
    <w:p w14:paraId="30DA2DDF" w14:textId="77777777" w:rsidR="00875CA0" w:rsidRPr="00BD502C" w:rsidRDefault="00875CA0" w:rsidP="00875CA0">
      <w:pPr>
        <w:numPr>
          <w:ilvl w:val="0"/>
          <w:numId w:val="1"/>
        </w:numPr>
      </w:pPr>
      <w:r w:rsidRPr="00BD502C">
        <w:t>Verde y rojo: amarillo.</w:t>
      </w:r>
    </w:p>
    <w:p w14:paraId="3D1E9D54" w14:textId="77777777" w:rsidR="00875CA0" w:rsidRPr="00BD502C" w:rsidRDefault="00875CA0" w:rsidP="00875CA0">
      <w:pPr>
        <w:numPr>
          <w:ilvl w:val="0"/>
          <w:numId w:val="1"/>
        </w:numPr>
      </w:pPr>
      <w:r w:rsidRPr="00BD502C">
        <w:t>Rojo y azul: magenta.</w:t>
      </w:r>
    </w:p>
    <w:p w14:paraId="5A8666C5" w14:textId="77777777" w:rsidR="00875CA0" w:rsidRPr="00BD502C" w:rsidRDefault="00875CA0" w:rsidP="00875CA0">
      <w:pPr>
        <w:numPr>
          <w:ilvl w:val="0"/>
          <w:numId w:val="1"/>
        </w:numPr>
      </w:pPr>
      <w:r w:rsidRPr="00BD502C">
        <w:t>La mezcla de los tres es el blanco.</w:t>
      </w:r>
    </w:p>
    <w:p w14:paraId="712189CD" w14:textId="77777777" w:rsidR="00875CA0" w:rsidRPr="00BD502C" w:rsidRDefault="00875CA0" w:rsidP="00875CA0"/>
    <w:p w14:paraId="2EB06F71" w14:textId="77777777" w:rsidR="00875CA0" w:rsidRPr="00BD502C" w:rsidRDefault="00875CA0" w:rsidP="00875CA0">
      <w:r w:rsidRPr="00BD502C">
        <w:t>Los objetos son de colores: cuando la luz llega a un objeto, una parte se refleja y la otra parte es absorbida por el objeto. El color de un objeto, es el color de la luz que este objeto refleja.</w:t>
      </w:r>
    </w:p>
    <w:p w14:paraId="41B0002B" w14:textId="77777777" w:rsidR="00741A8B" w:rsidRPr="00BD502C" w:rsidRDefault="00741A8B" w:rsidP="00875CA0"/>
    <w:p w14:paraId="18033B5A" w14:textId="77777777" w:rsidR="00875CA0" w:rsidRPr="00BD502C" w:rsidRDefault="00875CA0" w:rsidP="00875CA0">
      <w:pPr>
        <w:numPr>
          <w:ilvl w:val="0"/>
          <w:numId w:val="2"/>
        </w:numPr>
      </w:pPr>
      <w:r w:rsidRPr="00BD502C">
        <w:t>Los objetos de </w:t>
      </w:r>
      <w:r w:rsidRPr="00BD502C">
        <w:rPr>
          <w:b/>
          <w:bCs/>
        </w:rPr>
        <w:t>color blanco</w:t>
      </w:r>
      <w:r w:rsidRPr="00BD502C">
        <w:t> no absorben nada de luz y reflejan todos los colores a la vez.</w:t>
      </w:r>
    </w:p>
    <w:p w14:paraId="4F08BB58" w14:textId="77777777" w:rsidR="00875CA0" w:rsidRPr="00BD502C" w:rsidRDefault="00875CA0" w:rsidP="00875CA0">
      <w:pPr>
        <w:numPr>
          <w:ilvl w:val="0"/>
          <w:numId w:val="2"/>
        </w:numPr>
      </w:pPr>
      <w:r w:rsidRPr="00BD502C">
        <w:t>Los objetos de </w:t>
      </w:r>
      <w:r w:rsidRPr="00BD502C">
        <w:rPr>
          <w:b/>
          <w:bCs/>
        </w:rPr>
        <w:t>color negro</w:t>
      </w:r>
      <w:r w:rsidRPr="00BD502C">
        <w:t> absorben toda la luz y no reflejan ningún color</w:t>
      </w:r>
    </w:p>
    <w:p w14:paraId="1D07FC08" w14:textId="77777777" w:rsidR="00875CA0" w:rsidRPr="00BD502C" w:rsidRDefault="00D85817" w:rsidP="00D85817">
      <w:pPr>
        <w:ind w:left="720"/>
      </w:pPr>
      <w:r w:rsidRPr="00BD502C">
        <w:rPr>
          <w:noProof/>
          <w:lang w:eastAsia="es-CL"/>
        </w:rPr>
        <w:drawing>
          <wp:inline distT="0" distB="0" distL="0" distR="0" wp14:anchorId="27E5442B" wp14:editId="2174DFC5">
            <wp:extent cx="6012180" cy="291846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C894F" w14:textId="77777777" w:rsidR="00875CA0" w:rsidRPr="00BD502C" w:rsidRDefault="00875CA0" w:rsidP="00875CA0">
      <w:pPr>
        <w:ind w:left="720"/>
      </w:pPr>
    </w:p>
    <w:p w14:paraId="370C83B3" w14:textId="77777777" w:rsidR="00225054" w:rsidRPr="00BD502C" w:rsidRDefault="00C71365">
      <w:r w:rsidRPr="00BD502C">
        <w:t xml:space="preserve">ACTIVIDAD I </w:t>
      </w:r>
      <w:r w:rsidR="00D85817" w:rsidRPr="00BD502C">
        <w:t>Responde</w:t>
      </w:r>
    </w:p>
    <w:p w14:paraId="7625485C" w14:textId="77777777" w:rsidR="00D85817" w:rsidRPr="00BD502C" w:rsidRDefault="00D85817">
      <w:r w:rsidRPr="00BD502C">
        <w:t>1.- ¿Cuáles son los colores básicos?</w:t>
      </w:r>
    </w:p>
    <w:p w14:paraId="0F55E590" w14:textId="77777777" w:rsidR="00D85817" w:rsidRPr="00BD502C" w:rsidRDefault="00D85817">
      <w:r w:rsidRPr="00BD502C">
        <w:t>2.- ¿Cómo obtienes el color cian, amarillo, magenta y blanco?</w:t>
      </w:r>
    </w:p>
    <w:p w14:paraId="6D548DC4" w14:textId="66F9C6C4" w:rsidR="00D85817" w:rsidRPr="00BD502C" w:rsidRDefault="00D85817">
      <w:r w:rsidRPr="00BD502C">
        <w:t>3.</w:t>
      </w:r>
      <w:r w:rsidR="00FC2BD9" w:rsidRPr="00BD502C">
        <w:t xml:space="preserve">- </w:t>
      </w:r>
      <w:r w:rsidRPr="00BD502C">
        <w:t>¿Qué características tienen los objetos de color negro?</w:t>
      </w:r>
    </w:p>
    <w:p w14:paraId="5FCF8AD8" w14:textId="174B3894" w:rsidR="00D85817" w:rsidRPr="00BD502C" w:rsidRDefault="00D85817">
      <w:r w:rsidRPr="00BD502C">
        <w:t>4.-</w:t>
      </w:r>
      <w:r w:rsidR="00FC2BD9" w:rsidRPr="00BD502C">
        <w:t xml:space="preserve"> </w:t>
      </w:r>
      <w:r w:rsidRPr="00BD502C">
        <w:t>¿Qué características tienen los objetos de color blanco?</w:t>
      </w:r>
    </w:p>
    <w:p w14:paraId="380E5703" w14:textId="3BC64468" w:rsidR="00D85817" w:rsidRPr="00BD502C" w:rsidRDefault="00D85817">
      <w:r w:rsidRPr="00BD502C">
        <w:t>5.-</w:t>
      </w:r>
      <w:r w:rsidR="00FC2BD9" w:rsidRPr="00BD502C">
        <w:t xml:space="preserve"> </w:t>
      </w:r>
      <w:r w:rsidRPr="00BD502C">
        <w:t>Explica la producción de colores por síntesis aditiva, filtros e interferencia</w:t>
      </w:r>
    </w:p>
    <w:p w14:paraId="192CE010" w14:textId="208E564C" w:rsidR="00066FA4" w:rsidRPr="00BD502C" w:rsidRDefault="00066FA4">
      <w:r w:rsidRPr="00BD502C">
        <w:t>6.-</w:t>
      </w:r>
      <w:r w:rsidR="00FC2BD9" w:rsidRPr="00BD502C">
        <w:t xml:space="preserve"> </w:t>
      </w:r>
      <w:r w:rsidRPr="00BD502C">
        <w:t>¿Qu</w:t>
      </w:r>
      <w:r w:rsidR="00FC2BD9" w:rsidRPr="00BD502C">
        <w:t>é</w:t>
      </w:r>
      <w:r w:rsidRPr="00BD502C">
        <w:t xml:space="preserve"> función cumplen los conos y bastones según lo </w:t>
      </w:r>
      <w:r w:rsidR="003B11D9" w:rsidRPr="00BD502C">
        <w:t xml:space="preserve">observado </w:t>
      </w:r>
      <w:r w:rsidRPr="00BD502C">
        <w:t>en el video? www.youtube.com/watch?v=5E3kl_7_cT0</w:t>
      </w:r>
    </w:p>
    <w:p w14:paraId="699C94B6" w14:textId="77777777" w:rsidR="00741A8B" w:rsidRPr="00BD502C" w:rsidRDefault="00741A8B"/>
    <w:p w14:paraId="3701EE39" w14:textId="271EB138" w:rsidR="00C71365" w:rsidRPr="00BD502C" w:rsidRDefault="00C71365" w:rsidP="00BD502C">
      <w:pPr>
        <w:spacing w:line="240" w:lineRule="auto"/>
        <w:jc w:val="both"/>
        <w:rPr>
          <w:rFonts w:cstheme="minorHAnsi"/>
          <w:bCs/>
          <w:lang w:eastAsia="es-ES"/>
        </w:rPr>
      </w:pPr>
      <w:r w:rsidRPr="00BD502C">
        <w:t>ACTIVIDAD II</w:t>
      </w:r>
      <w:r w:rsidR="00BD502C">
        <w:t>:</w:t>
      </w:r>
      <w:r w:rsidRPr="00BD502C">
        <w:t xml:space="preserve"> </w:t>
      </w:r>
      <w:r w:rsidR="00BD502C" w:rsidRPr="00BD502C">
        <w:rPr>
          <w:b/>
        </w:rPr>
        <w:t>T</w:t>
      </w:r>
      <w:r w:rsidRPr="00BD502C">
        <w:rPr>
          <w:b/>
        </w:rPr>
        <w:t>icket de salida</w:t>
      </w:r>
      <w:r w:rsidR="00BD502C" w:rsidRPr="00BD502C">
        <w:rPr>
          <w:b/>
        </w:rPr>
        <w:t xml:space="preserve"> (</w:t>
      </w:r>
      <w:r w:rsidR="00BD502C" w:rsidRPr="00BD502C">
        <w:rPr>
          <w:rFonts w:cstheme="minorHAnsi"/>
          <w:b/>
          <w:bCs/>
          <w:lang w:eastAsia="es-ES"/>
        </w:rPr>
        <w:t>solo para alumnos que retiran guías en el liceo</w:t>
      </w:r>
      <w:r w:rsidR="00BD502C" w:rsidRPr="00BD502C">
        <w:rPr>
          <w:rFonts w:cstheme="minorHAnsi"/>
          <w:b/>
          <w:bCs/>
          <w:lang w:eastAsia="es-ES"/>
        </w:rPr>
        <w:t>)</w:t>
      </w:r>
    </w:p>
    <w:p w14:paraId="601CCDF5" w14:textId="77777777" w:rsidR="00C71365" w:rsidRPr="00BD502C" w:rsidRDefault="00C71365" w:rsidP="00C71365">
      <w:r w:rsidRPr="00BD502C">
        <w:t>Completa</w:t>
      </w:r>
      <w:bookmarkStart w:id="1" w:name="_GoBack"/>
      <w:bookmarkEnd w:id="1"/>
    </w:p>
    <w:p w14:paraId="4C161442" w14:textId="0F916C77" w:rsidR="00C71365" w:rsidRPr="00BD502C" w:rsidRDefault="00C71365" w:rsidP="00C71365">
      <w:r w:rsidRPr="00BD502C">
        <w:t>1.-Verde rojo y azul se les denomina…………………………………………</w:t>
      </w:r>
      <w:proofErr w:type="gramStart"/>
      <w:r w:rsidRPr="00BD502C">
        <w:t>…….</w:t>
      </w:r>
      <w:proofErr w:type="gramEnd"/>
      <w:r w:rsidRPr="00BD502C">
        <w:t>.</w:t>
      </w:r>
    </w:p>
    <w:p w14:paraId="0614032B" w14:textId="77777777" w:rsidR="00C71365" w:rsidRPr="00BD502C" w:rsidRDefault="00C71365" w:rsidP="00C71365">
      <w:r w:rsidRPr="00BD502C">
        <w:t>2.-el color cian es una mezcla aditiva entre los colores…………………</w:t>
      </w:r>
      <w:proofErr w:type="gramStart"/>
      <w:r w:rsidRPr="00BD502C">
        <w:t>…….</w:t>
      </w:r>
      <w:proofErr w:type="gramEnd"/>
      <w:r w:rsidRPr="00BD502C">
        <w:t>y………………………..</w:t>
      </w:r>
    </w:p>
    <w:p w14:paraId="48CA3E45" w14:textId="77777777" w:rsidR="00C71365" w:rsidRPr="00BD502C" w:rsidRDefault="00C71365" w:rsidP="00C71365">
      <w:r w:rsidRPr="00BD502C">
        <w:t>3.-Los objetos de ……………………</w:t>
      </w:r>
      <w:proofErr w:type="gramStart"/>
      <w:r w:rsidRPr="00BD502C">
        <w:t>…….</w:t>
      </w:r>
      <w:proofErr w:type="gramEnd"/>
      <w:r w:rsidRPr="00BD502C">
        <w:t>. no absorben nada de luz y reflejan todos los colores a la vez</w:t>
      </w:r>
    </w:p>
    <w:p w14:paraId="11C3B902" w14:textId="77777777" w:rsidR="00C71365" w:rsidRPr="00BD502C" w:rsidRDefault="00C71365" w:rsidP="00C71365">
      <w:r w:rsidRPr="00BD502C">
        <w:t>4.- Los objetos de ……………………</w:t>
      </w:r>
      <w:proofErr w:type="gramStart"/>
      <w:r w:rsidRPr="00BD502C">
        <w:t>…….</w:t>
      </w:r>
      <w:proofErr w:type="gramEnd"/>
      <w:r w:rsidRPr="00BD502C">
        <w:t>. absorben toda la luz y no reflejan ningún color</w:t>
      </w:r>
    </w:p>
    <w:p w14:paraId="1C9D3056" w14:textId="77777777" w:rsidR="00C71365" w:rsidRPr="00BD502C" w:rsidRDefault="00C71365" w:rsidP="00C71365">
      <w:r w:rsidRPr="00BD502C">
        <w:t>5.-Explica que sucede al hacer girar un disco con los colores del arcoíris, para re</w:t>
      </w:r>
      <w:r w:rsidR="00066FA4" w:rsidRPr="00BD502C">
        <w:t>sponder esta pregunta te sugiero</w:t>
      </w:r>
      <w:r w:rsidRPr="00BD502C">
        <w:t xml:space="preserve"> construir disco de la fotografía del texto de física página 45</w:t>
      </w:r>
    </w:p>
    <w:p w14:paraId="555405F8" w14:textId="2B53C6B2" w:rsidR="00066FA4" w:rsidRPr="00BD502C" w:rsidRDefault="00FC2BD9" w:rsidP="00C71365">
      <w:r w:rsidRPr="00BD502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B93A3F" wp14:editId="398F8913">
                <wp:simplePos x="0" y="0"/>
                <wp:positionH relativeFrom="column">
                  <wp:posOffset>1979295</wp:posOffset>
                </wp:positionH>
                <wp:positionV relativeFrom="paragraph">
                  <wp:posOffset>60325</wp:posOffset>
                </wp:positionV>
                <wp:extent cx="2124075" cy="1000125"/>
                <wp:effectExtent l="0" t="0" r="28575" b="161925"/>
                <wp:wrapNone/>
                <wp:docPr id="6" name="Llamada rectangul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001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28FD3" w14:textId="77777777" w:rsidR="00066FA4" w:rsidRDefault="00066FA4" w:rsidP="00066FA4">
                            <w:pPr>
                              <w:jc w:val="center"/>
                            </w:pPr>
                            <w:r>
                              <w:t>Sin lucha no hay progreso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93A3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6" o:spid="_x0000_s1026" type="#_x0000_t61" style="position:absolute;margin-left:155.85pt;margin-top:4.75pt;width:167.2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" adj="6300,24300" fillcolor="white [3201]" strokecolor="#70ad47 [3209]" strokeweight="1pt">
                <v:textbox>
                  <w:txbxContent>
                    <w:p w14:paraId="39828FD3" w14:textId="77777777" w:rsidR="00066FA4" w:rsidRDefault="00066FA4" w:rsidP="00066FA4">
                      <w:pPr>
                        <w:jc w:val="center"/>
                      </w:pPr>
                      <w:r>
                        <w:t>Sin lucha no hay progreso</w:t>
                      </w:r>
                    </w:p>
                  </w:txbxContent>
                </v:textbox>
              </v:shape>
            </w:pict>
          </mc:Fallback>
        </mc:AlternateContent>
      </w:r>
    </w:p>
    <w:p w14:paraId="2A4B8870" w14:textId="77777777" w:rsidR="00066FA4" w:rsidRPr="00BD502C" w:rsidRDefault="00066FA4" w:rsidP="00C71365">
      <w:r w:rsidRPr="00BD502C">
        <w:t xml:space="preserve">Éxito </w:t>
      </w:r>
    </w:p>
    <w:sectPr w:rsidR="00066FA4" w:rsidRPr="00BD502C" w:rsidSect="000C3A5C">
      <w:footerReference w:type="default" r:id="rId13"/>
      <w:pgSz w:w="12240" w:h="18720" w:code="129"/>
      <w:pgMar w:top="709" w:right="132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A9E43" w14:textId="77777777" w:rsidR="00FA1FE7" w:rsidRDefault="00FA1FE7" w:rsidP="000C3A5C">
      <w:pPr>
        <w:spacing w:after="0" w:line="240" w:lineRule="auto"/>
      </w:pPr>
      <w:r>
        <w:separator/>
      </w:r>
    </w:p>
  </w:endnote>
  <w:endnote w:type="continuationSeparator" w:id="0">
    <w:p w14:paraId="08EB2323" w14:textId="77777777" w:rsidR="00FA1FE7" w:rsidRDefault="00FA1FE7" w:rsidP="000C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2572163"/>
      <w:docPartObj>
        <w:docPartGallery w:val="Page Numbers (Bottom of Page)"/>
        <w:docPartUnique/>
      </w:docPartObj>
    </w:sdtPr>
    <w:sdtEndPr/>
    <w:sdtContent>
      <w:p w14:paraId="6669DA61" w14:textId="1377CCBD" w:rsidR="000C3A5C" w:rsidRDefault="000C3A5C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750E490" wp14:editId="3F1DCA85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55D5435" w14:textId="77777777" w:rsidR="000C3A5C" w:rsidRDefault="000C3A5C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750E490" id="Grupo 4" o:spid="_x0000_s1027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PEkQ9VlAwAA&#10;HQ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755D5435" w14:textId="77777777" w:rsidR="000C3A5C" w:rsidRDefault="000C3A5C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ABEBE" w14:textId="77777777" w:rsidR="00FA1FE7" w:rsidRDefault="00FA1FE7" w:rsidP="000C3A5C">
      <w:pPr>
        <w:spacing w:after="0" w:line="240" w:lineRule="auto"/>
      </w:pPr>
      <w:r>
        <w:separator/>
      </w:r>
    </w:p>
  </w:footnote>
  <w:footnote w:type="continuationSeparator" w:id="0">
    <w:p w14:paraId="0754BD6E" w14:textId="77777777" w:rsidR="00FA1FE7" w:rsidRDefault="00FA1FE7" w:rsidP="000C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65D45"/>
    <w:multiLevelType w:val="multilevel"/>
    <w:tmpl w:val="C4E4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B2FC8"/>
    <w:multiLevelType w:val="hybridMultilevel"/>
    <w:tmpl w:val="C784B7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30EBC"/>
    <w:multiLevelType w:val="multilevel"/>
    <w:tmpl w:val="CEFA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A0"/>
    <w:rsid w:val="00066FA4"/>
    <w:rsid w:val="000C3A5C"/>
    <w:rsid w:val="00225054"/>
    <w:rsid w:val="00236602"/>
    <w:rsid w:val="00272861"/>
    <w:rsid w:val="00320FE5"/>
    <w:rsid w:val="003B11D9"/>
    <w:rsid w:val="00741A8B"/>
    <w:rsid w:val="007E31F9"/>
    <w:rsid w:val="00875CA0"/>
    <w:rsid w:val="00BD502C"/>
    <w:rsid w:val="00C04031"/>
    <w:rsid w:val="00C71365"/>
    <w:rsid w:val="00D85817"/>
    <w:rsid w:val="00FA1FE7"/>
    <w:rsid w:val="00F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502A3"/>
  <w15:chartTrackingRefBased/>
  <w15:docId w15:val="{13EDD01F-6FF2-4CE6-9B82-CF7E804D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5CA0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741A8B"/>
    <w:pPr>
      <w:widowControl w:val="0"/>
      <w:autoSpaceDE w:val="0"/>
      <w:autoSpaceDN w:val="0"/>
      <w:spacing w:before="52" w:after="0" w:line="240" w:lineRule="auto"/>
      <w:ind w:left="1057" w:hanging="284"/>
    </w:pPr>
    <w:rPr>
      <w:rFonts w:ascii="Calibri" w:eastAsia="Calibri" w:hAnsi="Calibri" w:cs="Calibri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0C3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A5C"/>
  </w:style>
  <w:style w:type="paragraph" w:styleId="Piedepgina">
    <w:name w:val="footer"/>
    <w:basedOn w:val="Normal"/>
    <w:link w:val="PiedepginaCar"/>
    <w:uiPriority w:val="99"/>
    <w:unhideWhenUsed/>
    <w:rsid w:val="000C3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2.bp.blogspot.com/-mJhzzIlcBjs/UQ-GFkxKr0I/AAAAAAAACQs/1ijC3sObt1E/s1600/luz_prisma.jp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angello.vidal@hotmail.cl</dc:creator>
  <cp:keywords/>
  <dc:description/>
  <cp:lastModifiedBy>Paola</cp:lastModifiedBy>
  <cp:revision>7</cp:revision>
  <dcterms:created xsi:type="dcterms:W3CDTF">2020-08-30T05:31:00Z</dcterms:created>
  <dcterms:modified xsi:type="dcterms:W3CDTF">2020-09-05T00:20:00Z</dcterms:modified>
</cp:coreProperties>
</file>