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CE63" w14:textId="424B3793" w:rsidR="00155109" w:rsidRPr="004A4201" w:rsidRDefault="00155109" w:rsidP="00155109">
      <w:pPr>
        <w:spacing w:after="0" w:line="240" w:lineRule="auto"/>
        <w:rPr>
          <w:rFonts w:cstheme="minorHAnsi"/>
        </w:rPr>
      </w:pPr>
      <w:bookmarkStart w:id="0" w:name="_Hlk39867199"/>
      <w:r w:rsidRPr="004A4201">
        <w:rPr>
          <w:rFonts w:cstheme="minorHAnsi"/>
          <w:noProof/>
          <w:lang w:eastAsia="es-CL"/>
        </w:rPr>
        <w:drawing>
          <wp:anchor distT="0" distB="0" distL="114300" distR="114300" simplePos="0" relativeHeight="251656192" behindDoc="1" locked="0" layoutInCell="1" allowOverlap="1" wp14:anchorId="55562C58" wp14:editId="42274451">
            <wp:simplePos x="0" y="0"/>
            <wp:positionH relativeFrom="column">
              <wp:posOffset>3911600</wp:posOffset>
            </wp:positionH>
            <wp:positionV relativeFrom="paragraph">
              <wp:posOffset>-227330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E50">
        <w:rPr>
          <w:rFonts w:cstheme="minorHAnsi"/>
          <w:noProof/>
          <w:lang w:val="es-ES" w:eastAsia="es-ES"/>
        </w:rPr>
        <w:object w:dxaOrig="1440" w:dyaOrig="1440" w14:anchorId="45801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4596653" r:id="rId9"/>
        </w:object>
      </w:r>
      <w:r w:rsidRPr="004A4201">
        <w:rPr>
          <w:rFonts w:cstheme="minorHAnsi"/>
        </w:rPr>
        <w:t xml:space="preserve">                                Liceo José Victorino Lastarria</w:t>
      </w:r>
    </w:p>
    <w:p w14:paraId="26E95E18" w14:textId="77777777" w:rsidR="00155109" w:rsidRPr="004A4201" w:rsidRDefault="00155109" w:rsidP="00155109">
      <w:pPr>
        <w:spacing w:after="0" w:line="240" w:lineRule="auto"/>
        <w:rPr>
          <w:rFonts w:cstheme="minorHAnsi"/>
        </w:rPr>
      </w:pPr>
      <w:r w:rsidRPr="004A4201">
        <w:rPr>
          <w:rFonts w:cstheme="minorHAnsi"/>
        </w:rPr>
        <w:t xml:space="preserve">                                                 Rancagua</w:t>
      </w:r>
    </w:p>
    <w:p w14:paraId="61CB860C" w14:textId="77777777" w:rsidR="00155109" w:rsidRPr="004A4201" w:rsidRDefault="00155109" w:rsidP="00155109">
      <w:pPr>
        <w:spacing w:after="0" w:line="240" w:lineRule="auto"/>
        <w:rPr>
          <w:rFonts w:cstheme="minorHAnsi"/>
          <w:i/>
        </w:rPr>
      </w:pPr>
      <w:r w:rsidRPr="004A4201">
        <w:rPr>
          <w:rFonts w:cstheme="minorHAnsi"/>
        </w:rPr>
        <w:t xml:space="preserve">                           “</w:t>
      </w:r>
      <w:r w:rsidRPr="004A4201">
        <w:rPr>
          <w:rFonts w:cstheme="minorHAnsi"/>
          <w:i/>
        </w:rPr>
        <w:t>Formando Técnicos para el mañana”</w:t>
      </w:r>
    </w:p>
    <w:p w14:paraId="57E27790" w14:textId="059342B8" w:rsidR="00155109" w:rsidRPr="004A4201" w:rsidRDefault="00155109" w:rsidP="00155109">
      <w:pPr>
        <w:spacing w:after="0" w:line="240" w:lineRule="auto"/>
        <w:rPr>
          <w:rFonts w:cstheme="minorHAnsi"/>
        </w:rPr>
      </w:pPr>
      <w:r w:rsidRPr="004A4201">
        <w:rPr>
          <w:rFonts w:cstheme="minorHAnsi"/>
          <w:i/>
        </w:rPr>
        <w:t xml:space="preserve">                                   </w:t>
      </w:r>
      <w:r w:rsidRPr="004A4201">
        <w:rPr>
          <w:rFonts w:cstheme="minorHAnsi"/>
        </w:rPr>
        <w:t>Unidad Técnico-Pedagógica</w:t>
      </w:r>
    </w:p>
    <w:p w14:paraId="2611BD29" w14:textId="77777777" w:rsidR="00155109" w:rsidRPr="004A4201" w:rsidRDefault="00155109" w:rsidP="00155109">
      <w:pPr>
        <w:rPr>
          <w:rFonts w:cstheme="minorHAnsi"/>
        </w:rPr>
      </w:pPr>
    </w:p>
    <w:bookmarkEnd w:id="0"/>
    <w:p w14:paraId="49B29EED" w14:textId="5017EEDD" w:rsidR="00341DD2" w:rsidRDefault="00341DD2" w:rsidP="00341DD2">
      <w:pPr>
        <w:jc w:val="center"/>
        <w:rPr>
          <w:b/>
          <w:bCs/>
          <w:iCs/>
          <w:color w:val="002060"/>
          <w:u w:val="single"/>
        </w:rPr>
      </w:pPr>
    </w:p>
    <w:p w14:paraId="3E1D984D" w14:textId="08BAD0DA" w:rsidR="00155109" w:rsidRPr="008C47B2" w:rsidRDefault="00341DD2" w:rsidP="00341DD2">
      <w:pPr>
        <w:jc w:val="center"/>
        <w:rPr>
          <w:b/>
          <w:bCs/>
          <w:iCs/>
          <w:sz w:val="24"/>
          <w:szCs w:val="24"/>
          <w:u w:val="single"/>
        </w:rPr>
      </w:pPr>
      <w:r w:rsidRPr="008C47B2">
        <w:rPr>
          <w:b/>
          <w:bCs/>
          <w:iCs/>
          <w:sz w:val="24"/>
          <w:szCs w:val="24"/>
          <w:u w:val="single"/>
        </w:rPr>
        <w:t xml:space="preserve">GUÍAS DE FÍSICA PRIMERO MEDIO  </w:t>
      </w:r>
    </w:p>
    <w:p w14:paraId="1068A781" w14:textId="215626D8" w:rsidR="00155109" w:rsidRPr="008C47B2" w:rsidRDefault="00155109" w:rsidP="00155109">
      <w:pPr>
        <w:rPr>
          <w:rFonts w:cstheme="minorHAnsi"/>
          <w:sz w:val="24"/>
          <w:szCs w:val="24"/>
        </w:rPr>
      </w:pPr>
      <w:r w:rsidRPr="008C47B2">
        <w:rPr>
          <w:rFonts w:cstheme="minorHAnsi"/>
          <w:sz w:val="24"/>
          <w:szCs w:val="24"/>
        </w:rPr>
        <w:t>Nombre: ………………………</w:t>
      </w:r>
      <w:proofErr w:type="gramStart"/>
      <w:r w:rsidRPr="008C47B2">
        <w:rPr>
          <w:rFonts w:cstheme="minorHAnsi"/>
          <w:sz w:val="24"/>
          <w:szCs w:val="24"/>
        </w:rPr>
        <w:t>…….</w:t>
      </w:r>
      <w:proofErr w:type="gramEnd"/>
      <w:r w:rsidRPr="008C47B2">
        <w:rPr>
          <w:rFonts w:cstheme="minorHAnsi"/>
          <w:sz w:val="24"/>
          <w:szCs w:val="24"/>
        </w:rPr>
        <w:t>.………………………………… Curso: 1°______ Fecha___/___/2020</w:t>
      </w:r>
      <w:bookmarkStart w:id="1" w:name="_GoBack"/>
      <w:bookmarkEnd w:id="1"/>
    </w:p>
    <w:p w14:paraId="7617FA20" w14:textId="478E7EB2" w:rsidR="00155109" w:rsidRPr="008C47B2" w:rsidRDefault="002F206B" w:rsidP="00341DD2">
      <w:pPr>
        <w:rPr>
          <w:rFonts w:cstheme="minorHAnsi"/>
          <w:sz w:val="24"/>
          <w:szCs w:val="24"/>
        </w:rPr>
      </w:pPr>
      <w:r w:rsidRPr="008C47B2">
        <w:rPr>
          <w:rFonts w:cstheme="minorHAnsi"/>
          <w:sz w:val="24"/>
          <w:szCs w:val="24"/>
        </w:rPr>
        <w:t>Semana</w:t>
      </w:r>
      <w:r w:rsidR="00341DD2" w:rsidRPr="008C47B2">
        <w:rPr>
          <w:rFonts w:cstheme="minorHAnsi"/>
          <w:sz w:val="24"/>
          <w:szCs w:val="24"/>
        </w:rPr>
        <w:t>:</w:t>
      </w:r>
      <w:r w:rsidRPr="008C47B2">
        <w:rPr>
          <w:rFonts w:cstheme="minorHAnsi"/>
          <w:sz w:val="24"/>
          <w:szCs w:val="24"/>
        </w:rPr>
        <w:t xml:space="preserve"> 29 </w:t>
      </w:r>
      <w:r w:rsidR="007C27A4" w:rsidRPr="008C47B2">
        <w:rPr>
          <w:rFonts w:cstheme="minorHAnsi"/>
          <w:sz w:val="24"/>
          <w:szCs w:val="24"/>
        </w:rPr>
        <w:t>al 3 de jul</w:t>
      </w:r>
      <w:r w:rsidR="00155109" w:rsidRPr="008C47B2">
        <w:rPr>
          <w:rFonts w:cstheme="minorHAnsi"/>
          <w:sz w:val="24"/>
          <w:szCs w:val="24"/>
        </w:rPr>
        <w:t>io</w:t>
      </w:r>
    </w:p>
    <w:p w14:paraId="086F7114" w14:textId="5FE7856F" w:rsidR="00155109" w:rsidRPr="008C47B2" w:rsidRDefault="00155109" w:rsidP="00155109">
      <w:pPr>
        <w:pStyle w:val="NormalWeb"/>
        <w:shd w:val="clear" w:color="auto" w:fill="FFFFFF"/>
        <w:spacing w:before="0" w:beforeAutospacing="0" w:after="0" w:afterAutospacing="0"/>
        <w:rPr>
          <w:rFonts w:asciiTheme="minorHAnsi" w:hAnsiTheme="minorHAnsi" w:cstheme="minorHAnsi"/>
        </w:rPr>
      </w:pPr>
      <w:r w:rsidRPr="008C47B2">
        <w:rPr>
          <w:rFonts w:asciiTheme="minorHAnsi" w:hAnsiTheme="minorHAnsi" w:cstheme="minorHAnsi"/>
        </w:rPr>
        <w:t>Hola alumnos y alumnas.</w:t>
      </w:r>
    </w:p>
    <w:p w14:paraId="3651B9F9" w14:textId="2AF0C4B4" w:rsidR="00155109" w:rsidRPr="008C47B2" w:rsidRDefault="00155109" w:rsidP="00155109">
      <w:pPr>
        <w:pStyle w:val="NormalWeb"/>
        <w:shd w:val="clear" w:color="auto" w:fill="FFFFFF"/>
        <w:spacing w:before="0" w:beforeAutospacing="0" w:after="0" w:afterAutospacing="0"/>
        <w:rPr>
          <w:rFonts w:asciiTheme="minorHAnsi" w:hAnsiTheme="minorHAnsi" w:cstheme="minorHAnsi"/>
        </w:rPr>
      </w:pPr>
      <w:r w:rsidRPr="008C47B2">
        <w:rPr>
          <w:rFonts w:asciiTheme="minorHAnsi" w:hAnsiTheme="minorHAnsi" w:cstheme="minorHAnsi"/>
        </w:rPr>
        <w:t>Le</w:t>
      </w:r>
      <w:r w:rsidR="00E316B5" w:rsidRPr="008C47B2">
        <w:rPr>
          <w:rFonts w:asciiTheme="minorHAnsi" w:hAnsiTheme="minorHAnsi" w:cstheme="minorHAnsi"/>
        </w:rPr>
        <w:t>s envío guía</w:t>
      </w:r>
      <w:r w:rsidRPr="008C47B2">
        <w:rPr>
          <w:rFonts w:asciiTheme="minorHAnsi" w:hAnsiTheme="minorHAnsi" w:cstheme="minorHAnsi"/>
        </w:rPr>
        <w:t xml:space="preserve">, </w:t>
      </w:r>
      <w:r w:rsidR="00E316B5" w:rsidRPr="008C47B2">
        <w:rPr>
          <w:rFonts w:asciiTheme="minorHAnsi" w:hAnsiTheme="minorHAnsi" w:cstheme="minorHAnsi"/>
        </w:rPr>
        <w:t xml:space="preserve">les recuerdo que </w:t>
      </w:r>
      <w:r w:rsidRPr="008C47B2">
        <w:rPr>
          <w:rFonts w:asciiTheme="minorHAnsi" w:hAnsiTheme="minorHAnsi" w:cstheme="minorHAnsi"/>
        </w:rPr>
        <w:t>cuando envíen</w:t>
      </w:r>
      <w:r w:rsidR="002F206B" w:rsidRPr="008C47B2">
        <w:rPr>
          <w:rFonts w:asciiTheme="minorHAnsi" w:hAnsiTheme="minorHAnsi" w:cstheme="minorHAnsi"/>
        </w:rPr>
        <w:t xml:space="preserve"> las </w:t>
      </w:r>
      <w:r w:rsidRPr="008C47B2">
        <w:rPr>
          <w:rFonts w:asciiTheme="minorHAnsi" w:hAnsiTheme="minorHAnsi" w:cstheme="minorHAnsi"/>
        </w:rPr>
        <w:t>respuesta</w:t>
      </w:r>
      <w:r w:rsidR="002F206B" w:rsidRPr="008C47B2">
        <w:rPr>
          <w:rFonts w:asciiTheme="minorHAnsi" w:hAnsiTheme="minorHAnsi" w:cstheme="minorHAnsi"/>
        </w:rPr>
        <w:t>s</w:t>
      </w:r>
      <w:r w:rsidRPr="008C47B2">
        <w:rPr>
          <w:rFonts w:asciiTheme="minorHAnsi" w:hAnsiTheme="minorHAnsi" w:cstheme="minorHAnsi"/>
        </w:rPr>
        <w:t xml:space="preserve"> de ella, les pido encarecidamente que envíen la semana e</w:t>
      </w:r>
      <w:r w:rsidR="00E316B5" w:rsidRPr="008C47B2">
        <w:rPr>
          <w:rFonts w:asciiTheme="minorHAnsi" w:hAnsiTheme="minorHAnsi" w:cstheme="minorHAnsi"/>
        </w:rPr>
        <w:t>jemplo guía de la semana</w:t>
      </w:r>
      <w:r w:rsidR="008C47B2">
        <w:rPr>
          <w:rFonts w:asciiTheme="minorHAnsi" w:hAnsiTheme="minorHAnsi" w:cstheme="minorHAnsi"/>
        </w:rPr>
        <w:t xml:space="preserve"> </w:t>
      </w:r>
      <w:r w:rsidR="00E316B5" w:rsidRPr="008C47B2">
        <w:rPr>
          <w:rFonts w:asciiTheme="minorHAnsi" w:hAnsiTheme="minorHAnsi" w:cstheme="minorHAnsi"/>
        </w:rPr>
        <w:t xml:space="preserve">29 </w:t>
      </w:r>
      <w:r w:rsidRPr="008C47B2">
        <w:rPr>
          <w:rFonts w:asciiTheme="minorHAnsi" w:hAnsiTheme="minorHAnsi" w:cstheme="minorHAnsi"/>
        </w:rPr>
        <w:t>de junio</w:t>
      </w:r>
      <w:r w:rsidR="00E316B5" w:rsidRPr="008C47B2">
        <w:rPr>
          <w:rFonts w:asciiTheme="minorHAnsi" w:hAnsiTheme="minorHAnsi" w:cstheme="minorHAnsi"/>
        </w:rPr>
        <w:t xml:space="preserve"> al 3 de julio</w:t>
      </w:r>
      <w:r w:rsidRPr="008C47B2">
        <w:rPr>
          <w:rFonts w:asciiTheme="minorHAnsi" w:hAnsiTheme="minorHAnsi" w:cstheme="minorHAnsi"/>
        </w:rPr>
        <w:t>, con nombre, curso y fecha</w:t>
      </w:r>
    </w:p>
    <w:p w14:paraId="0A176468" w14:textId="77777777" w:rsidR="00341DD2" w:rsidRPr="008C47B2" w:rsidRDefault="00341DD2" w:rsidP="00341DD2">
      <w:pPr>
        <w:autoSpaceDE w:val="0"/>
        <w:autoSpaceDN w:val="0"/>
        <w:adjustRightInd w:val="0"/>
        <w:spacing w:after="0" w:line="240" w:lineRule="auto"/>
        <w:rPr>
          <w:rFonts w:ascii="SantiGillSans" w:hAnsi="SantiGillSans" w:cs="SantiGillSans"/>
          <w:color w:val="000000"/>
          <w:sz w:val="24"/>
          <w:szCs w:val="24"/>
        </w:rPr>
      </w:pPr>
      <w:r w:rsidRPr="008C47B2">
        <w:rPr>
          <w:rFonts w:ascii="SantiGillSans" w:hAnsi="SantiGillSans" w:cs="SantiGillSans"/>
          <w:color w:val="000000"/>
          <w:sz w:val="24"/>
          <w:szCs w:val="24"/>
        </w:rPr>
        <w:t xml:space="preserve">Correo docente: </w:t>
      </w:r>
      <w:hyperlink r:id="rId10" w:history="1">
        <w:r w:rsidRPr="008C47B2">
          <w:rPr>
            <w:rStyle w:val="Hipervnculo"/>
            <w:rFonts w:ascii="Segoe UI" w:hAnsi="Segoe UI" w:cs="Segoe UI"/>
            <w:sz w:val="24"/>
            <w:szCs w:val="24"/>
            <w:shd w:val="clear" w:color="auto" w:fill="EDEBE9"/>
          </w:rPr>
          <w:t>rossy_san@hotmail.com</w:t>
        </w:r>
      </w:hyperlink>
    </w:p>
    <w:p w14:paraId="785857A6" w14:textId="77777777" w:rsidR="00155109" w:rsidRPr="008C47B2" w:rsidRDefault="00155109" w:rsidP="00155109">
      <w:pPr>
        <w:pStyle w:val="NormalWeb"/>
        <w:shd w:val="clear" w:color="auto" w:fill="FFFFFF"/>
        <w:spacing w:before="0" w:beforeAutospacing="0" w:after="0" w:afterAutospacing="0"/>
        <w:rPr>
          <w:rFonts w:asciiTheme="minorHAnsi" w:hAnsiTheme="minorHAnsi" w:cstheme="minorHAnsi"/>
        </w:rPr>
      </w:pPr>
    </w:p>
    <w:p w14:paraId="70278578" w14:textId="3B0D43BF" w:rsidR="00155109" w:rsidRPr="008C47B2" w:rsidRDefault="00155109" w:rsidP="00341DD2">
      <w:pPr>
        <w:pStyle w:val="TableParagraph"/>
        <w:spacing w:before="1" w:line="253" w:lineRule="exact"/>
        <w:ind w:left="0"/>
        <w:rPr>
          <w:rFonts w:asciiTheme="minorHAnsi" w:hAnsiTheme="minorHAnsi" w:cstheme="minorHAnsi"/>
          <w:b/>
          <w:sz w:val="24"/>
          <w:szCs w:val="24"/>
        </w:rPr>
      </w:pPr>
      <w:r w:rsidRPr="008C47B2">
        <w:rPr>
          <w:rFonts w:asciiTheme="minorHAnsi" w:hAnsiTheme="minorHAnsi" w:cstheme="minorHAnsi"/>
          <w:b/>
          <w:sz w:val="24"/>
          <w:szCs w:val="24"/>
        </w:rPr>
        <w:t>OBJETIVO DE APRENDIZAJE:</w:t>
      </w:r>
    </w:p>
    <w:p w14:paraId="37384AB3" w14:textId="26E4ECAF" w:rsidR="00155109" w:rsidRPr="008C47B2" w:rsidRDefault="00155109" w:rsidP="00341DD2">
      <w:pPr>
        <w:pStyle w:val="TableParagraph"/>
        <w:spacing w:line="251" w:lineRule="exact"/>
        <w:ind w:left="0"/>
        <w:rPr>
          <w:rFonts w:asciiTheme="minorHAnsi" w:hAnsiTheme="minorHAnsi" w:cstheme="minorHAnsi"/>
          <w:b/>
          <w:sz w:val="24"/>
          <w:szCs w:val="24"/>
        </w:rPr>
      </w:pPr>
      <w:r w:rsidRPr="008C47B2">
        <w:rPr>
          <w:rFonts w:asciiTheme="minorHAnsi" w:hAnsiTheme="minorHAnsi" w:cstheme="minorHAnsi"/>
          <w:b/>
          <w:sz w:val="24"/>
          <w:szCs w:val="24"/>
        </w:rPr>
        <w:t>OA 10:</w:t>
      </w:r>
    </w:p>
    <w:p w14:paraId="0596837B" w14:textId="12F9542A" w:rsidR="00CB2DEE" w:rsidRPr="008C47B2" w:rsidRDefault="00155109" w:rsidP="00CB2DEE">
      <w:pPr>
        <w:pStyle w:val="TableParagraph"/>
        <w:spacing w:line="240" w:lineRule="auto"/>
        <w:ind w:right="105"/>
        <w:jc w:val="both"/>
        <w:rPr>
          <w:rFonts w:asciiTheme="minorHAnsi" w:hAnsiTheme="minorHAnsi" w:cstheme="minorHAnsi"/>
          <w:sz w:val="24"/>
          <w:szCs w:val="24"/>
        </w:rPr>
      </w:pPr>
      <w:r w:rsidRPr="008C47B2">
        <w:rPr>
          <w:rFonts w:asciiTheme="minorHAnsi" w:hAnsiTheme="minorHAnsi" w:cstheme="minorHAnsi"/>
          <w:sz w:val="24"/>
          <w:szCs w:val="24"/>
        </w:rPr>
        <w:t>Explicar fenómenos del sonido perceptibles por las personas, como el eco, la resonancia y el efecto Doppler, entre otros, utilizando el modelo ondulatorio y por medio de la experimentación, considerando sus:</w:t>
      </w:r>
    </w:p>
    <w:p w14:paraId="7A3EBFF9" w14:textId="2C1F1734" w:rsidR="00CB2DEE" w:rsidRPr="008C47B2" w:rsidRDefault="00155109" w:rsidP="00CB2DEE">
      <w:pPr>
        <w:pStyle w:val="TableParagraph"/>
        <w:numPr>
          <w:ilvl w:val="0"/>
          <w:numId w:val="2"/>
        </w:numPr>
        <w:spacing w:line="240" w:lineRule="auto"/>
        <w:ind w:right="105"/>
        <w:jc w:val="both"/>
        <w:rPr>
          <w:rFonts w:asciiTheme="minorHAnsi" w:hAnsiTheme="minorHAnsi" w:cstheme="minorHAnsi"/>
          <w:sz w:val="24"/>
          <w:szCs w:val="24"/>
        </w:rPr>
      </w:pPr>
      <w:r w:rsidRPr="008C47B2">
        <w:rPr>
          <w:rFonts w:asciiTheme="minorHAnsi" w:hAnsiTheme="minorHAnsi" w:cstheme="minorHAnsi"/>
          <w:sz w:val="24"/>
          <w:szCs w:val="24"/>
        </w:rPr>
        <w:t>Características y cualidades (intensidad, tono, timbre y</w:t>
      </w:r>
      <w:r w:rsidRPr="008C47B2">
        <w:rPr>
          <w:rFonts w:asciiTheme="minorHAnsi" w:hAnsiTheme="minorHAnsi" w:cstheme="minorHAnsi"/>
          <w:spacing w:val="1"/>
          <w:sz w:val="24"/>
          <w:szCs w:val="24"/>
        </w:rPr>
        <w:t xml:space="preserve"> </w:t>
      </w:r>
      <w:r w:rsidRPr="008C47B2">
        <w:rPr>
          <w:rFonts w:asciiTheme="minorHAnsi" w:hAnsiTheme="minorHAnsi" w:cstheme="minorHAnsi"/>
          <w:sz w:val="24"/>
          <w:szCs w:val="24"/>
        </w:rPr>
        <w:t>rapidez).</w:t>
      </w:r>
    </w:p>
    <w:p w14:paraId="5457BFCC" w14:textId="5F9BD80B" w:rsidR="00CB2DEE" w:rsidRPr="008C47B2" w:rsidRDefault="00155109" w:rsidP="00CB2DEE">
      <w:pPr>
        <w:pStyle w:val="TableParagraph"/>
        <w:numPr>
          <w:ilvl w:val="0"/>
          <w:numId w:val="2"/>
        </w:numPr>
        <w:spacing w:line="240" w:lineRule="auto"/>
        <w:ind w:right="105"/>
        <w:jc w:val="both"/>
        <w:rPr>
          <w:rFonts w:asciiTheme="minorHAnsi" w:hAnsiTheme="minorHAnsi" w:cstheme="minorHAnsi"/>
          <w:sz w:val="24"/>
          <w:szCs w:val="24"/>
        </w:rPr>
      </w:pPr>
      <w:r w:rsidRPr="008C47B2">
        <w:rPr>
          <w:rFonts w:asciiTheme="minorHAnsi" w:hAnsiTheme="minorHAnsi" w:cstheme="minorHAnsi"/>
          <w:sz w:val="24"/>
          <w:szCs w:val="24"/>
        </w:rPr>
        <w:t>Emisiones (en cuerdas vocales, en parlantes e instrumentos</w:t>
      </w:r>
      <w:r w:rsidRPr="008C47B2">
        <w:rPr>
          <w:rFonts w:asciiTheme="minorHAnsi" w:hAnsiTheme="minorHAnsi" w:cstheme="minorHAnsi"/>
          <w:spacing w:val="1"/>
          <w:sz w:val="24"/>
          <w:szCs w:val="24"/>
        </w:rPr>
        <w:t xml:space="preserve"> </w:t>
      </w:r>
      <w:r w:rsidRPr="008C47B2">
        <w:rPr>
          <w:rFonts w:asciiTheme="minorHAnsi" w:hAnsiTheme="minorHAnsi" w:cstheme="minorHAnsi"/>
          <w:sz w:val="24"/>
          <w:szCs w:val="24"/>
        </w:rPr>
        <w:t>musicales).</w:t>
      </w:r>
    </w:p>
    <w:p w14:paraId="4565D731" w14:textId="77215A6D" w:rsidR="00155109" w:rsidRPr="008C47B2" w:rsidRDefault="00155109" w:rsidP="00CB2DEE">
      <w:pPr>
        <w:pStyle w:val="TableParagraph"/>
        <w:numPr>
          <w:ilvl w:val="0"/>
          <w:numId w:val="2"/>
        </w:numPr>
        <w:spacing w:line="240" w:lineRule="auto"/>
        <w:ind w:right="105"/>
        <w:jc w:val="both"/>
        <w:rPr>
          <w:rFonts w:asciiTheme="minorHAnsi" w:hAnsiTheme="minorHAnsi" w:cstheme="minorHAnsi"/>
          <w:sz w:val="24"/>
          <w:szCs w:val="24"/>
        </w:rPr>
      </w:pPr>
      <w:r w:rsidRPr="008C47B2">
        <w:rPr>
          <w:rFonts w:asciiTheme="minorHAnsi" w:hAnsiTheme="minorHAnsi" w:cstheme="minorHAnsi"/>
          <w:sz w:val="24"/>
          <w:szCs w:val="24"/>
        </w:rPr>
        <w:t>Consecuencias (contaminación y medio de comunicación).</w:t>
      </w:r>
    </w:p>
    <w:p w14:paraId="6EFD43B9" w14:textId="77777777" w:rsidR="00155109" w:rsidRPr="008C47B2" w:rsidRDefault="00155109" w:rsidP="00CB2DEE">
      <w:pPr>
        <w:pStyle w:val="Textoindependiente"/>
        <w:numPr>
          <w:ilvl w:val="0"/>
          <w:numId w:val="2"/>
        </w:numPr>
        <w:rPr>
          <w:rFonts w:asciiTheme="minorHAnsi" w:hAnsiTheme="minorHAnsi" w:cstheme="minorHAnsi"/>
          <w:sz w:val="24"/>
          <w:szCs w:val="24"/>
        </w:rPr>
      </w:pPr>
      <w:r w:rsidRPr="008C47B2">
        <w:rPr>
          <w:rFonts w:asciiTheme="minorHAnsi" w:hAnsiTheme="minorHAnsi" w:cstheme="minorHAnsi"/>
          <w:sz w:val="24"/>
          <w:szCs w:val="24"/>
        </w:rPr>
        <w:t xml:space="preserve">Aplicaciones tecnológicas </w:t>
      </w:r>
      <w:r w:rsidR="00CB2DEE" w:rsidRPr="008C47B2">
        <w:rPr>
          <w:rFonts w:asciiTheme="minorHAnsi" w:hAnsiTheme="minorHAnsi" w:cstheme="minorHAnsi"/>
          <w:sz w:val="24"/>
          <w:szCs w:val="24"/>
        </w:rPr>
        <w:t>(ecógrafo</w:t>
      </w:r>
      <w:r w:rsidRPr="008C47B2">
        <w:rPr>
          <w:rFonts w:asciiTheme="minorHAnsi" w:hAnsiTheme="minorHAnsi" w:cstheme="minorHAnsi"/>
          <w:sz w:val="24"/>
          <w:szCs w:val="24"/>
        </w:rPr>
        <w:t>, sonar y estetoscopio, entretención, entre</w:t>
      </w:r>
      <w:r w:rsidRPr="008C47B2">
        <w:rPr>
          <w:rFonts w:asciiTheme="minorHAnsi" w:hAnsiTheme="minorHAnsi" w:cstheme="minorHAnsi"/>
          <w:spacing w:val="10"/>
          <w:sz w:val="24"/>
          <w:szCs w:val="24"/>
        </w:rPr>
        <w:t xml:space="preserve"> </w:t>
      </w:r>
      <w:r w:rsidRPr="008C47B2">
        <w:rPr>
          <w:rFonts w:asciiTheme="minorHAnsi" w:hAnsiTheme="minorHAnsi" w:cstheme="minorHAnsi"/>
          <w:sz w:val="24"/>
          <w:szCs w:val="24"/>
        </w:rPr>
        <w:t>otras).</w:t>
      </w:r>
    </w:p>
    <w:p w14:paraId="3E9D9954" w14:textId="77777777" w:rsidR="00341DD2" w:rsidRPr="008C47B2" w:rsidRDefault="00341DD2" w:rsidP="00155109">
      <w:pPr>
        <w:pStyle w:val="Textoindependiente"/>
        <w:rPr>
          <w:rFonts w:asciiTheme="minorHAnsi" w:hAnsiTheme="minorHAnsi" w:cstheme="minorHAnsi"/>
          <w:sz w:val="24"/>
          <w:szCs w:val="24"/>
        </w:rPr>
      </w:pPr>
    </w:p>
    <w:p w14:paraId="1BEB94BA" w14:textId="1844EF80" w:rsidR="00CB2DEE" w:rsidRPr="008C47B2" w:rsidRDefault="00CB2DEE" w:rsidP="00155109">
      <w:pPr>
        <w:pStyle w:val="Textoindependiente"/>
        <w:rPr>
          <w:rFonts w:asciiTheme="minorHAnsi" w:hAnsiTheme="minorHAnsi" w:cstheme="minorHAnsi"/>
          <w:sz w:val="24"/>
          <w:szCs w:val="24"/>
        </w:rPr>
      </w:pPr>
      <w:r w:rsidRPr="008C47B2">
        <w:rPr>
          <w:rFonts w:asciiTheme="minorHAnsi" w:hAnsiTheme="minorHAnsi" w:cstheme="minorHAnsi"/>
          <w:b/>
          <w:sz w:val="24"/>
          <w:szCs w:val="24"/>
        </w:rPr>
        <w:t>Objetivo de clase</w:t>
      </w:r>
      <w:r w:rsidRPr="008C47B2">
        <w:rPr>
          <w:rFonts w:asciiTheme="minorHAnsi" w:hAnsiTheme="minorHAnsi" w:cstheme="minorHAnsi"/>
          <w:sz w:val="24"/>
          <w:szCs w:val="24"/>
        </w:rPr>
        <w:t>. Conocer las aplicaciones tecnológicas de las ondas sonoras</w:t>
      </w:r>
    </w:p>
    <w:p w14:paraId="37B5728C" w14:textId="77B6E166" w:rsidR="00CB2DEE" w:rsidRDefault="00CB2DEE" w:rsidP="00155109">
      <w:pPr>
        <w:pStyle w:val="Textoindependiente"/>
        <w:rPr>
          <w:rFonts w:asciiTheme="minorHAnsi" w:hAnsiTheme="minorHAnsi" w:cstheme="minorHAnsi"/>
        </w:rPr>
      </w:pPr>
    </w:p>
    <w:p w14:paraId="46F82992" w14:textId="44AD8963" w:rsidR="00155109" w:rsidRPr="008C47B2" w:rsidRDefault="00CB2DEE" w:rsidP="00CB2DEE">
      <w:pPr>
        <w:pStyle w:val="Textoindependiente"/>
        <w:jc w:val="center"/>
        <w:rPr>
          <w:rFonts w:asciiTheme="minorHAnsi" w:hAnsiTheme="minorHAnsi" w:cstheme="minorHAnsi"/>
          <w:b/>
          <w:sz w:val="24"/>
          <w:szCs w:val="24"/>
          <w:u w:val="single"/>
        </w:rPr>
      </w:pPr>
      <w:r w:rsidRPr="008C47B2">
        <w:rPr>
          <w:rFonts w:asciiTheme="minorHAnsi" w:hAnsiTheme="minorHAnsi" w:cstheme="minorHAnsi"/>
          <w:b/>
          <w:sz w:val="24"/>
          <w:szCs w:val="24"/>
          <w:u w:val="single"/>
        </w:rPr>
        <w:t>Introducción</w:t>
      </w:r>
    </w:p>
    <w:p w14:paraId="395F8F2B" w14:textId="7CA3ADC6" w:rsidR="00525789" w:rsidRPr="008C47B2" w:rsidRDefault="00525789" w:rsidP="00CB2DEE">
      <w:pPr>
        <w:pStyle w:val="Textoindependiente"/>
        <w:jc w:val="center"/>
        <w:rPr>
          <w:rFonts w:asciiTheme="minorHAnsi" w:hAnsiTheme="minorHAnsi" w:cstheme="minorHAnsi"/>
          <w:b/>
          <w:sz w:val="24"/>
          <w:szCs w:val="24"/>
          <w:u w:val="single"/>
        </w:rPr>
      </w:pPr>
    </w:p>
    <w:p w14:paraId="22044940" w14:textId="6D422FBA" w:rsidR="00525789" w:rsidRPr="008C47B2" w:rsidRDefault="00525789" w:rsidP="00525789">
      <w:pPr>
        <w:pStyle w:val="Textoindependiente"/>
        <w:rPr>
          <w:rFonts w:asciiTheme="minorHAnsi" w:hAnsiTheme="minorHAnsi" w:cstheme="minorHAnsi"/>
          <w:b/>
          <w:sz w:val="24"/>
          <w:szCs w:val="24"/>
          <w:u w:val="single"/>
        </w:rPr>
      </w:pPr>
      <w:r w:rsidRPr="008C47B2">
        <w:rPr>
          <w:rFonts w:asciiTheme="minorHAnsi" w:hAnsiTheme="minorHAnsi" w:cstheme="minorHAnsi"/>
          <w:sz w:val="24"/>
          <w:szCs w:val="24"/>
        </w:rPr>
        <w:t>A medida que la ciencia ha estudiado y modelado las propiedades y características del sonido, ha sido posible desarrollar diferentes tipos de tecnologías que utilizan las ondas sonoras para su funcionamiento. A continuación, se presentan algunos de estos avances tecnológicos.</w:t>
      </w:r>
    </w:p>
    <w:p w14:paraId="197AF3EB" w14:textId="77777777" w:rsidR="00525789" w:rsidRPr="008C47B2" w:rsidRDefault="00525789" w:rsidP="00CB2DEE">
      <w:pPr>
        <w:pStyle w:val="Textoindependiente"/>
        <w:jc w:val="center"/>
        <w:rPr>
          <w:rFonts w:asciiTheme="minorHAnsi" w:hAnsiTheme="minorHAnsi" w:cstheme="minorHAnsi"/>
          <w:b/>
          <w:sz w:val="24"/>
          <w:szCs w:val="24"/>
          <w:u w:val="single"/>
        </w:rPr>
      </w:pPr>
    </w:p>
    <w:p w14:paraId="1CEC45C8" w14:textId="77777777" w:rsidR="00525789" w:rsidRPr="008C47B2" w:rsidRDefault="00525789" w:rsidP="00CB2DEE">
      <w:pPr>
        <w:pStyle w:val="Textoindependiente"/>
        <w:jc w:val="center"/>
        <w:rPr>
          <w:rFonts w:asciiTheme="minorHAnsi" w:hAnsiTheme="minorHAnsi" w:cstheme="minorHAnsi"/>
          <w:b/>
          <w:sz w:val="24"/>
          <w:szCs w:val="24"/>
          <w:u w:val="single"/>
        </w:rPr>
      </w:pPr>
    </w:p>
    <w:p w14:paraId="2F3DC11B" w14:textId="4A5E9758" w:rsidR="00525789" w:rsidRPr="008C47B2" w:rsidRDefault="00CB2DEE" w:rsidP="00525789">
      <w:pPr>
        <w:pStyle w:val="Textoindependiente"/>
        <w:jc w:val="center"/>
        <w:rPr>
          <w:sz w:val="28"/>
          <w:szCs w:val="28"/>
        </w:rPr>
      </w:pPr>
      <w:r w:rsidRPr="008C47B2">
        <w:rPr>
          <w:sz w:val="28"/>
          <w:szCs w:val="28"/>
        </w:rPr>
        <w:t>El sonar</w:t>
      </w:r>
    </w:p>
    <w:p w14:paraId="6F25EC2B" w14:textId="54709EEC" w:rsidR="00525789" w:rsidRPr="008C47B2" w:rsidRDefault="00CB2DEE"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El sonar (acrónimo de </w:t>
      </w:r>
      <w:proofErr w:type="spellStart"/>
      <w:r w:rsidRPr="008C47B2">
        <w:rPr>
          <w:rFonts w:asciiTheme="minorHAnsi" w:hAnsiTheme="minorHAnsi" w:cstheme="minorHAnsi"/>
          <w:sz w:val="24"/>
          <w:szCs w:val="24"/>
        </w:rPr>
        <w:t>Sound</w:t>
      </w:r>
      <w:proofErr w:type="spellEnd"/>
      <w:r w:rsidRPr="008C47B2">
        <w:rPr>
          <w:rFonts w:asciiTheme="minorHAnsi" w:hAnsiTheme="minorHAnsi" w:cstheme="minorHAnsi"/>
          <w:sz w:val="24"/>
          <w:szCs w:val="24"/>
        </w:rPr>
        <w:t xml:space="preserve"> </w:t>
      </w:r>
      <w:proofErr w:type="spellStart"/>
      <w:r w:rsidRPr="008C47B2">
        <w:rPr>
          <w:rFonts w:asciiTheme="minorHAnsi" w:hAnsiTheme="minorHAnsi" w:cstheme="minorHAnsi"/>
          <w:sz w:val="24"/>
          <w:szCs w:val="24"/>
        </w:rPr>
        <w:t>Navigation</w:t>
      </w:r>
      <w:proofErr w:type="spellEnd"/>
      <w:r w:rsidRPr="008C47B2">
        <w:rPr>
          <w:rFonts w:asciiTheme="minorHAnsi" w:hAnsiTheme="minorHAnsi" w:cstheme="minorHAnsi"/>
          <w:sz w:val="24"/>
          <w:szCs w:val="24"/>
        </w:rPr>
        <w:t xml:space="preserve"> And </w:t>
      </w:r>
      <w:proofErr w:type="spellStart"/>
      <w:r w:rsidRPr="008C47B2">
        <w:rPr>
          <w:rFonts w:asciiTheme="minorHAnsi" w:hAnsiTheme="minorHAnsi" w:cstheme="minorHAnsi"/>
          <w:sz w:val="24"/>
          <w:szCs w:val="24"/>
        </w:rPr>
        <w:t>Ranging</w:t>
      </w:r>
      <w:proofErr w:type="spellEnd"/>
      <w:r w:rsidRPr="008C47B2">
        <w:rPr>
          <w:rFonts w:asciiTheme="minorHAnsi" w:hAnsiTheme="minorHAnsi" w:cstheme="minorHAnsi"/>
          <w:sz w:val="24"/>
          <w:szCs w:val="24"/>
        </w:rPr>
        <w:t>, navegación y alcance por sonido) es un dispositivo utilizado en la navegación y exploración submarina.</w:t>
      </w:r>
    </w:p>
    <w:p w14:paraId="1CE212C7" w14:textId="668F249C" w:rsidR="00525789" w:rsidRPr="008C47B2" w:rsidRDefault="00CB2DEE"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Este emite ondas sonoras de baja frecuencia (infrasonido) y, al hacerlo, estas son reflejadas principalmente por los objetos que se encuentran bajo el agua, regresando a la embarcación (igual que el eco).</w:t>
      </w:r>
    </w:p>
    <w:p w14:paraId="27F7182A" w14:textId="64688633" w:rsidR="00525789" w:rsidRPr="008C47B2" w:rsidRDefault="00CB2DEE"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La diferencia en los tiempos de reflexión de las ondas de infrasonido permite trazar una imagen del objeto en estudio.</w:t>
      </w:r>
    </w:p>
    <w:p w14:paraId="4D66BBC1" w14:textId="68313720" w:rsidR="00CB2DEE" w:rsidRPr="008C47B2" w:rsidRDefault="00CB2DEE"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Se piensa que estos instrumentos pueden afectar a la fauna marina, ya que algunas especies, como las ballenas y los delfines, utilizan un sistema de comunicación basado en la emisión y recepción de infrasonidos.</w:t>
      </w:r>
      <w:r w:rsidR="00C13AD1" w:rsidRPr="008C47B2">
        <w:rPr>
          <w:sz w:val="24"/>
          <w:szCs w:val="24"/>
        </w:rPr>
        <w:t xml:space="preserve"> </w:t>
      </w:r>
    </w:p>
    <w:p w14:paraId="793DB34D" w14:textId="24085315" w:rsidR="00C13AD1" w:rsidRDefault="00341DD2" w:rsidP="00CB2DEE">
      <w:pPr>
        <w:pStyle w:val="Textoindependiente"/>
        <w:rPr>
          <w:rFonts w:asciiTheme="minorHAnsi" w:hAnsiTheme="minorHAnsi" w:cstheme="minorHAnsi"/>
        </w:rPr>
      </w:pPr>
      <w:r>
        <w:rPr>
          <w:noProof/>
          <w:lang w:val="es-CL" w:eastAsia="es-CL"/>
        </w:rPr>
        <w:lastRenderedPageBreak/>
        <w:drawing>
          <wp:anchor distT="0" distB="0" distL="114300" distR="114300" simplePos="0" relativeHeight="251657216" behindDoc="1" locked="0" layoutInCell="1" allowOverlap="1" wp14:anchorId="5E1F39D8" wp14:editId="417464F3">
            <wp:simplePos x="0" y="0"/>
            <wp:positionH relativeFrom="margin">
              <wp:posOffset>1848485</wp:posOffset>
            </wp:positionH>
            <wp:positionV relativeFrom="paragraph">
              <wp:posOffset>113030</wp:posOffset>
            </wp:positionV>
            <wp:extent cx="2730304" cy="1985010"/>
            <wp:effectExtent l="19050" t="19050" r="13335" b="15240"/>
            <wp:wrapTight wrapText="bothSides">
              <wp:wrapPolygon edited="0">
                <wp:start x="-151" y="-207"/>
                <wp:lineTo x="-151" y="21559"/>
                <wp:lineTo x="21555" y="21559"/>
                <wp:lineTo x="21555" y="-207"/>
                <wp:lineTo x="-151" y="-207"/>
              </wp:wrapPolygon>
            </wp:wrapTight>
            <wp:docPr id="1" name="Imagen 1" descr="SONAR (o ECOSONDA) | Que es, para que sirve y como func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AR (o ECOSONDA) | Que es, para que sirve y como funcio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304" cy="198501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4F148928" w14:textId="6C7372CF" w:rsidR="00C13AD1" w:rsidRDefault="00C13AD1" w:rsidP="00CB2DEE">
      <w:pPr>
        <w:pStyle w:val="Textoindependiente"/>
        <w:rPr>
          <w:rFonts w:asciiTheme="minorHAnsi" w:hAnsiTheme="minorHAnsi" w:cstheme="minorHAnsi"/>
        </w:rPr>
      </w:pPr>
    </w:p>
    <w:p w14:paraId="61DEAADB" w14:textId="1124DDE7" w:rsidR="00C13AD1" w:rsidRDefault="00C13AD1" w:rsidP="00CB2DEE">
      <w:pPr>
        <w:pStyle w:val="Textoindependiente"/>
        <w:rPr>
          <w:rFonts w:asciiTheme="minorHAnsi" w:hAnsiTheme="minorHAnsi" w:cstheme="minorHAnsi"/>
        </w:rPr>
      </w:pPr>
    </w:p>
    <w:p w14:paraId="364D7FE8" w14:textId="7082C063" w:rsidR="00C13AD1" w:rsidRDefault="00C13AD1" w:rsidP="00CB2DEE">
      <w:pPr>
        <w:pStyle w:val="Textoindependiente"/>
        <w:rPr>
          <w:rFonts w:asciiTheme="minorHAnsi" w:hAnsiTheme="minorHAnsi" w:cstheme="minorHAnsi"/>
        </w:rPr>
      </w:pPr>
    </w:p>
    <w:p w14:paraId="5630B3C8" w14:textId="1C8E2364" w:rsidR="00C13AD1" w:rsidRDefault="00C13AD1" w:rsidP="00CB2DEE">
      <w:pPr>
        <w:pStyle w:val="Textoindependiente"/>
        <w:rPr>
          <w:rFonts w:asciiTheme="minorHAnsi" w:hAnsiTheme="minorHAnsi" w:cstheme="minorHAnsi"/>
        </w:rPr>
      </w:pPr>
    </w:p>
    <w:p w14:paraId="256DEAF5" w14:textId="7BE733CE" w:rsidR="00C13AD1" w:rsidRDefault="00C13AD1" w:rsidP="00CB2DEE">
      <w:pPr>
        <w:pStyle w:val="Textoindependiente"/>
        <w:rPr>
          <w:rFonts w:asciiTheme="minorHAnsi" w:hAnsiTheme="minorHAnsi" w:cstheme="minorHAnsi"/>
        </w:rPr>
      </w:pPr>
    </w:p>
    <w:p w14:paraId="04DB70AE" w14:textId="77777777" w:rsidR="00C13AD1" w:rsidRDefault="00C13AD1" w:rsidP="00CB2DEE">
      <w:pPr>
        <w:pStyle w:val="Textoindependiente"/>
        <w:rPr>
          <w:rFonts w:asciiTheme="minorHAnsi" w:hAnsiTheme="minorHAnsi" w:cstheme="minorHAnsi"/>
        </w:rPr>
      </w:pPr>
    </w:p>
    <w:p w14:paraId="717E751C" w14:textId="77777777" w:rsidR="00C13AD1" w:rsidRDefault="00C13AD1" w:rsidP="00CB2DEE">
      <w:pPr>
        <w:pStyle w:val="Textoindependiente"/>
        <w:rPr>
          <w:rFonts w:asciiTheme="minorHAnsi" w:hAnsiTheme="minorHAnsi" w:cstheme="minorHAnsi"/>
        </w:rPr>
      </w:pPr>
    </w:p>
    <w:p w14:paraId="1B5FB254" w14:textId="77777777" w:rsidR="00C13AD1" w:rsidRDefault="00C13AD1" w:rsidP="00CB2DEE">
      <w:pPr>
        <w:pStyle w:val="Textoindependiente"/>
        <w:rPr>
          <w:rFonts w:asciiTheme="minorHAnsi" w:hAnsiTheme="minorHAnsi" w:cstheme="minorHAnsi"/>
        </w:rPr>
      </w:pPr>
    </w:p>
    <w:p w14:paraId="4148FD6F" w14:textId="77777777" w:rsidR="00C13AD1" w:rsidRDefault="00C13AD1" w:rsidP="00CB2DEE">
      <w:pPr>
        <w:pStyle w:val="Textoindependiente"/>
        <w:rPr>
          <w:rFonts w:asciiTheme="minorHAnsi" w:hAnsiTheme="minorHAnsi" w:cstheme="minorHAnsi"/>
        </w:rPr>
      </w:pPr>
    </w:p>
    <w:p w14:paraId="282F58A7" w14:textId="77777777" w:rsidR="00C13AD1" w:rsidRDefault="00C13AD1" w:rsidP="00CB2DEE">
      <w:pPr>
        <w:pStyle w:val="Textoindependiente"/>
        <w:rPr>
          <w:rFonts w:asciiTheme="minorHAnsi" w:hAnsiTheme="minorHAnsi" w:cstheme="minorHAnsi"/>
        </w:rPr>
      </w:pPr>
    </w:p>
    <w:p w14:paraId="3B68C387" w14:textId="2189C724" w:rsidR="00C13AD1" w:rsidRDefault="00C13AD1" w:rsidP="00CB2DEE">
      <w:pPr>
        <w:pStyle w:val="Textoindependiente"/>
        <w:rPr>
          <w:rFonts w:asciiTheme="minorHAnsi" w:hAnsiTheme="minorHAnsi" w:cstheme="minorHAnsi"/>
        </w:rPr>
      </w:pPr>
    </w:p>
    <w:p w14:paraId="3DA98439" w14:textId="77777777" w:rsidR="00341DD2" w:rsidRPr="003C139B" w:rsidRDefault="00341DD2" w:rsidP="00CB2DEE">
      <w:pPr>
        <w:pStyle w:val="Textoindependiente"/>
        <w:rPr>
          <w:rFonts w:asciiTheme="minorHAnsi" w:hAnsiTheme="minorHAnsi" w:cstheme="minorHAnsi"/>
        </w:rPr>
      </w:pPr>
    </w:p>
    <w:p w14:paraId="3D21E91C" w14:textId="77777777" w:rsidR="00525789" w:rsidRPr="002F206B" w:rsidRDefault="00525789" w:rsidP="00525789">
      <w:pPr>
        <w:pStyle w:val="Textoindependiente"/>
        <w:jc w:val="center"/>
        <w:rPr>
          <w:rFonts w:asciiTheme="minorHAnsi" w:hAnsiTheme="minorHAnsi" w:cstheme="minorHAnsi"/>
          <w:b/>
          <w:u w:val="single"/>
        </w:rPr>
      </w:pPr>
      <w:r w:rsidRPr="002F206B">
        <w:rPr>
          <w:rFonts w:asciiTheme="minorHAnsi" w:hAnsiTheme="minorHAnsi" w:cstheme="minorHAnsi"/>
          <w:b/>
          <w:u w:val="single"/>
        </w:rPr>
        <w:t xml:space="preserve"> El ecógrafo</w:t>
      </w:r>
    </w:p>
    <w:p w14:paraId="58F8B38F" w14:textId="77777777" w:rsidR="00C13AD1" w:rsidRDefault="00C13AD1" w:rsidP="00525789">
      <w:pPr>
        <w:pStyle w:val="Textoindependiente"/>
        <w:jc w:val="center"/>
        <w:rPr>
          <w:rFonts w:asciiTheme="minorHAnsi" w:hAnsiTheme="minorHAnsi" w:cstheme="minorHAnsi"/>
          <w:b/>
          <w:color w:val="FF0000"/>
          <w:u w:val="single"/>
        </w:rPr>
      </w:pPr>
    </w:p>
    <w:p w14:paraId="580D4D5D" w14:textId="77777777" w:rsidR="00C13AD1" w:rsidRDefault="00C13AD1" w:rsidP="00525789">
      <w:pPr>
        <w:pStyle w:val="Textoindependiente"/>
        <w:jc w:val="center"/>
        <w:rPr>
          <w:rFonts w:asciiTheme="minorHAnsi" w:hAnsiTheme="minorHAnsi" w:cstheme="minorHAnsi"/>
          <w:b/>
          <w:color w:val="FF0000"/>
          <w:u w:val="single"/>
        </w:rPr>
      </w:pPr>
    </w:p>
    <w:p w14:paraId="56EEAF8D" w14:textId="19D8D725" w:rsidR="00525789" w:rsidRPr="008C47B2" w:rsidRDefault="00243768" w:rsidP="00243768">
      <w:pPr>
        <w:pStyle w:val="Textoindependiente"/>
        <w:rPr>
          <w:rFonts w:asciiTheme="minorHAnsi" w:hAnsiTheme="minorHAnsi" w:cstheme="minorHAnsi"/>
          <w:b/>
          <w:color w:val="FF0000"/>
          <w:sz w:val="24"/>
          <w:szCs w:val="24"/>
          <w:u w:val="single"/>
        </w:rPr>
      </w:pPr>
      <w:r w:rsidRPr="008C47B2">
        <w:rPr>
          <w:noProof/>
          <w:sz w:val="24"/>
          <w:szCs w:val="24"/>
          <w:lang w:val="es-CL" w:eastAsia="es-CL"/>
        </w:rPr>
        <w:drawing>
          <wp:anchor distT="0" distB="0" distL="114300" distR="114300" simplePos="0" relativeHeight="251658240" behindDoc="1" locked="0" layoutInCell="1" allowOverlap="1" wp14:anchorId="2AE7A773" wp14:editId="279F4D5C">
            <wp:simplePos x="0" y="0"/>
            <wp:positionH relativeFrom="column">
              <wp:posOffset>40005</wp:posOffset>
            </wp:positionH>
            <wp:positionV relativeFrom="paragraph">
              <wp:posOffset>6350</wp:posOffset>
            </wp:positionV>
            <wp:extent cx="1670050" cy="1114425"/>
            <wp:effectExtent l="19050" t="19050" r="25400" b="28575"/>
            <wp:wrapTight wrapText="bothSides">
              <wp:wrapPolygon edited="0">
                <wp:start x="-246" y="-369"/>
                <wp:lineTo x="-246" y="21785"/>
                <wp:lineTo x="21682" y="21785"/>
                <wp:lineTo x="21682" y="-369"/>
                <wp:lineTo x="-246" y="-369"/>
              </wp:wrapPolygon>
            </wp:wrapTight>
            <wp:docPr id="2" name="Imagen 2" descr="Ecografía - Temas especiales - Manual MSD versión para público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grafía - Temas especiales - Manual MSD versión para público gener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111442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525789" w:rsidRPr="008C47B2">
        <w:rPr>
          <w:rFonts w:asciiTheme="minorHAnsi" w:hAnsiTheme="minorHAnsi" w:cstheme="minorHAnsi"/>
          <w:sz w:val="24"/>
          <w:szCs w:val="24"/>
        </w:rPr>
        <w:t>Un ecógrafo es un aparato transductor que permite transformar señales eléctricas en acústicas y viceversa. A partir de su utilización, es posible obtener imágenes del interior del cuerpo humano mediante la reflexión de pulsos de ultrasonido. Uno de los principales usos del ecógrafo es el seguimiento del desarrollo embrionario al interior de la madre. De esta forma se pueden detectar posibles malformaciones durante la gestación. Actualmente, se obtienen imágenes en 3D y 4D del interior del cuerpo humano. Las ecografías Doppler permiten observar, en distintas tonalidades, el movimiento de los fluidos del cuerpo humano.</w:t>
      </w:r>
      <w:r w:rsidR="00C13AD1" w:rsidRPr="008C47B2">
        <w:rPr>
          <w:noProof/>
          <w:sz w:val="24"/>
          <w:szCs w:val="24"/>
          <w:lang w:val="es-CL" w:eastAsia="es-CL"/>
        </w:rPr>
        <w:t xml:space="preserve"> </w:t>
      </w:r>
    </w:p>
    <w:p w14:paraId="1DD1A1B2" w14:textId="77777777" w:rsidR="0089281E" w:rsidRDefault="0089281E" w:rsidP="00CB2DEE">
      <w:pPr>
        <w:pStyle w:val="Textoindependiente"/>
      </w:pPr>
    </w:p>
    <w:p w14:paraId="0E34EB9B" w14:textId="77777777" w:rsidR="0089281E" w:rsidRPr="003C139B" w:rsidRDefault="0089281E" w:rsidP="00CB2DEE">
      <w:pPr>
        <w:pStyle w:val="Textoindependiente"/>
        <w:rPr>
          <w:rFonts w:asciiTheme="minorHAnsi" w:hAnsiTheme="minorHAnsi" w:cstheme="minorHAnsi"/>
        </w:rPr>
      </w:pPr>
    </w:p>
    <w:p w14:paraId="1F3F46CB" w14:textId="77777777" w:rsidR="00525789" w:rsidRDefault="00525789" w:rsidP="00CB2DEE">
      <w:pPr>
        <w:pStyle w:val="Textoindependiente"/>
      </w:pPr>
    </w:p>
    <w:p w14:paraId="598B9709" w14:textId="77777777" w:rsidR="00525789" w:rsidRPr="008C47B2" w:rsidRDefault="00525789" w:rsidP="00525789">
      <w:pPr>
        <w:pStyle w:val="Textoindependiente"/>
        <w:jc w:val="center"/>
        <w:rPr>
          <w:sz w:val="24"/>
          <w:szCs w:val="24"/>
          <w:u w:val="single"/>
        </w:rPr>
      </w:pPr>
      <w:r w:rsidRPr="008C47B2">
        <w:rPr>
          <w:sz w:val="24"/>
          <w:szCs w:val="24"/>
          <w:u w:val="single"/>
        </w:rPr>
        <w:t>Otras aplicaciones del ultrasonido Aplicaciones médicas</w:t>
      </w:r>
    </w:p>
    <w:p w14:paraId="5B2E2470" w14:textId="77777777" w:rsidR="00525789"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Las terapias ultrasónicas son ampliamente utilizadas en medicina. Probablemente, la litotricia sea la principal técnica de terapia con ultrasonidos. Esta consiste en la destrucción de cálculos (pequeñas piedras) situados en el riñón, la vejiga o la vesícula, mediante la aplicación de ondas ultrasónicas que los destruyen. </w:t>
      </w:r>
    </w:p>
    <w:p w14:paraId="1438B34F" w14:textId="77777777" w:rsidR="00525789"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El ultrasonido también es utilizado en el tratamiento de afecciones musculares y la tendinitis. En la imagen de la derecha se muestra la utilización de ultrasonido en fisioterapia. Aplicaciones industriales Los ultrasonidos tienen importantes aplicaciones en la industria, según sus valores de frecuencia e intensidad. </w:t>
      </w:r>
    </w:p>
    <w:p w14:paraId="5E439046" w14:textId="77777777" w:rsidR="00525789"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Los ultrasonidos de baja intensidad se utilizan para detectar posibles fallas en el espesor de materiales sólidos. </w:t>
      </w:r>
    </w:p>
    <w:p w14:paraId="6102BE92" w14:textId="77777777" w:rsidR="00525789"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Los ultrasonidos de alta intensidad se usan para la esterilización de material de laboratorio, ya que permiten la destrucción de bacterias y otros microorganismos.</w:t>
      </w:r>
    </w:p>
    <w:p w14:paraId="4155CB85" w14:textId="77777777" w:rsidR="003C139B"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Los ultrasonidos de muy alta intensidad permiten realizar soldaduras metálicas y modeladas de fig</w:t>
      </w:r>
      <w:r w:rsidR="00296EEF" w:rsidRPr="008C47B2">
        <w:rPr>
          <w:rFonts w:asciiTheme="minorHAnsi" w:hAnsiTheme="minorHAnsi" w:cstheme="minorHAnsi"/>
          <w:sz w:val="24"/>
          <w:szCs w:val="24"/>
        </w:rPr>
        <w:t>uras.</w:t>
      </w:r>
    </w:p>
    <w:p w14:paraId="136D770D" w14:textId="77777777" w:rsidR="003C139B" w:rsidRPr="008C47B2" w:rsidRDefault="003C139B" w:rsidP="003C139B">
      <w:pPr>
        <w:pStyle w:val="Textoindependiente"/>
        <w:jc w:val="center"/>
        <w:rPr>
          <w:rFonts w:asciiTheme="minorHAnsi" w:hAnsiTheme="minorHAnsi" w:cstheme="minorHAnsi"/>
          <w:b/>
          <w:sz w:val="24"/>
          <w:szCs w:val="24"/>
          <w:u w:val="single"/>
        </w:rPr>
      </w:pPr>
    </w:p>
    <w:p w14:paraId="697CD702" w14:textId="77777777" w:rsidR="00525789" w:rsidRPr="008C47B2" w:rsidRDefault="00525789" w:rsidP="003C139B">
      <w:pPr>
        <w:pStyle w:val="Textoindependiente"/>
        <w:jc w:val="center"/>
        <w:rPr>
          <w:rFonts w:asciiTheme="minorHAnsi" w:hAnsiTheme="minorHAnsi" w:cstheme="minorHAnsi"/>
          <w:b/>
          <w:sz w:val="24"/>
          <w:szCs w:val="24"/>
          <w:u w:val="single"/>
        </w:rPr>
      </w:pPr>
      <w:r w:rsidRPr="008C47B2">
        <w:rPr>
          <w:rFonts w:asciiTheme="minorHAnsi" w:hAnsiTheme="minorHAnsi" w:cstheme="minorHAnsi"/>
          <w:b/>
          <w:sz w:val="24"/>
          <w:szCs w:val="24"/>
          <w:u w:val="single"/>
        </w:rPr>
        <w:t>Aplicaciones en el tratamiento de alimentos</w:t>
      </w:r>
    </w:p>
    <w:p w14:paraId="755144C9" w14:textId="77777777" w:rsidR="00525789" w:rsidRPr="008C47B2" w:rsidRDefault="00525789" w:rsidP="00CB2DEE">
      <w:pPr>
        <w:pStyle w:val="Textoindependiente"/>
        <w:rPr>
          <w:rFonts w:asciiTheme="minorHAnsi" w:hAnsiTheme="minorHAnsi" w:cstheme="minorHAnsi"/>
          <w:sz w:val="24"/>
          <w:szCs w:val="24"/>
        </w:rPr>
      </w:pPr>
    </w:p>
    <w:p w14:paraId="49C8C3C9" w14:textId="77777777" w:rsidR="00525789"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En el tratamiento de productos alimenticios, en los últimos años, se ha desarrollado una técnica consistente en la aplicación de ultrasonidos.</w:t>
      </w:r>
    </w:p>
    <w:p w14:paraId="360BDE19" w14:textId="77777777" w:rsidR="00525789"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El procedimiento se llama procesado mínimo y sirve para destruir los microorganismos que descomponen los alimentos sin modificar la apariencia externa de estos.</w:t>
      </w:r>
    </w:p>
    <w:p w14:paraId="00542407" w14:textId="77777777" w:rsidR="00525789" w:rsidRPr="008C47B2" w:rsidRDefault="00525789"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Las ondas ultrasónicas destruyen la membrana celular de los microorganismos y, en consecuencia, esterilizan los alimentos. Dicha técnica aún no se encuentra completamente desarrollada, dado que no todos los alimentos conducen eficientemente las ondas ultrasónicas.</w:t>
      </w:r>
    </w:p>
    <w:p w14:paraId="36F6C3D6" w14:textId="77777777" w:rsidR="0089281E" w:rsidRPr="008C47B2" w:rsidRDefault="0089281E" w:rsidP="00CB2DEE">
      <w:pPr>
        <w:pStyle w:val="Textoindependiente"/>
        <w:rPr>
          <w:rFonts w:asciiTheme="minorHAnsi" w:hAnsiTheme="minorHAnsi" w:cstheme="minorHAnsi"/>
          <w:sz w:val="24"/>
          <w:szCs w:val="24"/>
        </w:rPr>
      </w:pPr>
    </w:p>
    <w:p w14:paraId="7DAA9F9A" w14:textId="77777777" w:rsidR="008C47B2" w:rsidRDefault="003C139B" w:rsidP="00CB2DEE">
      <w:pPr>
        <w:pStyle w:val="Textoindependiente"/>
        <w:rPr>
          <w:rFonts w:asciiTheme="minorHAnsi" w:hAnsiTheme="minorHAnsi" w:cstheme="minorHAnsi"/>
          <w:sz w:val="24"/>
          <w:szCs w:val="24"/>
        </w:rPr>
      </w:pPr>
      <w:r w:rsidRPr="008C47B2">
        <w:rPr>
          <w:rFonts w:asciiTheme="minorHAnsi" w:hAnsiTheme="minorHAnsi" w:cstheme="minorHAnsi"/>
          <w:sz w:val="24"/>
          <w:szCs w:val="24"/>
        </w:rPr>
        <w:t xml:space="preserve">                                                </w:t>
      </w:r>
    </w:p>
    <w:p w14:paraId="1426AE13" w14:textId="77777777" w:rsidR="008C47B2" w:rsidRDefault="008C47B2" w:rsidP="00CB2DEE">
      <w:pPr>
        <w:pStyle w:val="Textoindependiente"/>
        <w:rPr>
          <w:rFonts w:asciiTheme="minorHAnsi" w:hAnsiTheme="minorHAnsi" w:cstheme="minorHAnsi"/>
          <w:sz w:val="24"/>
          <w:szCs w:val="24"/>
        </w:rPr>
      </w:pPr>
    </w:p>
    <w:p w14:paraId="33C3B16D" w14:textId="15B9CE29" w:rsidR="003C139B" w:rsidRPr="008C47B2" w:rsidRDefault="003C139B" w:rsidP="00CB2DEE">
      <w:pPr>
        <w:pStyle w:val="Textoindependiente"/>
        <w:rPr>
          <w:rFonts w:asciiTheme="minorHAnsi" w:hAnsiTheme="minorHAnsi" w:cstheme="minorHAnsi"/>
          <w:sz w:val="24"/>
          <w:szCs w:val="24"/>
          <w:u w:val="single"/>
        </w:rPr>
      </w:pPr>
      <w:r w:rsidRPr="008C47B2">
        <w:rPr>
          <w:rFonts w:asciiTheme="minorHAnsi" w:hAnsiTheme="minorHAnsi" w:cstheme="minorHAnsi"/>
          <w:sz w:val="24"/>
          <w:szCs w:val="24"/>
        </w:rPr>
        <w:t xml:space="preserve">  </w:t>
      </w:r>
      <w:r w:rsidRPr="008C47B2">
        <w:rPr>
          <w:rFonts w:asciiTheme="minorHAnsi" w:hAnsiTheme="minorHAnsi" w:cstheme="minorHAnsi"/>
          <w:sz w:val="24"/>
          <w:szCs w:val="24"/>
          <w:u w:val="single"/>
        </w:rPr>
        <w:t>Guía de trabajo</w:t>
      </w:r>
    </w:p>
    <w:p w14:paraId="757A6BCD" w14:textId="77777777" w:rsidR="003C139B" w:rsidRPr="008C47B2" w:rsidRDefault="003C139B" w:rsidP="00CB2DEE">
      <w:pPr>
        <w:pStyle w:val="Textoindependiente"/>
        <w:rPr>
          <w:rFonts w:asciiTheme="minorHAnsi" w:hAnsiTheme="minorHAnsi" w:cstheme="minorHAnsi"/>
          <w:sz w:val="24"/>
          <w:szCs w:val="24"/>
        </w:rPr>
      </w:pPr>
    </w:p>
    <w:p w14:paraId="74868311" w14:textId="77777777" w:rsidR="003C139B" w:rsidRPr="008C47B2" w:rsidRDefault="003C139B" w:rsidP="00CB2DEE">
      <w:pPr>
        <w:pStyle w:val="Textoindependiente"/>
        <w:rPr>
          <w:rFonts w:asciiTheme="minorHAnsi" w:hAnsiTheme="minorHAnsi" w:cstheme="minorHAnsi"/>
          <w:sz w:val="24"/>
          <w:szCs w:val="24"/>
        </w:rPr>
      </w:pPr>
    </w:p>
    <w:p w14:paraId="675F1D15" w14:textId="2E6464A0" w:rsidR="003C139B" w:rsidRPr="008C47B2" w:rsidRDefault="00243768" w:rsidP="006D5A15">
      <w:pPr>
        <w:pStyle w:val="Textoindependiente"/>
        <w:numPr>
          <w:ilvl w:val="0"/>
          <w:numId w:val="3"/>
        </w:numPr>
        <w:rPr>
          <w:rFonts w:asciiTheme="minorHAnsi" w:hAnsiTheme="minorHAnsi" w:cstheme="minorHAnsi"/>
          <w:sz w:val="24"/>
          <w:szCs w:val="24"/>
        </w:rPr>
      </w:pPr>
      <w:r w:rsidRPr="008C47B2">
        <w:rPr>
          <w:rFonts w:asciiTheme="minorHAnsi" w:hAnsiTheme="minorHAnsi" w:cstheme="minorHAnsi"/>
          <w:sz w:val="24"/>
          <w:szCs w:val="24"/>
        </w:rPr>
        <w:t>¿Qué</w:t>
      </w:r>
      <w:r w:rsidR="003C139B" w:rsidRPr="008C47B2">
        <w:rPr>
          <w:rFonts w:asciiTheme="minorHAnsi" w:hAnsiTheme="minorHAnsi" w:cstheme="minorHAnsi"/>
          <w:sz w:val="24"/>
          <w:szCs w:val="24"/>
        </w:rPr>
        <w:t xml:space="preserve"> es un sonar</w:t>
      </w:r>
      <w:r w:rsidRPr="008C47B2">
        <w:rPr>
          <w:rFonts w:asciiTheme="minorHAnsi" w:hAnsiTheme="minorHAnsi" w:cstheme="minorHAnsi"/>
          <w:sz w:val="24"/>
          <w:szCs w:val="24"/>
        </w:rPr>
        <w:t>?</w:t>
      </w:r>
    </w:p>
    <w:p w14:paraId="46EB9CD9" w14:textId="7291B0CE" w:rsidR="003C139B" w:rsidRPr="008C47B2" w:rsidRDefault="00243768" w:rsidP="006D5A15">
      <w:pPr>
        <w:pStyle w:val="Textoindependiente"/>
        <w:numPr>
          <w:ilvl w:val="0"/>
          <w:numId w:val="3"/>
        </w:numPr>
        <w:rPr>
          <w:rFonts w:asciiTheme="minorHAnsi" w:hAnsiTheme="minorHAnsi" w:cstheme="minorHAnsi"/>
          <w:sz w:val="24"/>
          <w:szCs w:val="24"/>
        </w:rPr>
      </w:pPr>
      <w:r w:rsidRPr="008C47B2">
        <w:rPr>
          <w:rFonts w:asciiTheme="minorHAnsi" w:hAnsiTheme="minorHAnsi" w:cstheme="minorHAnsi"/>
          <w:sz w:val="24"/>
          <w:szCs w:val="24"/>
        </w:rPr>
        <w:t>¿</w:t>
      </w:r>
      <w:r w:rsidR="003C139B" w:rsidRPr="008C47B2">
        <w:rPr>
          <w:rFonts w:asciiTheme="minorHAnsi" w:hAnsiTheme="minorHAnsi" w:cstheme="minorHAnsi"/>
          <w:sz w:val="24"/>
          <w:szCs w:val="24"/>
        </w:rPr>
        <w:t>C</w:t>
      </w:r>
      <w:r w:rsidRPr="008C47B2">
        <w:rPr>
          <w:rFonts w:asciiTheme="minorHAnsi" w:hAnsiTheme="minorHAnsi" w:cstheme="minorHAnsi"/>
          <w:sz w:val="24"/>
          <w:szCs w:val="24"/>
        </w:rPr>
        <w:t>ó</w:t>
      </w:r>
      <w:r w:rsidR="003C139B" w:rsidRPr="008C47B2">
        <w:rPr>
          <w:rFonts w:asciiTheme="minorHAnsi" w:hAnsiTheme="minorHAnsi" w:cstheme="minorHAnsi"/>
          <w:sz w:val="24"/>
          <w:szCs w:val="24"/>
        </w:rPr>
        <w:t>mo funciona un sonar</w:t>
      </w:r>
      <w:r w:rsidRPr="008C47B2">
        <w:rPr>
          <w:rFonts w:asciiTheme="minorHAnsi" w:hAnsiTheme="minorHAnsi" w:cstheme="minorHAnsi"/>
          <w:sz w:val="24"/>
          <w:szCs w:val="24"/>
        </w:rPr>
        <w:t>?</w:t>
      </w:r>
    </w:p>
    <w:p w14:paraId="57ED1216" w14:textId="77777777" w:rsidR="0089281E" w:rsidRPr="008C47B2" w:rsidRDefault="0089281E" w:rsidP="006D5A15">
      <w:pPr>
        <w:pStyle w:val="Textoindependiente"/>
        <w:numPr>
          <w:ilvl w:val="0"/>
          <w:numId w:val="3"/>
        </w:numPr>
        <w:rPr>
          <w:rFonts w:asciiTheme="minorHAnsi" w:hAnsiTheme="minorHAnsi" w:cstheme="minorHAnsi"/>
          <w:sz w:val="24"/>
          <w:szCs w:val="24"/>
        </w:rPr>
      </w:pPr>
      <w:r w:rsidRPr="008C47B2">
        <w:rPr>
          <w:rFonts w:asciiTheme="minorHAnsi" w:hAnsiTheme="minorHAnsi" w:cstheme="minorHAnsi"/>
          <w:sz w:val="24"/>
          <w:szCs w:val="24"/>
        </w:rPr>
        <w:t>Define sonar activo</w:t>
      </w:r>
    </w:p>
    <w:p w14:paraId="3CDBCD5A" w14:textId="77777777" w:rsidR="0089281E" w:rsidRPr="008C47B2" w:rsidRDefault="0089281E" w:rsidP="006D5A15">
      <w:pPr>
        <w:pStyle w:val="Textoindependiente"/>
        <w:numPr>
          <w:ilvl w:val="0"/>
          <w:numId w:val="3"/>
        </w:numPr>
        <w:rPr>
          <w:rFonts w:asciiTheme="minorHAnsi" w:hAnsiTheme="minorHAnsi" w:cstheme="minorHAnsi"/>
          <w:sz w:val="24"/>
          <w:szCs w:val="24"/>
        </w:rPr>
      </w:pPr>
      <w:r w:rsidRPr="008C47B2">
        <w:rPr>
          <w:rFonts w:asciiTheme="minorHAnsi" w:hAnsiTheme="minorHAnsi" w:cstheme="minorHAnsi"/>
          <w:sz w:val="24"/>
          <w:szCs w:val="24"/>
        </w:rPr>
        <w:t>Define sonar pasivo</w:t>
      </w:r>
    </w:p>
    <w:p w14:paraId="5761DD18" w14:textId="4D0D2B2D" w:rsidR="0089281E" w:rsidRPr="008C47B2" w:rsidRDefault="00243768" w:rsidP="006D5A15">
      <w:pPr>
        <w:pStyle w:val="Textoindependiente"/>
        <w:numPr>
          <w:ilvl w:val="0"/>
          <w:numId w:val="3"/>
        </w:numPr>
        <w:rPr>
          <w:rFonts w:asciiTheme="minorHAnsi" w:hAnsiTheme="minorHAnsi" w:cstheme="minorHAnsi"/>
          <w:sz w:val="24"/>
          <w:szCs w:val="24"/>
        </w:rPr>
      </w:pPr>
      <w:r w:rsidRPr="008C47B2">
        <w:rPr>
          <w:rFonts w:asciiTheme="minorHAnsi" w:hAnsiTheme="minorHAnsi" w:cstheme="minorHAnsi"/>
          <w:sz w:val="24"/>
          <w:szCs w:val="24"/>
        </w:rPr>
        <w:t>¿</w:t>
      </w:r>
      <w:r w:rsidR="0089281E" w:rsidRPr="008C47B2">
        <w:rPr>
          <w:rFonts w:asciiTheme="minorHAnsi" w:hAnsiTheme="minorHAnsi" w:cstheme="minorHAnsi"/>
          <w:sz w:val="24"/>
          <w:szCs w:val="24"/>
        </w:rPr>
        <w:t>Cuál es el uso del sonar</w:t>
      </w:r>
      <w:r w:rsidRPr="008C47B2">
        <w:rPr>
          <w:rFonts w:asciiTheme="minorHAnsi" w:hAnsiTheme="minorHAnsi" w:cstheme="minorHAnsi"/>
          <w:sz w:val="24"/>
          <w:szCs w:val="24"/>
        </w:rPr>
        <w:t>?</w:t>
      </w:r>
    </w:p>
    <w:p w14:paraId="606BD508" w14:textId="291F83DC" w:rsidR="0089281E" w:rsidRDefault="00243768" w:rsidP="006D5A15">
      <w:pPr>
        <w:pStyle w:val="Textoindependiente"/>
        <w:numPr>
          <w:ilvl w:val="0"/>
          <w:numId w:val="3"/>
        </w:numPr>
        <w:rPr>
          <w:rFonts w:asciiTheme="minorHAnsi" w:hAnsiTheme="minorHAnsi" w:cstheme="minorHAnsi"/>
        </w:rPr>
      </w:pPr>
      <w:r>
        <w:rPr>
          <w:rFonts w:asciiTheme="minorHAnsi" w:hAnsiTheme="minorHAnsi" w:cstheme="minorHAnsi"/>
        </w:rPr>
        <w:t>¿</w:t>
      </w:r>
      <w:r w:rsidR="0089281E">
        <w:rPr>
          <w:rFonts w:asciiTheme="minorHAnsi" w:hAnsiTheme="minorHAnsi" w:cstheme="minorHAnsi"/>
        </w:rPr>
        <w:t>Cuál es la función de un ecógrafo</w:t>
      </w:r>
      <w:r>
        <w:rPr>
          <w:rFonts w:asciiTheme="minorHAnsi" w:hAnsiTheme="minorHAnsi" w:cstheme="minorHAnsi"/>
        </w:rPr>
        <w:t>?</w:t>
      </w:r>
    </w:p>
    <w:p w14:paraId="23D882A7" w14:textId="793A1361" w:rsidR="00C13AD1" w:rsidRDefault="00243768" w:rsidP="006D5A15">
      <w:pPr>
        <w:pStyle w:val="Textoindependiente"/>
        <w:numPr>
          <w:ilvl w:val="0"/>
          <w:numId w:val="3"/>
        </w:numPr>
        <w:rPr>
          <w:rFonts w:asciiTheme="minorHAnsi" w:hAnsiTheme="minorHAnsi" w:cstheme="minorHAnsi"/>
        </w:rPr>
      </w:pPr>
      <w:r>
        <w:rPr>
          <w:rFonts w:asciiTheme="minorHAnsi" w:hAnsiTheme="minorHAnsi" w:cstheme="minorHAnsi"/>
        </w:rPr>
        <w:t>¿</w:t>
      </w:r>
      <w:r w:rsidR="006D5A15">
        <w:rPr>
          <w:rFonts w:asciiTheme="minorHAnsi" w:hAnsiTheme="minorHAnsi" w:cstheme="minorHAnsi"/>
        </w:rPr>
        <w:t>Qu</w:t>
      </w:r>
      <w:r>
        <w:rPr>
          <w:rFonts w:asciiTheme="minorHAnsi" w:hAnsiTheme="minorHAnsi" w:cstheme="minorHAnsi"/>
        </w:rPr>
        <w:t>é</w:t>
      </w:r>
      <w:r w:rsidR="006D5A15">
        <w:rPr>
          <w:rFonts w:asciiTheme="minorHAnsi" w:hAnsiTheme="minorHAnsi" w:cstheme="minorHAnsi"/>
        </w:rPr>
        <w:t xml:space="preserve"> es el ultrasonido y c</w:t>
      </w:r>
      <w:r>
        <w:rPr>
          <w:rFonts w:asciiTheme="minorHAnsi" w:hAnsiTheme="minorHAnsi" w:cstheme="minorHAnsi"/>
        </w:rPr>
        <w:t>ó</w:t>
      </w:r>
      <w:r w:rsidR="006D5A15">
        <w:rPr>
          <w:rFonts w:asciiTheme="minorHAnsi" w:hAnsiTheme="minorHAnsi" w:cstheme="minorHAnsi"/>
        </w:rPr>
        <w:t>mo</w:t>
      </w:r>
      <w:r w:rsidR="00C13AD1">
        <w:rPr>
          <w:rFonts w:asciiTheme="minorHAnsi" w:hAnsiTheme="minorHAnsi" w:cstheme="minorHAnsi"/>
        </w:rPr>
        <w:t xml:space="preserve"> </w:t>
      </w:r>
      <w:r w:rsidR="006D5A15">
        <w:rPr>
          <w:rFonts w:asciiTheme="minorHAnsi" w:hAnsiTheme="minorHAnsi" w:cstheme="minorHAnsi"/>
        </w:rPr>
        <w:t xml:space="preserve">se utiliza en </w:t>
      </w:r>
      <w:r w:rsidR="00C13AD1">
        <w:rPr>
          <w:rFonts w:asciiTheme="minorHAnsi" w:hAnsiTheme="minorHAnsi" w:cstheme="minorHAnsi"/>
        </w:rPr>
        <w:t xml:space="preserve">la medicina y en la </w:t>
      </w:r>
      <w:r w:rsidR="006D5A15">
        <w:rPr>
          <w:rFonts w:asciiTheme="minorHAnsi" w:hAnsiTheme="minorHAnsi" w:cstheme="minorHAnsi"/>
        </w:rPr>
        <w:t>gastronomía</w:t>
      </w:r>
      <w:r>
        <w:rPr>
          <w:rFonts w:asciiTheme="minorHAnsi" w:hAnsiTheme="minorHAnsi" w:cstheme="minorHAnsi"/>
        </w:rPr>
        <w:t>?</w:t>
      </w:r>
      <w:r w:rsidR="006D5A15">
        <w:rPr>
          <w:rFonts w:asciiTheme="minorHAnsi" w:hAnsiTheme="minorHAnsi" w:cstheme="minorHAnsi"/>
        </w:rPr>
        <w:t xml:space="preserve"> </w:t>
      </w:r>
      <w:r>
        <w:rPr>
          <w:rFonts w:asciiTheme="minorHAnsi" w:hAnsiTheme="minorHAnsi" w:cstheme="minorHAnsi"/>
        </w:rPr>
        <w:t>I</w:t>
      </w:r>
      <w:r w:rsidR="006D5A15">
        <w:rPr>
          <w:rFonts w:asciiTheme="minorHAnsi" w:hAnsiTheme="minorHAnsi" w:cstheme="minorHAnsi"/>
        </w:rPr>
        <w:t>nvestiga</w:t>
      </w:r>
      <w:r w:rsidR="00A12949">
        <w:rPr>
          <w:rFonts w:asciiTheme="minorHAnsi" w:hAnsiTheme="minorHAnsi" w:cstheme="minorHAnsi"/>
        </w:rPr>
        <w:t xml:space="preserve"> ventajas y desventajas</w:t>
      </w:r>
    </w:p>
    <w:p w14:paraId="441905FA" w14:textId="0AE9EF2B" w:rsidR="00A12949" w:rsidRDefault="00243768" w:rsidP="006D5A15">
      <w:pPr>
        <w:pStyle w:val="Textoindependiente"/>
        <w:numPr>
          <w:ilvl w:val="0"/>
          <w:numId w:val="3"/>
        </w:numPr>
        <w:rPr>
          <w:rFonts w:asciiTheme="minorHAnsi" w:hAnsiTheme="minorHAnsi" w:cstheme="minorHAnsi"/>
        </w:rPr>
      </w:pPr>
      <w:r>
        <w:rPr>
          <w:rFonts w:asciiTheme="minorHAnsi" w:hAnsiTheme="minorHAnsi" w:cstheme="minorHAnsi"/>
        </w:rPr>
        <w:t>¿</w:t>
      </w:r>
      <w:r w:rsidR="00A12949">
        <w:rPr>
          <w:rFonts w:asciiTheme="minorHAnsi" w:hAnsiTheme="minorHAnsi" w:cstheme="minorHAnsi"/>
        </w:rPr>
        <w:t>Investiga por</w:t>
      </w:r>
      <w:r>
        <w:rPr>
          <w:rFonts w:asciiTheme="minorHAnsi" w:hAnsiTheme="minorHAnsi" w:cstheme="minorHAnsi"/>
        </w:rPr>
        <w:t xml:space="preserve"> </w:t>
      </w:r>
      <w:r w:rsidR="00A12949">
        <w:rPr>
          <w:rFonts w:asciiTheme="minorHAnsi" w:hAnsiTheme="minorHAnsi" w:cstheme="minorHAnsi"/>
        </w:rPr>
        <w:t>qu</w:t>
      </w:r>
      <w:r>
        <w:rPr>
          <w:rFonts w:asciiTheme="minorHAnsi" w:hAnsiTheme="minorHAnsi" w:cstheme="minorHAnsi"/>
        </w:rPr>
        <w:t>é</w:t>
      </w:r>
      <w:r w:rsidR="00A12949">
        <w:rPr>
          <w:rFonts w:asciiTheme="minorHAnsi" w:hAnsiTheme="minorHAnsi" w:cstheme="minorHAnsi"/>
        </w:rPr>
        <w:t xml:space="preserve"> el sonar es peligroso para la fauna marina</w:t>
      </w:r>
      <w:r>
        <w:rPr>
          <w:rFonts w:asciiTheme="minorHAnsi" w:hAnsiTheme="minorHAnsi" w:cstheme="minorHAnsi"/>
        </w:rPr>
        <w:t>?</w:t>
      </w:r>
    </w:p>
    <w:p w14:paraId="3022D67D" w14:textId="77777777" w:rsidR="00243768" w:rsidRDefault="00243768" w:rsidP="006245D9">
      <w:pPr>
        <w:spacing w:before="80"/>
        <w:ind w:left="1618"/>
        <w:rPr>
          <w:b/>
        </w:rPr>
      </w:pPr>
    </w:p>
    <w:p w14:paraId="0F072256" w14:textId="37AF71D7" w:rsidR="006245D9" w:rsidRPr="00243768" w:rsidRDefault="006D5A15" w:rsidP="00243768">
      <w:pPr>
        <w:spacing w:before="80"/>
        <w:ind w:left="1618" w:hanging="1618"/>
        <w:rPr>
          <w:b/>
        </w:rPr>
      </w:pPr>
      <w:r w:rsidRPr="00243768">
        <w:rPr>
          <w:b/>
        </w:rPr>
        <w:t>MATERIAL Sugerido</w:t>
      </w:r>
      <w:r w:rsidR="006245D9" w:rsidRPr="00243768">
        <w:rPr>
          <w:b/>
        </w:rPr>
        <w:t xml:space="preserve"> Texto estudiante página 29 refuerza leyendo </w:t>
      </w:r>
      <w:r w:rsidR="00D9515B" w:rsidRPr="00243768">
        <w:rPr>
          <w:b/>
        </w:rPr>
        <w:t xml:space="preserve">página de aplicaciones </w:t>
      </w:r>
      <w:r w:rsidR="00243768" w:rsidRPr="00243768">
        <w:rPr>
          <w:b/>
        </w:rPr>
        <w:t>tecnológicas</w:t>
      </w:r>
    </w:p>
    <w:p w14:paraId="1FBD00E8" w14:textId="77777777" w:rsidR="006D5A15" w:rsidRDefault="006D5A15" w:rsidP="006D5A15">
      <w:pPr>
        <w:spacing w:before="80"/>
        <w:ind w:left="1618"/>
        <w:rPr>
          <w:b/>
          <w:sz w:val="16"/>
          <w:szCs w:val="16"/>
        </w:rPr>
      </w:pPr>
    </w:p>
    <w:p w14:paraId="4C3FF8A7" w14:textId="77777777" w:rsidR="00243768" w:rsidRDefault="006D5A15" w:rsidP="006D5A15">
      <w:pPr>
        <w:pStyle w:val="Textoindependiente"/>
        <w:rPr>
          <w:sz w:val="28"/>
          <w:szCs w:val="28"/>
        </w:rPr>
      </w:pPr>
      <w:r w:rsidRPr="00243768">
        <w:rPr>
          <w:sz w:val="28"/>
          <w:szCs w:val="28"/>
        </w:rPr>
        <w:t>Videos de</w:t>
      </w:r>
      <w:r w:rsidRPr="00243768">
        <w:rPr>
          <w:spacing w:val="-3"/>
          <w:sz w:val="28"/>
          <w:szCs w:val="28"/>
        </w:rPr>
        <w:t xml:space="preserve"> </w:t>
      </w:r>
      <w:r w:rsidRPr="00243768">
        <w:rPr>
          <w:sz w:val="28"/>
          <w:szCs w:val="28"/>
        </w:rPr>
        <w:t xml:space="preserve">apoyo: </w:t>
      </w:r>
    </w:p>
    <w:p w14:paraId="30D87895" w14:textId="555AC7B0" w:rsidR="006D5A15" w:rsidRPr="00243768" w:rsidRDefault="00A14E50" w:rsidP="006D5A15">
      <w:pPr>
        <w:pStyle w:val="Textoindependiente"/>
        <w:rPr>
          <w:sz w:val="28"/>
          <w:szCs w:val="28"/>
        </w:rPr>
      </w:pPr>
      <w:hyperlink r:id="rId13" w:history="1">
        <w:r w:rsidR="00243768" w:rsidRPr="00BC0844">
          <w:rPr>
            <w:rStyle w:val="Hipervnculo"/>
            <w:sz w:val="28"/>
            <w:szCs w:val="28"/>
          </w:rPr>
          <w:t>https://www.youtube.com/watch?v=yx2fhX0v4j0</w:t>
        </w:r>
      </w:hyperlink>
    </w:p>
    <w:p w14:paraId="7B96BDB9" w14:textId="77777777" w:rsidR="006D5A15" w:rsidRPr="00243768" w:rsidRDefault="00A14E50" w:rsidP="006D5A15">
      <w:pPr>
        <w:pStyle w:val="Textoindependiente"/>
        <w:rPr>
          <w:sz w:val="28"/>
          <w:szCs w:val="28"/>
        </w:rPr>
      </w:pPr>
      <w:hyperlink r:id="rId14" w:history="1">
        <w:r w:rsidR="006D5A15" w:rsidRPr="00243768">
          <w:rPr>
            <w:rStyle w:val="Hipervnculo"/>
            <w:sz w:val="28"/>
            <w:szCs w:val="28"/>
          </w:rPr>
          <w:t>https://www.youtube.com/watch?v=lMCyiLSwGJM</w:t>
        </w:r>
      </w:hyperlink>
      <w:r w:rsidR="006D5A15" w:rsidRPr="00243768">
        <w:rPr>
          <w:sz w:val="28"/>
          <w:szCs w:val="28"/>
        </w:rPr>
        <w:t xml:space="preserve"> </w:t>
      </w:r>
    </w:p>
    <w:p w14:paraId="60F95AFD" w14:textId="77777777" w:rsidR="006D5A15" w:rsidRDefault="006D5A15" w:rsidP="006D5A15">
      <w:pPr>
        <w:pStyle w:val="Textoindependiente"/>
      </w:pPr>
    </w:p>
    <w:p w14:paraId="5924949E" w14:textId="77777777" w:rsidR="006D5A15" w:rsidRDefault="006D5A15" w:rsidP="006D5A15">
      <w:pPr>
        <w:pStyle w:val="Textoindependiente"/>
      </w:pPr>
    </w:p>
    <w:sectPr w:rsidR="006D5A15" w:rsidSect="00243768">
      <w:footerReference w:type="default" r:id="rId15"/>
      <w:pgSz w:w="12242" w:h="18711" w:code="5"/>
      <w:pgMar w:top="1276" w:right="1043"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3A8A" w14:textId="77777777" w:rsidR="00A14E50" w:rsidRDefault="00A14E50" w:rsidP="00341DD2">
      <w:pPr>
        <w:spacing w:after="0" w:line="240" w:lineRule="auto"/>
      </w:pPr>
      <w:r>
        <w:separator/>
      </w:r>
    </w:p>
  </w:endnote>
  <w:endnote w:type="continuationSeparator" w:id="0">
    <w:p w14:paraId="70BAF668" w14:textId="77777777" w:rsidR="00A14E50" w:rsidRDefault="00A14E50" w:rsidP="0034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tiGill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015671"/>
      <w:docPartObj>
        <w:docPartGallery w:val="Page Numbers (Bottom of Page)"/>
        <w:docPartUnique/>
      </w:docPartObj>
    </w:sdtPr>
    <w:sdtEndPr/>
    <w:sdtContent>
      <w:p w14:paraId="07936DBD" w14:textId="6C9166B5" w:rsidR="00341DD2" w:rsidRDefault="00341DD2">
        <w:pPr>
          <w:pStyle w:val="Piedepgina"/>
        </w:pPr>
        <w:r>
          <w:rPr>
            <w:noProof/>
          </w:rPr>
          <mc:AlternateContent>
            <mc:Choice Requires="wpg">
              <w:drawing>
                <wp:anchor distT="0" distB="0" distL="114300" distR="114300" simplePos="0" relativeHeight="251659264" behindDoc="0" locked="0" layoutInCell="1" allowOverlap="1" wp14:anchorId="4FD3C848" wp14:editId="01F97EE0">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AB758F6" w14:textId="77777777" w:rsidR="00341DD2" w:rsidRDefault="00341DD2">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FD3C848" id="Grupo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Ijy&#10;CEP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0AB758F6" w14:textId="77777777" w:rsidR="00341DD2" w:rsidRDefault="00341DD2">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019C" w14:textId="77777777" w:rsidR="00A14E50" w:rsidRDefault="00A14E50" w:rsidP="00341DD2">
      <w:pPr>
        <w:spacing w:after="0" w:line="240" w:lineRule="auto"/>
      </w:pPr>
      <w:r>
        <w:separator/>
      </w:r>
    </w:p>
  </w:footnote>
  <w:footnote w:type="continuationSeparator" w:id="0">
    <w:p w14:paraId="580541CA" w14:textId="77777777" w:rsidR="00A14E50" w:rsidRDefault="00A14E50" w:rsidP="00341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7AAC"/>
    <w:multiLevelType w:val="hybridMultilevel"/>
    <w:tmpl w:val="F2C2BC7C"/>
    <w:lvl w:ilvl="0" w:tplc="9112C3C0">
      <w:numFmt w:val="bullet"/>
      <w:lvlText w:val="&gt;"/>
      <w:lvlJc w:val="left"/>
      <w:pPr>
        <w:ind w:left="270" w:hanging="164"/>
      </w:pPr>
      <w:rPr>
        <w:rFonts w:ascii="Times New Roman" w:eastAsia="Times New Roman" w:hAnsi="Times New Roman" w:cs="Times New Roman" w:hint="default"/>
        <w:w w:val="100"/>
        <w:sz w:val="20"/>
        <w:szCs w:val="20"/>
        <w:lang w:val="es-ES" w:eastAsia="en-US" w:bidi="ar-SA"/>
      </w:rPr>
    </w:lvl>
    <w:lvl w:ilvl="1" w:tplc="2E585DAE">
      <w:numFmt w:val="bullet"/>
      <w:lvlText w:val="•"/>
      <w:lvlJc w:val="left"/>
      <w:pPr>
        <w:ind w:left="1131" w:hanging="164"/>
      </w:pPr>
      <w:rPr>
        <w:rFonts w:hint="default"/>
        <w:lang w:val="es-ES" w:eastAsia="en-US" w:bidi="ar-SA"/>
      </w:rPr>
    </w:lvl>
    <w:lvl w:ilvl="2" w:tplc="72A4A004">
      <w:numFmt w:val="bullet"/>
      <w:lvlText w:val="•"/>
      <w:lvlJc w:val="left"/>
      <w:pPr>
        <w:ind w:left="1983" w:hanging="164"/>
      </w:pPr>
      <w:rPr>
        <w:rFonts w:hint="default"/>
        <w:lang w:val="es-ES" w:eastAsia="en-US" w:bidi="ar-SA"/>
      </w:rPr>
    </w:lvl>
    <w:lvl w:ilvl="3" w:tplc="21B0CB44">
      <w:numFmt w:val="bullet"/>
      <w:lvlText w:val="•"/>
      <w:lvlJc w:val="left"/>
      <w:pPr>
        <w:ind w:left="2835" w:hanging="164"/>
      </w:pPr>
      <w:rPr>
        <w:rFonts w:hint="default"/>
        <w:lang w:val="es-ES" w:eastAsia="en-US" w:bidi="ar-SA"/>
      </w:rPr>
    </w:lvl>
    <w:lvl w:ilvl="4" w:tplc="9022CD10">
      <w:numFmt w:val="bullet"/>
      <w:lvlText w:val="•"/>
      <w:lvlJc w:val="left"/>
      <w:pPr>
        <w:ind w:left="3686" w:hanging="164"/>
      </w:pPr>
      <w:rPr>
        <w:rFonts w:hint="default"/>
        <w:lang w:val="es-ES" w:eastAsia="en-US" w:bidi="ar-SA"/>
      </w:rPr>
    </w:lvl>
    <w:lvl w:ilvl="5" w:tplc="7630A650">
      <w:numFmt w:val="bullet"/>
      <w:lvlText w:val="•"/>
      <w:lvlJc w:val="left"/>
      <w:pPr>
        <w:ind w:left="4538" w:hanging="164"/>
      </w:pPr>
      <w:rPr>
        <w:rFonts w:hint="default"/>
        <w:lang w:val="es-ES" w:eastAsia="en-US" w:bidi="ar-SA"/>
      </w:rPr>
    </w:lvl>
    <w:lvl w:ilvl="6" w:tplc="E648F2AE">
      <w:numFmt w:val="bullet"/>
      <w:lvlText w:val="•"/>
      <w:lvlJc w:val="left"/>
      <w:pPr>
        <w:ind w:left="5390" w:hanging="164"/>
      </w:pPr>
      <w:rPr>
        <w:rFonts w:hint="default"/>
        <w:lang w:val="es-ES" w:eastAsia="en-US" w:bidi="ar-SA"/>
      </w:rPr>
    </w:lvl>
    <w:lvl w:ilvl="7" w:tplc="BD1EB9A4">
      <w:numFmt w:val="bullet"/>
      <w:lvlText w:val="•"/>
      <w:lvlJc w:val="left"/>
      <w:pPr>
        <w:ind w:left="6241" w:hanging="164"/>
      </w:pPr>
      <w:rPr>
        <w:rFonts w:hint="default"/>
        <w:lang w:val="es-ES" w:eastAsia="en-US" w:bidi="ar-SA"/>
      </w:rPr>
    </w:lvl>
    <w:lvl w:ilvl="8" w:tplc="5C4AE5A0">
      <w:numFmt w:val="bullet"/>
      <w:lvlText w:val="•"/>
      <w:lvlJc w:val="left"/>
      <w:pPr>
        <w:ind w:left="7093" w:hanging="164"/>
      </w:pPr>
      <w:rPr>
        <w:rFonts w:hint="default"/>
        <w:lang w:val="es-ES" w:eastAsia="en-US" w:bidi="ar-SA"/>
      </w:rPr>
    </w:lvl>
  </w:abstractNum>
  <w:abstractNum w:abstractNumId="1" w15:restartNumberingAfterBreak="0">
    <w:nsid w:val="4BEB40DF"/>
    <w:multiLevelType w:val="hybridMultilevel"/>
    <w:tmpl w:val="D7B01A5C"/>
    <w:lvl w:ilvl="0" w:tplc="A4AE38EC">
      <w:numFmt w:val="bullet"/>
      <w:lvlText w:val="-"/>
      <w:lvlJc w:val="left"/>
      <w:pPr>
        <w:ind w:left="146" w:hanging="360"/>
      </w:pPr>
      <w:rPr>
        <w:rFonts w:hint="default"/>
        <w:spacing w:val="-2"/>
        <w:w w:val="99"/>
        <w:lang w:val="es-ES" w:eastAsia="en-US" w:bidi="ar-SA"/>
      </w:rPr>
    </w:lvl>
    <w:lvl w:ilvl="1" w:tplc="24321110">
      <w:numFmt w:val="bullet"/>
      <w:lvlText w:val="•"/>
      <w:lvlJc w:val="left"/>
      <w:pPr>
        <w:ind w:left="1123" w:hanging="360"/>
      </w:pPr>
      <w:rPr>
        <w:rFonts w:hint="default"/>
        <w:lang w:val="es-ES" w:eastAsia="en-US" w:bidi="ar-SA"/>
      </w:rPr>
    </w:lvl>
    <w:lvl w:ilvl="2" w:tplc="E736AA66">
      <w:numFmt w:val="bullet"/>
      <w:lvlText w:val="•"/>
      <w:lvlJc w:val="left"/>
      <w:pPr>
        <w:ind w:left="2106" w:hanging="360"/>
      </w:pPr>
      <w:rPr>
        <w:rFonts w:hint="default"/>
        <w:lang w:val="es-ES" w:eastAsia="en-US" w:bidi="ar-SA"/>
      </w:rPr>
    </w:lvl>
    <w:lvl w:ilvl="3" w:tplc="990CD516">
      <w:numFmt w:val="bullet"/>
      <w:lvlText w:val="•"/>
      <w:lvlJc w:val="left"/>
      <w:pPr>
        <w:ind w:left="3089" w:hanging="360"/>
      </w:pPr>
      <w:rPr>
        <w:rFonts w:hint="default"/>
        <w:lang w:val="es-ES" w:eastAsia="en-US" w:bidi="ar-SA"/>
      </w:rPr>
    </w:lvl>
    <w:lvl w:ilvl="4" w:tplc="6B96B732">
      <w:numFmt w:val="bullet"/>
      <w:lvlText w:val="•"/>
      <w:lvlJc w:val="left"/>
      <w:pPr>
        <w:ind w:left="4073" w:hanging="360"/>
      </w:pPr>
      <w:rPr>
        <w:rFonts w:hint="default"/>
        <w:lang w:val="es-ES" w:eastAsia="en-US" w:bidi="ar-SA"/>
      </w:rPr>
    </w:lvl>
    <w:lvl w:ilvl="5" w:tplc="AA9A63BC">
      <w:numFmt w:val="bullet"/>
      <w:lvlText w:val="•"/>
      <w:lvlJc w:val="left"/>
      <w:pPr>
        <w:ind w:left="5056" w:hanging="360"/>
      </w:pPr>
      <w:rPr>
        <w:rFonts w:hint="default"/>
        <w:lang w:val="es-ES" w:eastAsia="en-US" w:bidi="ar-SA"/>
      </w:rPr>
    </w:lvl>
    <w:lvl w:ilvl="6" w:tplc="9AC60968">
      <w:numFmt w:val="bullet"/>
      <w:lvlText w:val="•"/>
      <w:lvlJc w:val="left"/>
      <w:pPr>
        <w:ind w:left="6039" w:hanging="360"/>
      </w:pPr>
      <w:rPr>
        <w:rFonts w:hint="default"/>
        <w:lang w:val="es-ES" w:eastAsia="en-US" w:bidi="ar-SA"/>
      </w:rPr>
    </w:lvl>
    <w:lvl w:ilvl="7" w:tplc="39CCA8BC">
      <w:numFmt w:val="bullet"/>
      <w:lvlText w:val="•"/>
      <w:lvlJc w:val="left"/>
      <w:pPr>
        <w:ind w:left="7023" w:hanging="360"/>
      </w:pPr>
      <w:rPr>
        <w:rFonts w:hint="default"/>
        <w:lang w:val="es-ES" w:eastAsia="en-US" w:bidi="ar-SA"/>
      </w:rPr>
    </w:lvl>
    <w:lvl w:ilvl="8" w:tplc="E4DAFF30">
      <w:numFmt w:val="bullet"/>
      <w:lvlText w:val="•"/>
      <w:lvlJc w:val="left"/>
      <w:pPr>
        <w:ind w:left="8006" w:hanging="360"/>
      </w:pPr>
      <w:rPr>
        <w:rFonts w:hint="default"/>
        <w:lang w:val="es-ES" w:eastAsia="en-US" w:bidi="ar-SA"/>
      </w:rPr>
    </w:lvl>
  </w:abstractNum>
  <w:abstractNum w:abstractNumId="2" w15:restartNumberingAfterBreak="0">
    <w:nsid w:val="57CE52BA"/>
    <w:multiLevelType w:val="hybridMultilevel"/>
    <w:tmpl w:val="E2C8A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537DBC"/>
    <w:multiLevelType w:val="hybridMultilevel"/>
    <w:tmpl w:val="F03A6B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09"/>
    <w:rsid w:val="00155109"/>
    <w:rsid w:val="00225054"/>
    <w:rsid w:val="00236602"/>
    <w:rsid w:val="00243768"/>
    <w:rsid w:val="00296EEF"/>
    <w:rsid w:val="002C3CD8"/>
    <w:rsid w:val="002F206B"/>
    <w:rsid w:val="00320FE5"/>
    <w:rsid w:val="00341DD2"/>
    <w:rsid w:val="003C139B"/>
    <w:rsid w:val="00525789"/>
    <w:rsid w:val="006245D9"/>
    <w:rsid w:val="006D5A15"/>
    <w:rsid w:val="007C27A4"/>
    <w:rsid w:val="0089281E"/>
    <w:rsid w:val="008C47B2"/>
    <w:rsid w:val="00A12949"/>
    <w:rsid w:val="00A14E50"/>
    <w:rsid w:val="00BF58CD"/>
    <w:rsid w:val="00C13AD1"/>
    <w:rsid w:val="00CB2DEE"/>
    <w:rsid w:val="00D9515B"/>
    <w:rsid w:val="00E31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1AA4"/>
  <w15:chartTrackingRefBased/>
  <w15:docId w15:val="{D3C88191-DE21-49A8-A7BC-1581E3D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510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155109"/>
    <w:pPr>
      <w:spacing w:after="0" w:line="240" w:lineRule="auto"/>
    </w:pPr>
  </w:style>
  <w:style w:type="paragraph" w:styleId="Textoindependiente">
    <w:name w:val="Body Text"/>
    <w:basedOn w:val="Normal"/>
    <w:link w:val="TextoindependienteCar"/>
    <w:uiPriority w:val="1"/>
    <w:qFormat/>
    <w:rsid w:val="00155109"/>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155109"/>
    <w:rPr>
      <w:rFonts w:ascii="Times New Roman" w:eastAsia="Times New Roman" w:hAnsi="Times New Roman" w:cs="Times New Roman"/>
      <w:lang w:val="es-ES"/>
    </w:rPr>
  </w:style>
  <w:style w:type="paragraph" w:customStyle="1" w:styleId="TableParagraph">
    <w:name w:val="Table Paragraph"/>
    <w:basedOn w:val="Normal"/>
    <w:uiPriority w:val="1"/>
    <w:qFormat/>
    <w:rsid w:val="00155109"/>
    <w:pPr>
      <w:widowControl w:val="0"/>
      <w:autoSpaceDE w:val="0"/>
      <w:autoSpaceDN w:val="0"/>
      <w:spacing w:after="0" w:line="252" w:lineRule="exact"/>
      <w:ind w:left="106"/>
    </w:pPr>
    <w:rPr>
      <w:rFonts w:ascii="Times New Roman" w:eastAsia="Times New Roman" w:hAnsi="Times New Roman" w:cs="Times New Roman"/>
      <w:lang w:val="es-ES"/>
    </w:rPr>
  </w:style>
  <w:style w:type="character" w:styleId="Hipervnculo">
    <w:name w:val="Hyperlink"/>
    <w:basedOn w:val="Fuentedeprrafopredeter"/>
    <w:uiPriority w:val="99"/>
    <w:unhideWhenUsed/>
    <w:rsid w:val="0089281E"/>
    <w:rPr>
      <w:color w:val="0000FF"/>
      <w:u w:val="single"/>
    </w:rPr>
  </w:style>
  <w:style w:type="paragraph" w:styleId="Encabezado">
    <w:name w:val="header"/>
    <w:basedOn w:val="Normal"/>
    <w:link w:val="EncabezadoCar"/>
    <w:uiPriority w:val="99"/>
    <w:unhideWhenUsed/>
    <w:rsid w:val="00341D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DD2"/>
  </w:style>
  <w:style w:type="paragraph" w:styleId="Piedepgina">
    <w:name w:val="footer"/>
    <w:basedOn w:val="Normal"/>
    <w:link w:val="PiedepginaCar"/>
    <w:uiPriority w:val="99"/>
    <w:unhideWhenUsed/>
    <w:rsid w:val="00341D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DD2"/>
  </w:style>
  <w:style w:type="character" w:styleId="Mencinsinresolver">
    <w:name w:val="Unresolved Mention"/>
    <w:basedOn w:val="Fuentedeprrafopredeter"/>
    <w:uiPriority w:val="99"/>
    <w:semiHidden/>
    <w:unhideWhenUsed/>
    <w:rsid w:val="0024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youtube.com/watch?v=yx2fhX0v4j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ssy_san@hot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youtube.com/watch?v=lMCyiLSwG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Paola</cp:lastModifiedBy>
  <cp:revision>6</cp:revision>
  <dcterms:created xsi:type="dcterms:W3CDTF">2020-06-24T17:13:00Z</dcterms:created>
  <dcterms:modified xsi:type="dcterms:W3CDTF">2020-06-25T17:22:00Z</dcterms:modified>
</cp:coreProperties>
</file>