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1F3D5" w14:textId="77777777" w:rsidR="00080CB7" w:rsidRPr="00080CB7" w:rsidRDefault="00080CB7" w:rsidP="00080CB7">
      <w:pPr>
        <w:spacing w:after="0" w:line="240" w:lineRule="auto"/>
        <w:rPr>
          <w:rFonts w:asciiTheme="minorHAnsi" w:eastAsiaTheme="minorHAnsi" w:hAnsiTheme="minorHAnsi" w:cstheme="minorBidi"/>
        </w:rPr>
      </w:pPr>
      <w:r w:rsidRPr="00080CB7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7216" behindDoc="1" locked="0" layoutInCell="1" allowOverlap="1" wp14:anchorId="4313F152" wp14:editId="6F1DB3C6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D05">
        <w:rPr>
          <w:rFonts w:asciiTheme="minorHAnsi" w:eastAsiaTheme="minorHAnsi" w:hAnsiTheme="minorHAnsi" w:cstheme="minorBidi"/>
          <w:noProof/>
          <w:lang w:eastAsia="es-ES"/>
        </w:rPr>
        <w:object w:dxaOrig="1440" w:dyaOrig="1440" w14:anchorId="61869C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7" DrawAspect="Content" ObjectID="_1650559870" r:id="rId7"/>
        </w:object>
      </w:r>
      <w:r w:rsidRPr="00080CB7">
        <w:rPr>
          <w:rFonts w:asciiTheme="minorHAnsi" w:eastAsiaTheme="minorHAnsi" w:hAnsiTheme="minorHAnsi" w:cstheme="minorBidi"/>
        </w:rPr>
        <w:t xml:space="preserve">                                Liceo José Victorino Lastarria</w:t>
      </w:r>
    </w:p>
    <w:p w14:paraId="16841417" w14:textId="77777777" w:rsidR="00080CB7" w:rsidRPr="00080CB7" w:rsidRDefault="00080CB7" w:rsidP="00080CB7">
      <w:pPr>
        <w:spacing w:after="0" w:line="240" w:lineRule="auto"/>
        <w:rPr>
          <w:rFonts w:asciiTheme="minorHAnsi" w:eastAsiaTheme="minorHAnsi" w:hAnsiTheme="minorHAnsi" w:cstheme="minorBidi"/>
        </w:rPr>
      </w:pPr>
      <w:r w:rsidRPr="00080CB7">
        <w:rPr>
          <w:rFonts w:asciiTheme="minorHAnsi" w:eastAsiaTheme="minorHAnsi" w:hAnsiTheme="minorHAnsi" w:cstheme="minorBidi"/>
        </w:rPr>
        <w:t xml:space="preserve">                                                 Rancagua</w:t>
      </w:r>
    </w:p>
    <w:p w14:paraId="64036FE6" w14:textId="77777777" w:rsidR="00080CB7" w:rsidRPr="00080CB7" w:rsidRDefault="00080CB7" w:rsidP="00080CB7">
      <w:pPr>
        <w:spacing w:after="0" w:line="240" w:lineRule="auto"/>
        <w:rPr>
          <w:rFonts w:asciiTheme="minorHAnsi" w:eastAsiaTheme="minorHAnsi" w:hAnsiTheme="minorHAnsi" w:cstheme="minorBidi"/>
          <w:i/>
        </w:rPr>
      </w:pPr>
      <w:r w:rsidRPr="00080CB7">
        <w:rPr>
          <w:rFonts w:asciiTheme="minorHAnsi" w:eastAsiaTheme="minorHAnsi" w:hAnsiTheme="minorHAnsi" w:cstheme="minorBidi"/>
        </w:rPr>
        <w:t xml:space="preserve">                           “</w:t>
      </w:r>
      <w:r w:rsidRPr="00080CB7">
        <w:rPr>
          <w:rFonts w:asciiTheme="minorHAnsi" w:eastAsiaTheme="minorHAnsi" w:hAnsiTheme="minorHAnsi" w:cstheme="minorBidi"/>
          <w:i/>
        </w:rPr>
        <w:t>Formando Técnicos para el mañana”</w:t>
      </w:r>
    </w:p>
    <w:p w14:paraId="72E8B793" w14:textId="77777777" w:rsidR="00080CB7" w:rsidRPr="00080CB7" w:rsidRDefault="00080CB7" w:rsidP="00080CB7">
      <w:pPr>
        <w:spacing w:after="0" w:line="240" w:lineRule="auto"/>
        <w:rPr>
          <w:rFonts w:asciiTheme="minorHAnsi" w:eastAsiaTheme="minorHAnsi" w:hAnsiTheme="minorHAnsi" w:cstheme="minorBidi"/>
        </w:rPr>
      </w:pPr>
      <w:r w:rsidRPr="00080CB7">
        <w:rPr>
          <w:rFonts w:asciiTheme="minorHAnsi" w:eastAsiaTheme="minorHAnsi" w:hAnsiTheme="minorHAnsi" w:cstheme="minorBidi"/>
          <w:i/>
        </w:rPr>
        <w:t xml:space="preserve">                                   </w:t>
      </w:r>
      <w:r w:rsidRPr="00080CB7">
        <w:rPr>
          <w:rFonts w:asciiTheme="minorHAnsi" w:eastAsiaTheme="minorHAnsi" w:hAnsiTheme="minorHAnsi" w:cstheme="minorBidi"/>
        </w:rPr>
        <w:t>Unidad Técnico-Pedagógica</w:t>
      </w:r>
    </w:p>
    <w:p w14:paraId="18304323" w14:textId="77777777" w:rsidR="00155D05" w:rsidRDefault="00155D05" w:rsidP="008D5A2B">
      <w:pPr>
        <w:rPr>
          <w:rFonts w:ascii="Arial" w:hAnsi="Arial" w:cs="Arial"/>
          <w:b/>
          <w:bCs/>
          <w:sz w:val="24"/>
          <w:szCs w:val="24"/>
          <w:lang w:eastAsia="es-ES"/>
        </w:rPr>
      </w:pPr>
    </w:p>
    <w:p w14:paraId="3B41BC09" w14:textId="77777777" w:rsidR="00155D05" w:rsidRDefault="00155D05" w:rsidP="008D5A2B">
      <w:pPr>
        <w:rPr>
          <w:rFonts w:ascii="Arial" w:hAnsi="Arial" w:cs="Arial"/>
          <w:b/>
          <w:bCs/>
          <w:sz w:val="24"/>
          <w:szCs w:val="24"/>
          <w:lang w:eastAsia="es-ES"/>
        </w:rPr>
      </w:pPr>
    </w:p>
    <w:p w14:paraId="5DBE20A2" w14:textId="77777777" w:rsidR="00155D05" w:rsidRPr="00155D05" w:rsidRDefault="008D5A2B" w:rsidP="00155D05">
      <w:pPr>
        <w:jc w:val="center"/>
        <w:rPr>
          <w:rFonts w:ascii="Arial" w:hAnsi="Arial" w:cs="Arial"/>
          <w:b/>
          <w:bCs/>
          <w:sz w:val="28"/>
          <w:szCs w:val="28"/>
          <w:lang w:eastAsia="es-ES"/>
        </w:rPr>
      </w:pPr>
      <w:r w:rsidRPr="00155D05">
        <w:rPr>
          <w:rFonts w:ascii="Arial" w:hAnsi="Arial" w:cs="Arial"/>
          <w:b/>
          <w:bCs/>
          <w:sz w:val="28"/>
          <w:szCs w:val="28"/>
          <w:lang w:eastAsia="es-ES"/>
        </w:rPr>
        <w:t>BIOLOGIA</w:t>
      </w:r>
    </w:p>
    <w:p w14:paraId="0A6121EE" w14:textId="31F86B55" w:rsidR="00155D05" w:rsidRPr="00155D05" w:rsidRDefault="008D5A2B" w:rsidP="00155D05">
      <w:pPr>
        <w:jc w:val="center"/>
        <w:rPr>
          <w:rFonts w:ascii="Arial" w:hAnsi="Arial" w:cs="Arial"/>
          <w:b/>
          <w:bCs/>
          <w:sz w:val="28"/>
          <w:szCs w:val="28"/>
          <w:lang w:eastAsia="es-ES"/>
        </w:rPr>
      </w:pPr>
      <w:r w:rsidRPr="00155D05">
        <w:rPr>
          <w:rFonts w:ascii="Arial" w:hAnsi="Arial" w:cs="Arial"/>
          <w:b/>
          <w:bCs/>
          <w:sz w:val="28"/>
          <w:szCs w:val="28"/>
          <w:lang w:eastAsia="es-ES"/>
        </w:rPr>
        <w:t>1° MEDIO</w:t>
      </w:r>
    </w:p>
    <w:p w14:paraId="24B0793B" w14:textId="223A5C2B" w:rsidR="00155D05" w:rsidRDefault="00155D05" w:rsidP="00155D05">
      <w:pPr>
        <w:rPr>
          <w:rFonts w:ascii="Arial" w:hAnsi="Arial" w:cs="Arial"/>
          <w:b/>
          <w:bCs/>
          <w:sz w:val="24"/>
          <w:szCs w:val="24"/>
          <w:lang w:eastAsia="es-ES"/>
        </w:rPr>
      </w:pPr>
      <w:r w:rsidRPr="008D5A2B">
        <w:rPr>
          <w:rFonts w:ascii="Arial" w:hAnsi="Arial" w:cs="Arial"/>
          <w:b/>
          <w:bCs/>
          <w:sz w:val="24"/>
          <w:szCs w:val="24"/>
          <w:lang w:eastAsia="es-ES"/>
        </w:rPr>
        <w:t xml:space="preserve">GUIA DE TRABAJO </w:t>
      </w:r>
      <w:proofErr w:type="spellStart"/>
      <w:r w:rsidRPr="008D5A2B">
        <w:rPr>
          <w:rFonts w:ascii="Arial" w:hAnsi="Arial" w:cs="Arial"/>
          <w:b/>
          <w:bCs/>
          <w:sz w:val="24"/>
          <w:szCs w:val="24"/>
          <w:lang w:eastAsia="es-ES"/>
        </w:rPr>
        <w:t>N°</w:t>
      </w:r>
      <w:proofErr w:type="spellEnd"/>
      <w:r w:rsidRPr="008D5A2B">
        <w:rPr>
          <w:rFonts w:ascii="Arial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es-ES"/>
        </w:rPr>
        <w:t>7</w:t>
      </w:r>
    </w:p>
    <w:p w14:paraId="33EEB19E" w14:textId="51374B14" w:rsidR="00155D05" w:rsidRDefault="00155D05" w:rsidP="00155D05">
      <w:pPr>
        <w:rPr>
          <w:rFonts w:ascii="Arial" w:hAnsi="Arial" w:cs="Arial"/>
          <w:b/>
          <w:bCs/>
          <w:sz w:val="24"/>
          <w:szCs w:val="24"/>
          <w:lang w:eastAsia="es-ES"/>
        </w:rPr>
      </w:pPr>
      <w:r>
        <w:rPr>
          <w:rFonts w:ascii="Arial" w:hAnsi="Arial" w:cs="Arial"/>
          <w:b/>
          <w:bCs/>
          <w:sz w:val="24"/>
          <w:szCs w:val="24"/>
          <w:lang w:eastAsia="es-ES"/>
        </w:rPr>
        <w:t>Semana del 11 al 15 de mayo</w:t>
      </w:r>
    </w:p>
    <w:p w14:paraId="5CBC4D39" w14:textId="47EE86A6" w:rsidR="008D5A2B" w:rsidRPr="008D5A2B" w:rsidRDefault="008D5A2B" w:rsidP="008D5A2B">
      <w:pPr>
        <w:rPr>
          <w:rFonts w:ascii="Arial" w:hAnsi="Arial" w:cs="Arial"/>
          <w:b/>
          <w:bCs/>
          <w:sz w:val="24"/>
          <w:szCs w:val="24"/>
          <w:lang w:eastAsia="es-ES"/>
        </w:rPr>
      </w:pPr>
      <w:r w:rsidRPr="008D5A2B">
        <w:rPr>
          <w:rFonts w:ascii="Arial" w:hAnsi="Arial" w:cs="Arial"/>
          <w:b/>
          <w:bCs/>
          <w:sz w:val="24"/>
          <w:szCs w:val="24"/>
          <w:lang w:eastAsia="es-ES"/>
        </w:rPr>
        <w:t xml:space="preserve">Nombre                                                     Curso                                  Fecha </w:t>
      </w:r>
    </w:p>
    <w:p w14:paraId="3EEB5A66" w14:textId="77777777" w:rsidR="008D5A2B" w:rsidRPr="008D5A2B" w:rsidRDefault="008D5A2B" w:rsidP="008D5A2B">
      <w:pPr>
        <w:rPr>
          <w:rFonts w:ascii="Arial" w:hAnsi="Arial" w:cs="Arial"/>
          <w:b/>
          <w:bCs/>
          <w:lang w:eastAsia="es-ES"/>
        </w:rPr>
      </w:pPr>
      <w:r w:rsidRPr="008D5A2B">
        <w:rPr>
          <w:rFonts w:ascii="Arial" w:hAnsi="Arial" w:cs="Arial"/>
          <w:b/>
          <w:bCs/>
          <w:lang w:eastAsia="es-ES"/>
        </w:rPr>
        <w:t>OA1: Explicar basándose en evidencias, que los fósiles: Se forman a partir de restos de animales y plantas, se forman en rocas sedimentarias, se ubican de acuerdo a su antigüedad en los estratos de la tierra.</w:t>
      </w:r>
    </w:p>
    <w:p w14:paraId="65F7DAF6" w14:textId="77777777" w:rsidR="008D5A2B" w:rsidRPr="008B16A4" w:rsidRDefault="008D5A2B" w:rsidP="008B16A4">
      <w:pPr>
        <w:rPr>
          <w:rFonts w:ascii="Arial" w:hAnsi="Arial" w:cs="Arial"/>
          <w:b/>
          <w:sz w:val="24"/>
          <w:szCs w:val="24"/>
        </w:rPr>
      </w:pPr>
      <w:r w:rsidRPr="008B16A4">
        <w:rPr>
          <w:rFonts w:ascii="Arial" w:hAnsi="Arial" w:cs="Arial"/>
          <w:b/>
          <w:sz w:val="24"/>
          <w:szCs w:val="24"/>
        </w:rPr>
        <w:t xml:space="preserve">OBJETIVO DE LA CLASE: Reconocer las evidencias de la evolución </w:t>
      </w:r>
    </w:p>
    <w:p w14:paraId="7097FC63" w14:textId="51483121" w:rsidR="008D5A2B" w:rsidRDefault="008D5A2B" w:rsidP="008D5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5A2B">
        <w:rPr>
          <w:rFonts w:ascii="Arial" w:hAnsi="Arial" w:cs="Arial"/>
          <w:b/>
          <w:sz w:val="24"/>
          <w:szCs w:val="24"/>
        </w:rPr>
        <w:t>CONTENIDOS:</w:t>
      </w:r>
      <w:r>
        <w:rPr>
          <w:rFonts w:ascii="Arial" w:hAnsi="Arial" w:cs="Arial"/>
          <w:b/>
          <w:sz w:val="24"/>
          <w:szCs w:val="24"/>
        </w:rPr>
        <w:t xml:space="preserve"> Registros, fósiles, estructuras anatómicas, homólogas, </w:t>
      </w:r>
      <w:r w:rsidR="008252B0">
        <w:rPr>
          <w:rFonts w:ascii="Arial" w:hAnsi="Arial" w:cs="Arial"/>
          <w:b/>
          <w:sz w:val="24"/>
          <w:szCs w:val="24"/>
        </w:rPr>
        <w:t xml:space="preserve">análogos, </w:t>
      </w:r>
      <w:r>
        <w:rPr>
          <w:rFonts w:ascii="Arial" w:hAnsi="Arial" w:cs="Arial"/>
          <w:b/>
          <w:sz w:val="24"/>
          <w:szCs w:val="24"/>
        </w:rPr>
        <w:t xml:space="preserve">vestigiales </w:t>
      </w:r>
    </w:p>
    <w:p w14:paraId="5991AA49" w14:textId="77777777" w:rsidR="00155D05" w:rsidRPr="008D5A2B" w:rsidRDefault="00155D05" w:rsidP="008D5A2B">
      <w:pPr>
        <w:autoSpaceDE w:val="0"/>
        <w:autoSpaceDN w:val="0"/>
        <w:adjustRightInd w:val="0"/>
        <w:spacing w:after="0" w:line="240" w:lineRule="auto"/>
        <w:rPr>
          <w:rFonts w:ascii="HelveticaNeueLTStd-Lt" w:eastAsiaTheme="minorHAnsi" w:hAnsi="HelveticaNeueLTStd-Lt" w:cs="HelveticaNeueLTStd-Lt"/>
          <w:lang w:val="es-CL"/>
        </w:rPr>
      </w:pPr>
    </w:p>
    <w:p w14:paraId="11BA46D2" w14:textId="77777777" w:rsidR="003A5208" w:rsidRPr="008B16A4" w:rsidRDefault="006644AC" w:rsidP="006644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es-CL"/>
        </w:rPr>
      </w:pPr>
      <w:r w:rsidRPr="008B16A4">
        <w:rPr>
          <w:rFonts w:ascii="Arial" w:eastAsiaTheme="minorHAnsi" w:hAnsi="Arial" w:cs="Arial"/>
          <w:lang w:val="es-CL"/>
        </w:rPr>
        <w:t>. La</w:t>
      </w:r>
      <w:r w:rsidR="000C119A" w:rsidRPr="008B16A4">
        <w:rPr>
          <w:rFonts w:ascii="Arial" w:eastAsiaTheme="minorHAnsi" w:hAnsi="Arial" w:cs="Arial"/>
          <w:lang w:val="es-CL"/>
        </w:rPr>
        <w:t xml:space="preserve"> anatomía comparada estudia las semejanzas y diferencias entre las estructuras</w:t>
      </w:r>
      <w:r w:rsidR="008513F3" w:rsidRPr="008B16A4">
        <w:rPr>
          <w:rFonts w:ascii="Arial" w:eastAsiaTheme="minorHAnsi" w:hAnsi="Arial" w:cs="Arial"/>
          <w:lang w:val="es-CL"/>
        </w:rPr>
        <w:t xml:space="preserve"> </w:t>
      </w:r>
      <w:r w:rsidR="000C119A" w:rsidRPr="008B16A4">
        <w:rPr>
          <w:rFonts w:ascii="Arial" w:eastAsiaTheme="minorHAnsi" w:hAnsi="Arial" w:cs="Arial"/>
          <w:lang w:val="es-CL"/>
        </w:rPr>
        <w:t>de distintos organismos y ha sido muy importante para establecer</w:t>
      </w:r>
      <w:r w:rsidR="008513F3" w:rsidRPr="008B16A4">
        <w:rPr>
          <w:rFonts w:ascii="Arial" w:eastAsiaTheme="minorHAnsi" w:hAnsi="Arial" w:cs="Arial"/>
          <w:lang w:val="es-CL"/>
        </w:rPr>
        <w:t xml:space="preserve"> </w:t>
      </w:r>
      <w:r w:rsidR="000C119A" w:rsidRPr="008B16A4">
        <w:rPr>
          <w:rFonts w:ascii="Arial" w:eastAsiaTheme="minorHAnsi" w:hAnsi="Arial" w:cs="Arial"/>
          <w:lang w:val="es-CL"/>
        </w:rPr>
        <w:t xml:space="preserve">relaciones evolutivas entre las </w:t>
      </w:r>
      <w:r w:rsidRPr="008B16A4">
        <w:rPr>
          <w:rFonts w:ascii="Arial" w:eastAsiaTheme="minorHAnsi" w:hAnsi="Arial" w:cs="Arial"/>
          <w:lang w:val="es-CL"/>
        </w:rPr>
        <w:t>especies.</w:t>
      </w:r>
    </w:p>
    <w:p w14:paraId="323BACA6" w14:textId="77777777" w:rsidR="00FA1BAE" w:rsidRPr="008B16A4" w:rsidRDefault="006644AC" w:rsidP="003A52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es-CL"/>
        </w:rPr>
      </w:pPr>
      <w:r w:rsidRPr="008B16A4">
        <w:rPr>
          <w:rFonts w:ascii="HelveticaNeueLTStd-Md" w:eastAsiaTheme="minorHAnsi" w:hAnsi="HelveticaNeueLTStd-Md" w:cs="HelveticaNeueLTStd-Md"/>
          <w:color w:val="000000"/>
          <w:lang w:val="es-CL"/>
        </w:rPr>
        <w:t xml:space="preserve"> </w:t>
      </w:r>
      <w:r w:rsidRPr="008B16A4">
        <w:rPr>
          <w:rFonts w:ascii="HelveticaNeueLTStd-Md" w:eastAsiaTheme="minorHAnsi" w:hAnsi="HelveticaNeueLTStd-Md" w:cs="HelveticaNeueLTStd-Md"/>
          <w:b/>
          <w:color w:val="000000"/>
          <w:lang w:val="es-CL"/>
        </w:rPr>
        <w:t>Órganos</w:t>
      </w:r>
      <w:r w:rsidR="00FA1BAE" w:rsidRPr="008B16A4">
        <w:rPr>
          <w:rFonts w:ascii="HelveticaNeueLTStd-Md" w:eastAsiaTheme="minorHAnsi" w:hAnsi="HelveticaNeueLTStd-Md" w:cs="HelveticaNeueLTStd-Md"/>
          <w:b/>
          <w:color w:val="000000"/>
          <w:lang w:val="es-CL"/>
        </w:rPr>
        <w:t xml:space="preserve"> homólogos</w:t>
      </w:r>
      <w:r w:rsidR="00FA1BAE" w:rsidRPr="008B16A4">
        <w:rPr>
          <w:rFonts w:ascii="HelveticaNeueLTStd-Lt" w:eastAsiaTheme="minorHAnsi" w:hAnsi="HelveticaNeueLTStd-Lt" w:cs="HelveticaNeueLTStd-Lt"/>
          <w:b/>
          <w:color w:val="000000"/>
          <w:lang w:val="es-CL"/>
        </w:rPr>
        <w:t>:</w:t>
      </w:r>
      <w:r w:rsidR="00FA1BAE" w:rsidRPr="008B16A4">
        <w:rPr>
          <w:rFonts w:ascii="HelveticaNeueLTStd-Lt" w:eastAsiaTheme="minorHAnsi" w:hAnsi="HelveticaNeueLTStd-Lt" w:cs="HelveticaNeueLTStd-Lt"/>
          <w:color w:val="000000"/>
          <w:lang w:val="es-CL"/>
        </w:rPr>
        <w:t xml:space="preserve"> son los que tienen la misma estructura interna,</w:t>
      </w:r>
      <w:r w:rsidRPr="008B16A4">
        <w:rPr>
          <w:rFonts w:ascii="HelveticaNeueLTStd-Lt" w:eastAsiaTheme="minorHAnsi" w:hAnsi="HelveticaNeueLTStd-Lt" w:cs="HelveticaNeueLTStd-Lt"/>
          <w:color w:val="000000"/>
          <w:lang w:val="es-CL"/>
        </w:rPr>
        <w:t xml:space="preserve"> </w:t>
      </w:r>
      <w:r w:rsidR="00FA1BAE" w:rsidRPr="008B16A4">
        <w:rPr>
          <w:rFonts w:ascii="HelveticaNeueLTStd-Lt" w:eastAsiaTheme="minorHAnsi" w:hAnsi="HelveticaNeueLTStd-Lt" w:cs="HelveticaNeueLTStd-Lt"/>
          <w:color w:val="000000"/>
          <w:lang w:val="es-CL"/>
        </w:rPr>
        <w:t>aunque</w:t>
      </w:r>
      <w:r w:rsidRPr="008B16A4">
        <w:rPr>
          <w:rFonts w:ascii="HelveticaNeueLTStd-Lt" w:eastAsiaTheme="minorHAnsi" w:hAnsi="HelveticaNeueLTStd-Lt" w:cs="HelveticaNeueLTStd-Lt"/>
          <w:color w:val="000000"/>
          <w:lang w:val="es-CL"/>
        </w:rPr>
        <w:t xml:space="preserve"> </w:t>
      </w:r>
      <w:r w:rsidR="00FA1BAE" w:rsidRPr="008B16A4">
        <w:rPr>
          <w:rFonts w:ascii="HelveticaNeueLTStd-Lt" w:eastAsiaTheme="minorHAnsi" w:hAnsi="HelveticaNeueLTStd-Lt" w:cs="HelveticaNeueLTStd-Lt"/>
          <w:color w:val="000000"/>
          <w:lang w:val="es-CL"/>
        </w:rPr>
        <w:t>su forma y función sean diferentes, como las extremidades de los</w:t>
      </w:r>
      <w:r w:rsidRPr="008B16A4">
        <w:rPr>
          <w:rFonts w:ascii="HelveticaNeueLTStd-Lt" w:eastAsiaTheme="minorHAnsi" w:hAnsi="HelveticaNeueLTStd-Lt" w:cs="HelveticaNeueLTStd-Lt"/>
          <w:color w:val="000000"/>
          <w:lang w:val="es-CL"/>
        </w:rPr>
        <w:t xml:space="preserve"> </w:t>
      </w:r>
      <w:r w:rsidR="00FA1BAE" w:rsidRPr="008B16A4">
        <w:rPr>
          <w:rFonts w:ascii="HelveticaNeueLTStd-Lt" w:eastAsiaTheme="minorHAnsi" w:hAnsi="HelveticaNeueLTStd-Lt" w:cs="HelveticaNeueLTStd-Lt"/>
          <w:color w:val="000000"/>
          <w:lang w:val="es-CL"/>
        </w:rPr>
        <w:t>animales que acabas de analizar. De acuerdo con el evolucionismo, se</w:t>
      </w:r>
      <w:r w:rsidRPr="008B16A4">
        <w:rPr>
          <w:rFonts w:ascii="HelveticaNeueLTStd-Lt" w:eastAsiaTheme="minorHAnsi" w:hAnsi="HelveticaNeueLTStd-Lt" w:cs="HelveticaNeueLTStd-Lt"/>
          <w:color w:val="000000"/>
          <w:lang w:val="es-CL"/>
        </w:rPr>
        <w:t xml:space="preserve"> </w:t>
      </w:r>
      <w:r w:rsidR="00FA1BAE" w:rsidRPr="008B16A4">
        <w:rPr>
          <w:rFonts w:ascii="HelveticaNeueLTStd-Lt" w:eastAsiaTheme="minorHAnsi" w:hAnsi="HelveticaNeueLTStd-Lt" w:cs="HelveticaNeueLTStd-Lt"/>
          <w:color w:val="000000"/>
          <w:lang w:val="es-CL"/>
        </w:rPr>
        <w:t xml:space="preserve">trata de estructuras heredadas de un </w:t>
      </w:r>
      <w:r w:rsidR="00FA1BAE" w:rsidRPr="008B16A4">
        <w:rPr>
          <w:rFonts w:ascii="HelveticaNeueLTStd-Md" w:eastAsiaTheme="minorHAnsi" w:hAnsi="HelveticaNeueLTStd-Md" w:cs="HelveticaNeueLTStd-Md"/>
          <w:color w:val="000000"/>
          <w:lang w:val="es-CL"/>
        </w:rPr>
        <w:t>ancestro común</w:t>
      </w:r>
      <w:r w:rsidR="00FA1BAE" w:rsidRPr="008B16A4">
        <w:rPr>
          <w:rFonts w:ascii="HelveticaNeueLTStd-Lt" w:eastAsiaTheme="minorHAnsi" w:hAnsi="HelveticaNeueLTStd-Lt" w:cs="HelveticaNeueLTStd-Lt"/>
          <w:color w:val="000000"/>
          <w:lang w:val="es-CL"/>
        </w:rPr>
        <w:t xml:space="preserve">, cuya </w:t>
      </w:r>
      <w:r w:rsidR="00FA1BAE" w:rsidRPr="008B16A4">
        <w:rPr>
          <w:rFonts w:ascii="HelveticaNeueLTStd-Md" w:eastAsiaTheme="minorHAnsi" w:hAnsi="HelveticaNeueLTStd-Md" w:cs="HelveticaNeueLTStd-Md"/>
          <w:color w:val="000000"/>
          <w:lang w:val="es-CL"/>
        </w:rPr>
        <w:t>adaptación</w:t>
      </w:r>
      <w:r w:rsidRPr="008B16A4">
        <w:rPr>
          <w:rFonts w:ascii="HelveticaNeueLTStd-Md" w:eastAsiaTheme="minorHAnsi" w:hAnsi="HelveticaNeueLTStd-Md" w:cs="HelveticaNeueLTStd-Md"/>
          <w:color w:val="000000"/>
          <w:lang w:val="es-CL"/>
        </w:rPr>
        <w:t xml:space="preserve"> </w:t>
      </w:r>
      <w:r w:rsidR="00FA1BAE" w:rsidRPr="008B16A4">
        <w:rPr>
          <w:rFonts w:ascii="HelveticaNeueLTStd-Lt" w:eastAsiaTheme="minorHAnsi" w:hAnsi="HelveticaNeueLTStd-Lt" w:cs="HelveticaNeueLTStd-Lt"/>
          <w:color w:val="000000"/>
          <w:lang w:val="es-CL"/>
        </w:rPr>
        <w:t>posterior a distintas formas de vida generó diferencias entre las especies,</w:t>
      </w:r>
      <w:r w:rsidRPr="008B16A4">
        <w:rPr>
          <w:rFonts w:ascii="HelveticaNeueLTStd-Lt" w:eastAsiaTheme="minorHAnsi" w:hAnsi="HelveticaNeueLTStd-Lt" w:cs="HelveticaNeueLTStd-Lt"/>
          <w:color w:val="000000"/>
          <w:lang w:val="es-CL"/>
        </w:rPr>
        <w:t xml:space="preserve"> l</w:t>
      </w:r>
      <w:r w:rsidR="00FA1BAE" w:rsidRPr="008B16A4">
        <w:rPr>
          <w:rFonts w:ascii="HelveticaNeueLTStd-Lt" w:eastAsiaTheme="minorHAnsi" w:hAnsi="HelveticaNeueLTStd-Lt" w:cs="HelveticaNeueLTStd-Lt"/>
          <w:color w:val="000000"/>
          <w:lang w:val="es-CL"/>
        </w:rPr>
        <w:t xml:space="preserve">o que se conoce como </w:t>
      </w:r>
      <w:r w:rsidR="00950B39" w:rsidRPr="008B16A4">
        <w:rPr>
          <w:rFonts w:ascii="HelveticaNeueLTStd-MdCn" w:eastAsiaTheme="minorHAnsi" w:hAnsi="HelveticaNeueLTStd-MdCn" w:cs="HelveticaNeueLTStd-MdCn"/>
          <w:lang w:val="es-CL"/>
        </w:rPr>
        <w:t xml:space="preserve">A </w:t>
      </w:r>
      <w:r w:rsidR="00950B39" w:rsidRPr="008B16A4">
        <w:rPr>
          <w:rFonts w:ascii="HelveticaNeueLTStd-LtCn" w:eastAsiaTheme="minorHAnsi" w:hAnsi="HelveticaNeueLTStd-LtCn" w:cs="HelveticaNeueLTStd-LtCn"/>
          <w:lang w:val="es-CL"/>
        </w:rPr>
        <w:t xml:space="preserve">Húmero, </w:t>
      </w:r>
      <w:r w:rsidR="00950B39" w:rsidRPr="008B16A4">
        <w:rPr>
          <w:rFonts w:ascii="HelveticaNeueLTStd-MdCn" w:eastAsiaTheme="minorHAnsi" w:hAnsi="HelveticaNeueLTStd-MdCn" w:cs="HelveticaNeueLTStd-MdCn"/>
          <w:lang w:val="es-CL"/>
        </w:rPr>
        <w:t xml:space="preserve">B </w:t>
      </w:r>
      <w:r w:rsidR="00950B39" w:rsidRPr="008B16A4">
        <w:rPr>
          <w:rFonts w:ascii="HelveticaNeueLTStd-LtCn" w:eastAsiaTheme="minorHAnsi" w:hAnsi="HelveticaNeueLTStd-LtCn" w:cs="HelveticaNeueLTStd-LtCn"/>
          <w:lang w:val="es-CL"/>
        </w:rPr>
        <w:t xml:space="preserve">Radio, </w:t>
      </w:r>
      <w:r w:rsidR="00950B39" w:rsidRPr="008B16A4">
        <w:rPr>
          <w:rFonts w:ascii="HelveticaNeueLTStd-MdCn" w:eastAsiaTheme="minorHAnsi" w:hAnsi="HelveticaNeueLTStd-MdCn" w:cs="HelveticaNeueLTStd-MdCn"/>
          <w:lang w:val="es-CL"/>
        </w:rPr>
        <w:t xml:space="preserve">C </w:t>
      </w:r>
      <w:r w:rsidR="00950B39" w:rsidRPr="008B16A4">
        <w:rPr>
          <w:rFonts w:ascii="HelveticaNeueLTStd-LtCn" w:eastAsiaTheme="minorHAnsi" w:hAnsi="HelveticaNeueLTStd-LtCn" w:cs="HelveticaNeueLTStd-LtCn"/>
          <w:lang w:val="es-CL"/>
        </w:rPr>
        <w:t xml:space="preserve">Cúbito, </w:t>
      </w:r>
      <w:r w:rsidR="00950B39" w:rsidRPr="008B16A4">
        <w:rPr>
          <w:rFonts w:ascii="HelveticaNeueLTStd-MdCn" w:eastAsiaTheme="minorHAnsi" w:hAnsi="HelveticaNeueLTStd-MdCn" w:cs="HelveticaNeueLTStd-MdCn"/>
          <w:lang w:val="es-CL"/>
        </w:rPr>
        <w:t xml:space="preserve">D </w:t>
      </w:r>
      <w:r w:rsidR="00950B39" w:rsidRPr="008B16A4">
        <w:rPr>
          <w:rFonts w:ascii="HelveticaNeueLTStd-LtCn" w:eastAsiaTheme="minorHAnsi" w:hAnsi="HelveticaNeueLTStd-LtCn" w:cs="HelveticaNeueLTStd-LtCn"/>
          <w:lang w:val="es-CL"/>
        </w:rPr>
        <w:t>Huesos del carpo.</w:t>
      </w:r>
    </w:p>
    <w:p w14:paraId="365B2549" w14:textId="77777777" w:rsidR="00FA1BAE" w:rsidRPr="008B16A4" w:rsidRDefault="00FA1BAE" w:rsidP="003A5208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eastAsiaTheme="minorHAnsi" w:hAnsi="HelveticaNeueLTStd-Lt" w:cs="HelveticaNeueLTStd-Lt"/>
          <w:color w:val="000000"/>
          <w:lang w:val="es-CL"/>
        </w:rPr>
      </w:pPr>
      <w:r w:rsidRPr="008B16A4">
        <w:rPr>
          <w:rFonts w:ascii="HelveticaNeueLTStd-Md" w:eastAsiaTheme="minorHAnsi" w:hAnsi="HelveticaNeueLTStd-Md" w:cs="HelveticaNeueLTStd-Md"/>
          <w:color w:val="40E600"/>
          <w:lang w:val="es-CL"/>
        </w:rPr>
        <w:t xml:space="preserve"> </w:t>
      </w:r>
      <w:r w:rsidRPr="008B16A4">
        <w:rPr>
          <w:rFonts w:ascii="HelveticaNeueLTStd-Md" w:eastAsiaTheme="minorHAnsi" w:hAnsi="HelveticaNeueLTStd-Md" w:cs="HelveticaNeueLTStd-Md"/>
          <w:b/>
          <w:color w:val="000000"/>
          <w:lang w:val="es-CL"/>
        </w:rPr>
        <w:t>Órganos análogos</w:t>
      </w:r>
      <w:r w:rsidRPr="008B16A4">
        <w:rPr>
          <w:rFonts w:ascii="HelveticaNeueLTStd-Lt" w:eastAsiaTheme="minorHAnsi" w:hAnsi="HelveticaNeueLTStd-Lt" w:cs="HelveticaNeueLTStd-Lt"/>
          <w:color w:val="000000"/>
          <w:lang w:val="es-CL"/>
        </w:rPr>
        <w:t>: son estructuras que en distintas especies cumplen funciones</w:t>
      </w:r>
    </w:p>
    <w:p w14:paraId="61B23836" w14:textId="77777777" w:rsidR="008D5A2B" w:rsidRPr="008B16A4" w:rsidRDefault="00FA1BAE" w:rsidP="003A5208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eastAsiaTheme="minorHAnsi" w:hAnsi="HelveticaNeueLTStd-Lt" w:cs="HelveticaNeueLTStd-Lt"/>
          <w:color w:val="000000"/>
          <w:lang w:val="es-CL"/>
        </w:rPr>
      </w:pPr>
      <w:r w:rsidRPr="008B16A4">
        <w:rPr>
          <w:rFonts w:ascii="HelveticaNeueLTStd-Lt" w:eastAsiaTheme="minorHAnsi" w:hAnsi="HelveticaNeueLTStd-Lt" w:cs="HelveticaNeueLTStd-Lt"/>
          <w:color w:val="000000"/>
          <w:lang w:val="es-CL"/>
        </w:rPr>
        <w:t>similares, pero tienen diferentes orígenes embrionarios. Por ejemplo,</w:t>
      </w:r>
      <w:r w:rsidR="003A5208" w:rsidRPr="008B16A4">
        <w:rPr>
          <w:rFonts w:ascii="HelveticaNeueLTStd-Lt" w:eastAsiaTheme="minorHAnsi" w:hAnsi="HelveticaNeueLTStd-Lt" w:cs="HelveticaNeueLTStd-Lt"/>
          <w:color w:val="000000"/>
          <w:lang w:val="es-CL"/>
        </w:rPr>
        <w:t xml:space="preserve"> </w:t>
      </w:r>
      <w:r w:rsidRPr="008B16A4">
        <w:rPr>
          <w:rFonts w:ascii="HelveticaNeueLTStd-Lt" w:eastAsiaTheme="minorHAnsi" w:hAnsi="HelveticaNeueLTStd-Lt" w:cs="HelveticaNeueLTStd-Lt"/>
          <w:color w:val="000000"/>
          <w:lang w:val="es-CL"/>
        </w:rPr>
        <w:t>las alas de las aves y las de los insectos; estas están adaptadas para el</w:t>
      </w:r>
      <w:r w:rsidR="003A5208" w:rsidRPr="008B16A4">
        <w:rPr>
          <w:rFonts w:ascii="HelveticaNeueLTStd-Lt" w:eastAsiaTheme="minorHAnsi" w:hAnsi="HelveticaNeueLTStd-Lt" w:cs="HelveticaNeueLTStd-Lt"/>
          <w:color w:val="000000"/>
          <w:lang w:val="es-CL"/>
        </w:rPr>
        <w:t xml:space="preserve"> </w:t>
      </w:r>
      <w:r w:rsidRPr="008B16A4">
        <w:rPr>
          <w:rFonts w:ascii="HelveticaNeueLTStd-Lt" w:eastAsiaTheme="minorHAnsi" w:hAnsi="HelveticaNeueLTStd-Lt" w:cs="HelveticaNeueLTStd-Lt"/>
          <w:color w:val="000000"/>
          <w:lang w:val="es-CL"/>
        </w:rPr>
        <w:t>vuelo, pero las de las aves son estructuras dotadas de huesos y músculos,</w:t>
      </w:r>
      <w:r w:rsidR="003A5208" w:rsidRPr="008B16A4">
        <w:rPr>
          <w:rFonts w:ascii="HelveticaNeueLTStd-Lt" w:eastAsiaTheme="minorHAnsi" w:hAnsi="HelveticaNeueLTStd-Lt" w:cs="HelveticaNeueLTStd-Lt"/>
          <w:color w:val="000000"/>
          <w:lang w:val="es-CL"/>
        </w:rPr>
        <w:t xml:space="preserve"> </w:t>
      </w:r>
      <w:r w:rsidRPr="008B16A4">
        <w:rPr>
          <w:rFonts w:ascii="HelveticaNeueLTStd-Lt" w:eastAsiaTheme="minorHAnsi" w:hAnsi="HelveticaNeueLTStd-Lt" w:cs="HelveticaNeueLTStd-Lt"/>
          <w:color w:val="000000"/>
          <w:lang w:val="es-CL"/>
        </w:rPr>
        <w:t>mientras que las de los insectos son expansiones de la cubierta externa del</w:t>
      </w:r>
      <w:r w:rsidR="003A5208" w:rsidRPr="008B16A4">
        <w:rPr>
          <w:rFonts w:ascii="HelveticaNeueLTStd-Lt" w:eastAsiaTheme="minorHAnsi" w:hAnsi="HelveticaNeueLTStd-Lt" w:cs="HelveticaNeueLTStd-Lt"/>
          <w:color w:val="000000"/>
          <w:lang w:val="es-CL"/>
        </w:rPr>
        <w:t xml:space="preserve"> </w:t>
      </w:r>
      <w:r w:rsidRPr="008B16A4">
        <w:rPr>
          <w:rFonts w:ascii="HelveticaNeueLTStd-Lt" w:eastAsiaTheme="minorHAnsi" w:hAnsi="HelveticaNeueLTStd-Lt" w:cs="HelveticaNeueLTStd-Lt"/>
          <w:color w:val="000000"/>
          <w:lang w:val="es-CL"/>
        </w:rPr>
        <w:t xml:space="preserve">cuerpo y los músculos de vuelo están dentro del </w:t>
      </w:r>
      <w:r w:rsidR="003A5208" w:rsidRPr="008B16A4">
        <w:rPr>
          <w:rFonts w:ascii="HelveticaNeueLTStd-Lt" w:eastAsiaTheme="minorHAnsi" w:hAnsi="HelveticaNeueLTStd-Lt" w:cs="HelveticaNeueLTStd-Lt"/>
          <w:color w:val="000000"/>
          <w:lang w:val="es-CL"/>
        </w:rPr>
        <w:t>tórax. De</w:t>
      </w:r>
      <w:r w:rsidRPr="008B16A4">
        <w:rPr>
          <w:rFonts w:ascii="HelveticaNeueLTStd-Lt" w:eastAsiaTheme="minorHAnsi" w:hAnsi="HelveticaNeueLTStd-Lt" w:cs="HelveticaNeueLTStd-Lt"/>
          <w:color w:val="000000"/>
          <w:lang w:val="es-CL"/>
        </w:rPr>
        <w:t xml:space="preserve"> acuerdo con el evolucionismo, especies que tengan una forma de vida</w:t>
      </w:r>
      <w:r w:rsidR="003A5208" w:rsidRPr="008B16A4">
        <w:rPr>
          <w:rFonts w:ascii="HelveticaNeueLTStd-Lt" w:eastAsiaTheme="minorHAnsi" w:hAnsi="HelveticaNeueLTStd-Lt" w:cs="HelveticaNeueLTStd-Lt"/>
          <w:color w:val="000000"/>
          <w:lang w:val="es-CL"/>
        </w:rPr>
        <w:t xml:space="preserve">   </w:t>
      </w:r>
      <w:r w:rsidRPr="008B16A4">
        <w:rPr>
          <w:rFonts w:ascii="HelveticaNeueLTStd-Lt" w:eastAsiaTheme="minorHAnsi" w:hAnsi="HelveticaNeueLTStd-Lt" w:cs="HelveticaNeueLTStd-Lt"/>
          <w:color w:val="000000"/>
          <w:lang w:val="es-CL"/>
        </w:rPr>
        <w:t>semejante y estén sometidas a presiones ambientales comunes podrían</w:t>
      </w:r>
      <w:r w:rsidR="003A5208" w:rsidRPr="008B16A4">
        <w:rPr>
          <w:rFonts w:ascii="HelveticaNeueLTStd-Lt" w:eastAsiaTheme="minorHAnsi" w:hAnsi="HelveticaNeueLTStd-Lt" w:cs="HelveticaNeueLTStd-Lt"/>
          <w:color w:val="000000"/>
          <w:lang w:val="es-CL"/>
        </w:rPr>
        <w:t xml:space="preserve"> </w:t>
      </w:r>
      <w:r w:rsidRPr="008B16A4">
        <w:rPr>
          <w:rFonts w:ascii="HelveticaNeueLTStd-Lt" w:eastAsiaTheme="minorHAnsi" w:hAnsi="HelveticaNeueLTStd-Lt" w:cs="HelveticaNeueLTStd-Lt"/>
          <w:color w:val="000000"/>
          <w:lang w:val="es-CL"/>
        </w:rPr>
        <w:t>evolucionar independientemente hacia formas similares, proceso que se</w:t>
      </w:r>
      <w:r w:rsidR="003A5208" w:rsidRPr="008B16A4">
        <w:rPr>
          <w:rFonts w:ascii="HelveticaNeueLTStd-Lt" w:eastAsiaTheme="minorHAnsi" w:hAnsi="HelveticaNeueLTStd-Lt" w:cs="HelveticaNeueLTStd-Lt"/>
          <w:color w:val="000000"/>
          <w:lang w:val="es-CL"/>
        </w:rPr>
        <w:t xml:space="preserve"> </w:t>
      </w:r>
      <w:r w:rsidRPr="008B16A4">
        <w:rPr>
          <w:rFonts w:ascii="HelveticaNeueLTStd-Lt" w:eastAsiaTheme="minorHAnsi" w:hAnsi="HelveticaNeueLTStd-Lt" w:cs="HelveticaNeueLTStd-Lt"/>
          <w:color w:val="000000"/>
          <w:lang w:val="es-CL"/>
        </w:rPr>
        <w:t xml:space="preserve">denomina </w:t>
      </w:r>
      <w:r w:rsidRPr="008B16A4">
        <w:rPr>
          <w:rFonts w:ascii="HelveticaNeueLTStd-Md" w:eastAsiaTheme="minorHAnsi" w:hAnsi="HelveticaNeueLTStd-Md" w:cs="HelveticaNeueLTStd-Md"/>
          <w:color w:val="0073FF"/>
          <w:lang w:val="es-CL"/>
        </w:rPr>
        <w:t>convergencia evolutiva</w:t>
      </w:r>
      <w:r w:rsidRPr="008B16A4">
        <w:rPr>
          <w:rFonts w:ascii="HelveticaNeueLTStd-Lt" w:eastAsiaTheme="minorHAnsi" w:hAnsi="HelveticaNeueLTStd-Lt" w:cs="HelveticaNeueLTStd-Lt"/>
          <w:color w:val="000000"/>
          <w:lang w:val="es-CL"/>
        </w:rPr>
        <w:t>.</w:t>
      </w:r>
    </w:p>
    <w:p w14:paraId="0D234F87" w14:textId="77777777" w:rsidR="009E468C" w:rsidRPr="008B16A4" w:rsidRDefault="009E468C" w:rsidP="003A5208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Lt" w:eastAsiaTheme="minorHAnsi" w:hAnsi="HelveticaNeueLTStd-Lt" w:cs="HelveticaNeueLTStd-Lt"/>
          <w:lang w:val="es-CL"/>
        </w:rPr>
      </w:pPr>
      <w:r w:rsidRPr="008B16A4">
        <w:rPr>
          <w:rFonts w:ascii="HelveticaNeueLTStd-Md" w:eastAsiaTheme="minorHAnsi" w:hAnsi="HelveticaNeueLTStd-Md" w:cs="HelveticaNeueLTStd-Md"/>
          <w:b/>
          <w:i/>
          <w:lang w:val="es-CL"/>
        </w:rPr>
        <w:t>Órganos vestigiales</w:t>
      </w:r>
      <w:r w:rsidRPr="008B16A4">
        <w:rPr>
          <w:rFonts w:ascii="HelveticaNeueLTStd-Lt" w:eastAsiaTheme="minorHAnsi" w:hAnsi="HelveticaNeueLTStd-Lt" w:cs="HelveticaNeueLTStd-Lt"/>
          <w:lang w:val="es-CL"/>
        </w:rPr>
        <w:t>: los órganos vestigiales son</w:t>
      </w:r>
      <w:r w:rsidR="003A5208" w:rsidRPr="008B16A4">
        <w:rPr>
          <w:rFonts w:ascii="HelveticaNeueLTStd-Lt" w:eastAsiaTheme="minorHAnsi" w:hAnsi="HelveticaNeueLTStd-Lt" w:cs="HelveticaNeueLTStd-Lt"/>
          <w:lang w:val="es-CL"/>
        </w:rPr>
        <w:t xml:space="preserve"> </w:t>
      </w:r>
      <w:r w:rsidRPr="008B16A4">
        <w:rPr>
          <w:rFonts w:ascii="HelveticaNeueLTStd-Lt" w:eastAsiaTheme="minorHAnsi" w:hAnsi="HelveticaNeueLTStd-Lt" w:cs="HelveticaNeueLTStd-Lt"/>
          <w:lang w:val="es-CL"/>
        </w:rPr>
        <w:t>estructuras que están atrofiadas y sin función evidente.</w:t>
      </w:r>
      <w:r w:rsidR="003A5208" w:rsidRPr="008B16A4">
        <w:rPr>
          <w:rFonts w:ascii="HelveticaNeueLTStd-Lt" w:eastAsiaTheme="minorHAnsi" w:hAnsi="HelveticaNeueLTStd-Lt" w:cs="HelveticaNeueLTStd-Lt"/>
          <w:lang w:val="es-CL"/>
        </w:rPr>
        <w:t xml:space="preserve"> </w:t>
      </w:r>
      <w:r w:rsidRPr="008B16A4">
        <w:rPr>
          <w:rFonts w:ascii="HelveticaNeueLTStd-Lt" w:eastAsiaTheme="minorHAnsi" w:hAnsi="HelveticaNeueLTStd-Lt" w:cs="HelveticaNeueLTStd-Lt"/>
          <w:lang w:val="es-CL"/>
        </w:rPr>
        <w:t>La explicación evolutiva dice que derivan</w:t>
      </w:r>
      <w:r w:rsidR="003A5208" w:rsidRPr="008B16A4">
        <w:rPr>
          <w:rFonts w:ascii="HelveticaNeueLTStd-Lt" w:eastAsiaTheme="minorHAnsi" w:hAnsi="HelveticaNeueLTStd-Lt" w:cs="HelveticaNeueLTStd-Lt"/>
          <w:lang w:val="es-CL"/>
        </w:rPr>
        <w:t xml:space="preserve"> </w:t>
      </w:r>
      <w:r w:rsidRPr="008B16A4">
        <w:rPr>
          <w:rFonts w:ascii="HelveticaNeueLTStd-Lt" w:eastAsiaTheme="minorHAnsi" w:hAnsi="HelveticaNeueLTStd-Lt" w:cs="HelveticaNeueLTStd-Lt"/>
          <w:lang w:val="es-CL"/>
        </w:rPr>
        <w:t>de otros órganos que sí eran útiles en especies</w:t>
      </w:r>
      <w:r w:rsidR="003A5208" w:rsidRPr="008B16A4">
        <w:rPr>
          <w:rFonts w:ascii="HelveticaNeueLTStd-Lt" w:eastAsiaTheme="minorHAnsi" w:hAnsi="HelveticaNeueLTStd-Lt" w:cs="HelveticaNeueLTStd-Lt"/>
          <w:lang w:val="es-CL"/>
        </w:rPr>
        <w:t xml:space="preserve"> </w:t>
      </w:r>
      <w:r w:rsidRPr="008B16A4">
        <w:rPr>
          <w:rFonts w:ascii="HelveticaNeueLTStd-Lt" w:eastAsiaTheme="minorHAnsi" w:hAnsi="HelveticaNeueLTStd-Lt" w:cs="HelveticaNeueLTStd-Lt"/>
          <w:lang w:val="es-CL"/>
        </w:rPr>
        <w:t>predecesoras. Por ejemplo, en nuestra especie se</w:t>
      </w:r>
      <w:r w:rsidR="003A5208" w:rsidRPr="008B16A4">
        <w:rPr>
          <w:rFonts w:ascii="HelveticaNeueLTStd-Lt" w:eastAsiaTheme="minorHAnsi" w:hAnsi="HelveticaNeueLTStd-Lt" w:cs="HelveticaNeueLTStd-Lt"/>
          <w:lang w:val="es-CL"/>
        </w:rPr>
        <w:t xml:space="preserve"> </w:t>
      </w:r>
      <w:r w:rsidRPr="008B16A4">
        <w:rPr>
          <w:rFonts w:ascii="HelveticaNeueLTStd-Lt" w:eastAsiaTheme="minorHAnsi" w:hAnsi="HelveticaNeueLTStd-Lt" w:cs="HelveticaNeueLTStd-Lt"/>
          <w:lang w:val="es-CL"/>
        </w:rPr>
        <w:t xml:space="preserve">consideran como vestigiales las muelas del </w:t>
      </w:r>
      <w:r w:rsidR="003A5208" w:rsidRPr="008B16A4">
        <w:rPr>
          <w:rFonts w:ascii="HelveticaNeueLTStd-Lt" w:eastAsiaTheme="minorHAnsi" w:hAnsi="HelveticaNeueLTStd-Lt" w:cs="HelveticaNeueLTStd-Lt"/>
          <w:lang w:val="es-CL"/>
        </w:rPr>
        <w:t>juicio, el</w:t>
      </w:r>
      <w:r w:rsidRPr="008B16A4">
        <w:rPr>
          <w:rFonts w:ascii="HelveticaNeueLTStd-Lt" w:eastAsiaTheme="minorHAnsi" w:hAnsi="HelveticaNeueLTStd-Lt" w:cs="HelveticaNeueLTStd-Lt"/>
          <w:lang w:val="es-CL"/>
        </w:rPr>
        <w:t xml:space="preserve"> coxis y el apéndice vermiforme.</w:t>
      </w:r>
    </w:p>
    <w:p w14:paraId="1EAEB4B4" w14:textId="77777777" w:rsidR="00D7750F" w:rsidRPr="008B16A4" w:rsidRDefault="00D7750F" w:rsidP="00D7750F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B16A4">
        <w:rPr>
          <w:rFonts w:ascii="Arial" w:eastAsiaTheme="minorHAnsi" w:hAnsi="Arial" w:cs="Arial"/>
          <w:b/>
          <w:color w:val="000000"/>
          <w:sz w:val="22"/>
          <w:szCs w:val="22"/>
        </w:rPr>
        <w:t>INDICACIONES</w:t>
      </w:r>
      <w:r w:rsidRPr="008B16A4">
        <w:rPr>
          <w:rFonts w:ascii="Arial" w:eastAsiaTheme="minorHAnsi" w:hAnsi="Arial" w:cs="Arial"/>
          <w:color w:val="000000"/>
          <w:sz w:val="22"/>
          <w:szCs w:val="22"/>
        </w:rPr>
        <w:t>:</w:t>
      </w:r>
      <w:r w:rsidRPr="008B16A4">
        <w:rPr>
          <w:color w:val="000000"/>
          <w:sz w:val="22"/>
          <w:szCs w:val="22"/>
        </w:rPr>
        <w:t xml:space="preserve"> Desarrolle las siguientes actividades y copie pregunta y respuesta en Word enviándolas al correo del docente. No olvide </w:t>
      </w:r>
      <w:r w:rsidR="00765BDF" w:rsidRPr="008B16A4">
        <w:rPr>
          <w:color w:val="000000"/>
          <w:sz w:val="22"/>
          <w:szCs w:val="22"/>
        </w:rPr>
        <w:t>adjuntar en sus respuestas su nombre curso y número de guía que está respondiendo, además destacar</w:t>
      </w:r>
      <w:r w:rsidRPr="008B16A4">
        <w:rPr>
          <w:color w:val="000000"/>
          <w:sz w:val="22"/>
          <w:szCs w:val="22"/>
        </w:rPr>
        <w:t xml:space="preserve"> objetivos, fecha y </w:t>
      </w:r>
      <w:r w:rsidR="00765BDF" w:rsidRPr="008B16A4">
        <w:rPr>
          <w:color w:val="000000"/>
          <w:sz w:val="22"/>
          <w:szCs w:val="22"/>
        </w:rPr>
        <w:t>actividades, si responde en cuaderno y trabajar ordenado y con letra clara.</w:t>
      </w:r>
      <w:r w:rsidRPr="008B16A4">
        <w:rPr>
          <w:color w:val="000000"/>
          <w:sz w:val="22"/>
          <w:szCs w:val="22"/>
        </w:rPr>
        <w:t xml:space="preserve"> </w:t>
      </w:r>
      <w:r w:rsidR="00765BDF" w:rsidRPr="008B16A4">
        <w:rPr>
          <w:color w:val="000000"/>
          <w:sz w:val="22"/>
          <w:szCs w:val="22"/>
        </w:rPr>
        <w:t>S</w:t>
      </w:r>
      <w:r w:rsidRPr="008B16A4">
        <w:rPr>
          <w:color w:val="000000"/>
          <w:sz w:val="22"/>
          <w:szCs w:val="22"/>
        </w:rPr>
        <w:t>e evaluarán con nota acumulativa. Trabaje con apoyo de su texto guía, en caso de no tenerlo   ingrese a la plataforma y descárguelo pinchando donde dice textos escolares y trabaje con el libro de primero medio. (Páginas 2</w:t>
      </w:r>
      <w:r w:rsidR="00765BDF" w:rsidRPr="008B16A4">
        <w:rPr>
          <w:color w:val="000000"/>
          <w:sz w:val="22"/>
          <w:szCs w:val="22"/>
        </w:rPr>
        <w:t>4</w:t>
      </w:r>
      <w:r w:rsidRPr="008B16A4">
        <w:rPr>
          <w:color w:val="000000"/>
          <w:sz w:val="22"/>
          <w:szCs w:val="22"/>
        </w:rPr>
        <w:t xml:space="preserve"> a 2</w:t>
      </w:r>
      <w:r w:rsidR="00765BDF" w:rsidRPr="008B16A4">
        <w:rPr>
          <w:color w:val="000000"/>
          <w:sz w:val="22"/>
          <w:szCs w:val="22"/>
        </w:rPr>
        <w:t>6</w:t>
      </w:r>
      <w:r w:rsidRPr="008B16A4">
        <w:rPr>
          <w:color w:val="000000"/>
          <w:sz w:val="22"/>
          <w:szCs w:val="22"/>
        </w:rPr>
        <w:t>)</w:t>
      </w:r>
    </w:p>
    <w:p w14:paraId="2F3C6FDA" w14:textId="77777777" w:rsidR="00155D05" w:rsidRDefault="00155D05" w:rsidP="00D7750F">
      <w:pPr>
        <w:pStyle w:val="Normal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14:paraId="2F571BE2" w14:textId="443E908E" w:rsidR="00765BDF" w:rsidRPr="008B16A4" w:rsidRDefault="00765BDF" w:rsidP="00D7750F">
      <w:pPr>
        <w:pStyle w:val="Normal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8B16A4">
        <w:rPr>
          <w:b/>
          <w:color w:val="000000"/>
          <w:sz w:val="22"/>
          <w:szCs w:val="22"/>
        </w:rPr>
        <w:t xml:space="preserve">Actividades </w:t>
      </w:r>
    </w:p>
    <w:p w14:paraId="1B21AA5F" w14:textId="77777777" w:rsidR="00155D05" w:rsidRDefault="00950B39">
      <w:pPr>
        <w:rPr>
          <w:rFonts w:ascii="HelveticaNeueLTStd-Lt" w:eastAsiaTheme="minorHAnsi" w:hAnsi="HelveticaNeueLTStd-Lt" w:cs="HelveticaNeueLTStd-Lt"/>
          <w:lang w:val="es-C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s-CL" w:eastAsia="es-CL"/>
        </w:rPr>
        <w:t>1.- Ingresa a la pagina N° 24 del texto denominada</w:t>
      </w:r>
      <w:r w:rsidRPr="00950B39">
        <w:rPr>
          <w:rFonts w:ascii="HelveticaNeueLTStd-Lt" w:eastAsiaTheme="minorHAnsi" w:hAnsi="HelveticaNeueLTStd-Lt" w:cs="HelveticaNeueLTStd-Lt"/>
          <w:lang w:val="es-CL"/>
        </w:rPr>
        <w:t xml:space="preserve"> </w:t>
      </w:r>
      <w:r>
        <w:rPr>
          <w:rFonts w:ascii="HelveticaNeueLTStd-Lt" w:eastAsiaTheme="minorHAnsi" w:hAnsi="HelveticaNeueLTStd-Lt" w:cs="HelveticaNeueLTStd-Lt"/>
          <w:lang w:val="es-CL"/>
        </w:rPr>
        <w:t xml:space="preserve">“analizar e interpretar evidencias” </w:t>
      </w:r>
    </w:p>
    <w:p w14:paraId="3BD5734F" w14:textId="7B34294F" w:rsidR="00950B39" w:rsidRDefault="00950B39">
      <w:pPr>
        <w:rPr>
          <w:rFonts w:ascii="HelveticaNeueLTStd-LtCn" w:eastAsiaTheme="minorHAnsi" w:hAnsi="HelveticaNeueLTStd-LtCn" w:cs="HelveticaNeueLTStd-LtCn"/>
          <w:sz w:val="20"/>
          <w:szCs w:val="20"/>
          <w:lang w:val="es-CL"/>
        </w:rPr>
      </w:pPr>
      <w:r>
        <w:rPr>
          <w:rFonts w:ascii="HelveticaNeueLTStd-Lt" w:eastAsiaTheme="minorHAnsi" w:hAnsi="HelveticaNeueLTStd-Lt" w:cs="HelveticaNeueLTStd-Lt"/>
          <w:lang w:val="es-CL"/>
        </w:rPr>
        <w:t xml:space="preserve">Observa cada una de las especies que están en la actividad (Hombre, Delfín, Murciélago y Pelícano) y pon atención en las letras que representan estructuras comunes que tiene las especies mencionadas, donde: </w:t>
      </w:r>
      <w:r>
        <w:rPr>
          <w:rFonts w:ascii="HelveticaNeueLTStd-MdCn" w:eastAsiaTheme="minorHAnsi" w:hAnsi="HelveticaNeueLTStd-MdCn" w:cs="HelveticaNeueLTStd-MdCn"/>
          <w:sz w:val="20"/>
          <w:szCs w:val="20"/>
          <w:lang w:val="es-CL"/>
        </w:rPr>
        <w:t xml:space="preserve">A </w:t>
      </w:r>
      <w:r>
        <w:rPr>
          <w:rFonts w:ascii="HelveticaNeueLTStd-LtCn" w:eastAsiaTheme="minorHAnsi" w:hAnsi="HelveticaNeueLTStd-LtCn" w:cs="HelveticaNeueLTStd-LtCn"/>
          <w:sz w:val="20"/>
          <w:szCs w:val="20"/>
          <w:lang w:val="es-CL"/>
        </w:rPr>
        <w:t xml:space="preserve">Húmero, </w:t>
      </w:r>
      <w:r>
        <w:rPr>
          <w:rFonts w:ascii="HelveticaNeueLTStd-MdCn" w:eastAsiaTheme="minorHAnsi" w:hAnsi="HelveticaNeueLTStd-MdCn" w:cs="HelveticaNeueLTStd-MdCn"/>
          <w:sz w:val="20"/>
          <w:szCs w:val="20"/>
          <w:lang w:val="es-CL"/>
        </w:rPr>
        <w:t xml:space="preserve">B </w:t>
      </w:r>
      <w:r>
        <w:rPr>
          <w:rFonts w:ascii="HelveticaNeueLTStd-LtCn" w:eastAsiaTheme="minorHAnsi" w:hAnsi="HelveticaNeueLTStd-LtCn" w:cs="HelveticaNeueLTStd-LtCn"/>
          <w:sz w:val="20"/>
          <w:szCs w:val="20"/>
          <w:lang w:val="es-CL"/>
        </w:rPr>
        <w:t xml:space="preserve">Radio, </w:t>
      </w:r>
      <w:r>
        <w:rPr>
          <w:rFonts w:ascii="HelveticaNeueLTStd-MdCn" w:eastAsiaTheme="minorHAnsi" w:hAnsi="HelveticaNeueLTStd-MdCn" w:cs="HelveticaNeueLTStd-MdCn"/>
          <w:sz w:val="20"/>
          <w:szCs w:val="20"/>
          <w:lang w:val="es-CL"/>
        </w:rPr>
        <w:t xml:space="preserve">C </w:t>
      </w:r>
      <w:r>
        <w:rPr>
          <w:rFonts w:ascii="HelveticaNeueLTStd-LtCn" w:eastAsiaTheme="minorHAnsi" w:hAnsi="HelveticaNeueLTStd-LtCn" w:cs="HelveticaNeueLTStd-LtCn"/>
          <w:sz w:val="20"/>
          <w:szCs w:val="20"/>
          <w:lang w:val="es-CL"/>
        </w:rPr>
        <w:t xml:space="preserve">Cúbito, </w:t>
      </w:r>
      <w:r>
        <w:rPr>
          <w:rFonts w:ascii="HelveticaNeueLTStd-MdCn" w:eastAsiaTheme="minorHAnsi" w:hAnsi="HelveticaNeueLTStd-MdCn" w:cs="HelveticaNeueLTStd-MdCn"/>
          <w:sz w:val="20"/>
          <w:szCs w:val="20"/>
          <w:lang w:val="es-CL"/>
        </w:rPr>
        <w:t xml:space="preserve">D </w:t>
      </w:r>
      <w:r>
        <w:rPr>
          <w:rFonts w:ascii="HelveticaNeueLTStd-LtCn" w:eastAsiaTheme="minorHAnsi" w:hAnsi="HelveticaNeueLTStd-LtCn" w:cs="HelveticaNeueLTStd-LtCn"/>
          <w:sz w:val="20"/>
          <w:szCs w:val="20"/>
          <w:lang w:val="es-CL"/>
        </w:rPr>
        <w:t>Huesos del carpo.</w:t>
      </w:r>
    </w:p>
    <w:p w14:paraId="419364C1" w14:textId="4E8D0678" w:rsidR="00155D05" w:rsidRDefault="00155D05">
      <w:pPr>
        <w:rPr>
          <w:rFonts w:ascii="HelveticaNeueLTStd-LtCn" w:eastAsiaTheme="minorHAnsi" w:hAnsi="HelveticaNeueLTStd-LtCn" w:cs="HelveticaNeueLTStd-LtCn"/>
          <w:sz w:val="20"/>
          <w:szCs w:val="20"/>
          <w:lang w:val="es-CL"/>
        </w:rPr>
      </w:pPr>
    </w:p>
    <w:p w14:paraId="133E18F1" w14:textId="504F85E1" w:rsidR="00155D05" w:rsidRDefault="00155D05">
      <w:pPr>
        <w:rPr>
          <w:rFonts w:ascii="HelveticaNeueLTStd-LtCn" w:eastAsiaTheme="minorHAnsi" w:hAnsi="HelveticaNeueLTStd-LtCn" w:cs="HelveticaNeueLTStd-LtCn"/>
          <w:sz w:val="20"/>
          <w:szCs w:val="20"/>
          <w:lang w:val="es-CL"/>
        </w:rPr>
      </w:pPr>
    </w:p>
    <w:p w14:paraId="15CFE8A6" w14:textId="641CEEF6" w:rsidR="00155D05" w:rsidRDefault="00155D05">
      <w:pPr>
        <w:rPr>
          <w:rFonts w:ascii="HelveticaNeueLTStd-LtCn" w:eastAsiaTheme="minorHAnsi" w:hAnsi="HelveticaNeueLTStd-LtCn" w:cs="HelveticaNeueLTStd-LtCn"/>
          <w:sz w:val="20"/>
          <w:szCs w:val="20"/>
          <w:lang w:val="es-CL"/>
        </w:rPr>
      </w:pPr>
    </w:p>
    <w:p w14:paraId="45083838" w14:textId="6761A8EA" w:rsidR="00155D05" w:rsidRDefault="00155D05">
      <w:pPr>
        <w:rPr>
          <w:rFonts w:ascii="HelveticaNeueLTStd-LtCn" w:eastAsiaTheme="minorHAnsi" w:hAnsi="HelveticaNeueLTStd-LtCn" w:cs="HelveticaNeueLTStd-LtCn"/>
          <w:sz w:val="20"/>
          <w:szCs w:val="20"/>
          <w:lang w:val="es-CL"/>
        </w:rPr>
      </w:pPr>
    </w:p>
    <w:p w14:paraId="4DAD3536" w14:textId="08DF2652" w:rsidR="00155D05" w:rsidRDefault="00155D05">
      <w:pPr>
        <w:rPr>
          <w:rFonts w:ascii="HelveticaNeueLTStd-LtCn" w:eastAsiaTheme="minorHAnsi" w:hAnsi="HelveticaNeueLTStd-LtCn" w:cs="HelveticaNeueLTStd-LtCn"/>
          <w:sz w:val="20"/>
          <w:szCs w:val="20"/>
          <w:lang w:val="es-CL"/>
        </w:rPr>
      </w:pPr>
    </w:p>
    <w:p w14:paraId="73CDD920" w14:textId="77777777" w:rsidR="00155D05" w:rsidRDefault="00155D05">
      <w:pPr>
        <w:rPr>
          <w:rFonts w:ascii="HelveticaNeueLTStd-LtCn" w:eastAsiaTheme="minorHAnsi" w:hAnsi="HelveticaNeueLTStd-LtCn" w:cs="HelveticaNeueLTStd-LtCn"/>
          <w:sz w:val="20"/>
          <w:szCs w:val="20"/>
          <w:lang w:val="es-CL"/>
        </w:rPr>
      </w:pPr>
    </w:p>
    <w:p w14:paraId="06B57F1C" w14:textId="77777777" w:rsidR="00950B39" w:rsidRDefault="00950B39" w:rsidP="000C52BC">
      <w:pPr>
        <w:jc w:val="both"/>
        <w:rPr>
          <w:rFonts w:ascii="HelveticaNeueLTStd-LtCn" w:eastAsiaTheme="minorHAnsi" w:hAnsi="HelveticaNeueLTStd-LtCn" w:cs="HelveticaNeueLTStd-LtCn"/>
          <w:b/>
          <w:sz w:val="20"/>
          <w:szCs w:val="20"/>
          <w:lang w:val="es-CL"/>
        </w:rPr>
      </w:pPr>
      <w:r w:rsidRPr="00950B39">
        <w:rPr>
          <w:rFonts w:ascii="HelveticaNeueLTStd-LtCn" w:eastAsiaTheme="minorHAnsi" w:hAnsi="HelveticaNeueLTStd-LtCn" w:cs="HelveticaNeueLTStd-LtCn"/>
          <w:b/>
          <w:sz w:val="20"/>
          <w:szCs w:val="20"/>
          <w:lang w:val="es-CL"/>
        </w:rPr>
        <w:t>Responde las preguntas indicadas con los números N° 1,2 y 3</w:t>
      </w:r>
    </w:p>
    <w:p w14:paraId="7BDA0DBD" w14:textId="77777777" w:rsidR="00950B39" w:rsidRDefault="00950B39" w:rsidP="000C52BC">
      <w:pPr>
        <w:jc w:val="both"/>
        <w:rPr>
          <w:rFonts w:ascii="HelveticaNeueLTStd-MdCn" w:eastAsiaTheme="minorHAnsi" w:hAnsi="HelveticaNeueLTStd-MdCn" w:cs="HelveticaNeueLTStd-MdCn"/>
          <w:sz w:val="20"/>
          <w:szCs w:val="20"/>
          <w:lang w:val="es-CL"/>
        </w:rPr>
      </w:pPr>
      <w:r>
        <w:rPr>
          <w:rFonts w:ascii="HelveticaNeueLTStd-LtCn" w:eastAsiaTheme="minorHAnsi" w:hAnsi="HelveticaNeueLTStd-LtCn" w:cs="HelveticaNeueLTStd-LtCn"/>
          <w:b/>
          <w:sz w:val="20"/>
          <w:szCs w:val="20"/>
          <w:lang w:val="es-CL"/>
        </w:rPr>
        <w:t>2.- Establece una comparación entre:</w:t>
      </w:r>
      <w:r w:rsidRPr="00950B39">
        <w:rPr>
          <w:rFonts w:ascii="HelveticaNeueLTStd-MdCn" w:eastAsiaTheme="minorHAnsi" w:hAnsi="HelveticaNeueLTStd-MdCn" w:cs="HelveticaNeueLTStd-MdCn"/>
          <w:sz w:val="20"/>
          <w:szCs w:val="20"/>
          <w:lang w:val="es-CL"/>
        </w:rPr>
        <w:t xml:space="preserve"> </w:t>
      </w:r>
      <w:r>
        <w:rPr>
          <w:rFonts w:ascii="HelveticaNeueLTStd-MdCn" w:eastAsiaTheme="minorHAnsi" w:hAnsi="HelveticaNeueLTStd-MdCn" w:cs="HelveticaNeueLTStd-MdCn"/>
          <w:sz w:val="20"/>
          <w:szCs w:val="20"/>
          <w:lang w:val="es-CL"/>
        </w:rPr>
        <w:t xml:space="preserve">Divergencia Evolutiva y Convergencia </w:t>
      </w:r>
      <w:r w:rsidR="008B16A4">
        <w:rPr>
          <w:rFonts w:ascii="HelveticaNeueLTStd-MdCn" w:eastAsiaTheme="minorHAnsi" w:hAnsi="HelveticaNeueLTStd-MdCn" w:cs="HelveticaNeueLTStd-MdCn"/>
          <w:sz w:val="20"/>
          <w:szCs w:val="20"/>
          <w:lang w:val="es-CL"/>
        </w:rPr>
        <w:t>Evolutiva.</w:t>
      </w:r>
    </w:p>
    <w:p w14:paraId="774E112E" w14:textId="77777777" w:rsidR="00950B39" w:rsidRDefault="008B16A4" w:rsidP="000C52BC">
      <w:pPr>
        <w:jc w:val="both"/>
        <w:rPr>
          <w:rFonts w:ascii="HelveticaNeueLTStd-LtCn" w:eastAsiaTheme="minorHAnsi" w:hAnsi="HelveticaNeueLTStd-LtCn" w:cs="HelveticaNeueLTStd-LtCn"/>
          <w:sz w:val="20"/>
          <w:szCs w:val="20"/>
          <w:lang w:val="es-CL"/>
        </w:rPr>
      </w:pPr>
      <w:r>
        <w:rPr>
          <w:rFonts w:ascii="HelveticaNeueLTStd-LtCn" w:eastAsiaTheme="minorHAnsi" w:hAnsi="HelveticaNeueLTStd-LtCn" w:cs="HelveticaNeueLTStd-LtCn"/>
          <w:b/>
          <w:sz w:val="20"/>
          <w:szCs w:val="20"/>
          <w:lang w:val="es-CL"/>
        </w:rPr>
        <w:t>3</w:t>
      </w:r>
      <w:r w:rsidRPr="008B16A4">
        <w:rPr>
          <w:rFonts w:ascii="HelveticaNeueLTStd-LtCn" w:eastAsiaTheme="minorHAnsi" w:hAnsi="HelveticaNeueLTStd-LtCn" w:cs="HelveticaNeueLTStd-LtCn"/>
          <w:b/>
          <w:sz w:val="20"/>
          <w:szCs w:val="20"/>
          <w:lang w:val="es-CL"/>
        </w:rPr>
        <w:t>.</w:t>
      </w:r>
      <w:r w:rsidR="00950B39">
        <w:rPr>
          <w:rFonts w:ascii="HelveticaNeueLTStd-LtCn" w:eastAsiaTheme="minorHAnsi" w:hAnsi="HelveticaNeueLTStd-LtCn" w:cs="HelveticaNeueLTStd-LtCn"/>
          <w:b/>
          <w:sz w:val="20"/>
          <w:szCs w:val="20"/>
          <w:lang w:val="es-CL"/>
        </w:rPr>
        <w:t xml:space="preserve">- ¿Cómo puedes explicar la homología </w:t>
      </w:r>
      <w:r>
        <w:rPr>
          <w:rFonts w:ascii="HelveticaNeueLTStd-LtCn" w:eastAsiaTheme="minorHAnsi" w:hAnsi="HelveticaNeueLTStd-LtCn" w:cs="HelveticaNeueLTStd-LtCn"/>
          <w:b/>
          <w:sz w:val="20"/>
          <w:szCs w:val="20"/>
          <w:lang w:val="es-CL"/>
        </w:rPr>
        <w:t xml:space="preserve">que se produce entre el delfín e </w:t>
      </w:r>
      <w:r>
        <w:rPr>
          <w:rFonts w:ascii="HelveticaNeueLTStd-LtCn" w:eastAsiaTheme="minorHAnsi" w:hAnsi="HelveticaNeueLTStd-LtCn" w:cs="HelveticaNeueLTStd-LtCn"/>
          <w:sz w:val="20"/>
          <w:szCs w:val="20"/>
          <w:lang w:val="es-CL"/>
        </w:rPr>
        <w:t>Ictiosaurio (reptil extinguido) y entre</w:t>
      </w:r>
      <w:r w:rsidRPr="008B16A4">
        <w:rPr>
          <w:rFonts w:ascii="HelveticaNeueLTStd-LtCn" w:eastAsiaTheme="minorHAnsi" w:hAnsi="HelveticaNeueLTStd-LtCn" w:cs="HelveticaNeueLTStd-LtCn"/>
          <w:sz w:val="20"/>
          <w:szCs w:val="20"/>
          <w:lang w:val="es-CL"/>
        </w:rPr>
        <w:t xml:space="preserve"> </w:t>
      </w:r>
      <w:r>
        <w:rPr>
          <w:rFonts w:ascii="HelveticaNeueLTStd-LtCn" w:eastAsiaTheme="minorHAnsi" w:hAnsi="HelveticaNeueLTStd-LtCn" w:cs="HelveticaNeueLTStd-LtCn"/>
          <w:sz w:val="20"/>
          <w:szCs w:val="20"/>
          <w:lang w:val="es-CL"/>
        </w:rPr>
        <w:t xml:space="preserve">Pez espada y </w:t>
      </w:r>
      <w:r w:rsidRPr="008B16A4">
        <w:rPr>
          <w:rFonts w:ascii="HelveticaNeueLTStd-LtCn" w:eastAsiaTheme="minorHAnsi" w:hAnsi="HelveticaNeueLTStd-LtCn" w:cs="HelveticaNeueLTStd-LtCn"/>
          <w:sz w:val="20"/>
          <w:szCs w:val="20"/>
          <w:lang w:val="es-CL"/>
        </w:rPr>
        <w:t>Pingüino (ave)</w:t>
      </w:r>
      <w:r>
        <w:rPr>
          <w:rFonts w:ascii="HelveticaNeueLTStd-LtCn" w:eastAsiaTheme="minorHAnsi" w:hAnsi="HelveticaNeueLTStd-LtCn" w:cs="HelveticaNeueLTStd-LtCn"/>
          <w:sz w:val="20"/>
          <w:szCs w:val="20"/>
          <w:lang w:val="es-CL"/>
        </w:rPr>
        <w:t>?</w:t>
      </w:r>
    </w:p>
    <w:p w14:paraId="08F605EE" w14:textId="77777777" w:rsidR="008B16A4" w:rsidRDefault="008B16A4" w:rsidP="000C52BC">
      <w:pPr>
        <w:jc w:val="both"/>
        <w:rPr>
          <w:rFonts w:ascii="HelveticaNeueLTStd-LtCn" w:eastAsiaTheme="minorHAnsi" w:hAnsi="HelveticaNeueLTStd-LtCn" w:cs="HelveticaNeueLTStd-LtCn"/>
          <w:b/>
          <w:sz w:val="20"/>
          <w:szCs w:val="20"/>
          <w:lang w:val="es-CL"/>
        </w:rPr>
      </w:pPr>
      <w:r>
        <w:rPr>
          <w:rFonts w:ascii="HelveticaNeueLTStd-LtCn" w:eastAsiaTheme="minorHAnsi" w:hAnsi="HelveticaNeueLTStd-LtCn" w:cs="HelveticaNeueLTStd-LtCn"/>
          <w:b/>
          <w:sz w:val="20"/>
          <w:szCs w:val="20"/>
          <w:lang w:val="es-CL"/>
        </w:rPr>
        <w:t xml:space="preserve">4.-Indique tres ejemplos de órganos Vestigiales e indique por que se </w:t>
      </w:r>
      <w:r w:rsidR="00AB0AE8">
        <w:rPr>
          <w:rFonts w:ascii="HelveticaNeueLTStd-LtCn" w:eastAsiaTheme="minorHAnsi" w:hAnsi="HelveticaNeueLTStd-LtCn" w:cs="HelveticaNeueLTStd-LtCn"/>
          <w:b/>
          <w:sz w:val="20"/>
          <w:szCs w:val="20"/>
          <w:lang w:val="es-CL"/>
        </w:rPr>
        <w:t>produjeron.</w:t>
      </w:r>
    </w:p>
    <w:p w14:paraId="614E2472" w14:textId="77777777" w:rsidR="00AB0AE8" w:rsidRDefault="00C915E0" w:rsidP="000C52BC">
      <w:pPr>
        <w:jc w:val="both"/>
        <w:rPr>
          <w:rFonts w:ascii="HelveticaNeueLTStd-LtCn" w:eastAsiaTheme="minorHAnsi" w:hAnsi="HelveticaNeueLTStd-LtCn" w:cs="HelveticaNeueLTStd-LtCn"/>
          <w:b/>
          <w:sz w:val="20"/>
          <w:szCs w:val="20"/>
          <w:lang w:val="es-CL"/>
        </w:rPr>
      </w:pPr>
      <w:r>
        <w:rPr>
          <w:rFonts w:ascii="HelveticaNeueLTStd-LtCn" w:eastAsiaTheme="minorHAnsi" w:hAnsi="HelveticaNeueLTStd-LtCn" w:cs="HelveticaNeueLTStd-LtCn"/>
          <w:b/>
          <w:sz w:val="20"/>
          <w:szCs w:val="20"/>
          <w:lang w:val="es-CL"/>
        </w:rPr>
        <w:t xml:space="preserve">5.- </w:t>
      </w:r>
      <w:r w:rsidR="00651626">
        <w:rPr>
          <w:rFonts w:ascii="HelveticaNeueLTStd-LtCn" w:eastAsiaTheme="minorHAnsi" w:hAnsi="HelveticaNeueLTStd-LtCn" w:cs="HelveticaNeueLTStd-LtCn"/>
          <w:b/>
          <w:sz w:val="20"/>
          <w:szCs w:val="20"/>
          <w:lang w:val="es-CL"/>
        </w:rPr>
        <w:t xml:space="preserve">¿Por qué razón nuestra muela del </w:t>
      </w:r>
      <w:r w:rsidR="00AB0AE8">
        <w:rPr>
          <w:rFonts w:ascii="HelveticaNeueLTStd-LtCn" w:eastAsiaTheme="minorHAnsi" w:hAnsi="HelveticaNeueLTStd-LtCn" w:cs="HelveticaNeueLTStd-LtCn"/>
          <w:b/>
          <w:sz w:val="20"/>
          <w:szCs w:val="20"/>
          <w:lang w:val="es-CL"/>
        </w:rPr>
        <w:t>juicio, se</w:t>
      </w:r>
      <w:r w:rsidR="00651626">
        <w:rPr>
          <w:rFonts w:ascii="HelveticaNeueLTStd-LtCn" w:eastAsiaTheme="minorHAnsi" w:hAnsi="HelveticaNeueLTStd-LtCn" w:cs="HelveticaNeueLTStd-LtCn"/>
          <w:b/>
          <w:sz w:val="20"/>
          <w:szCs w:val="20"/>
          <w:lang w:val="es-CL"/>
        </w:rPr>
        <w:t xml:space="preserve"> considera un órgano </w:t>
      </w:r>
      <w:r w:rsidR="00AB0AE8">
        <w:rPr>
          <w:rFonts w:ascii="HelveticaNeueLTStd-LtCn" w:eastAsiaTheme="minorHAnsi" w:hAnsi="HelveticaNeueLTStd-LtCn" w:cs="HelveticaNeueLTStd-LtCn"/>
          <w:b/>
          <w:sz w:val="20"/>
          <w:szCs w:val="20"/>
          <w:lang w:val="es-CL"/>
        </w:rPr>
        <w:t>vestigial,</w:t>
      </w:r>
    </w:p>
    <w:p w14:paraId="0DD910F8" w14:textId="77777777" w:rsidR="00AB0AE8" w:rsidRDefault="00AB0AE8" w:rsidP="000C52BC">
      <w:pPr>
        <w:jc w:val="both"/>
        <w:rPr>
          <w:rFonts w:ascii="HelveticaNeueLTStd-LtCn" w:eastAsiaTheme="minorHAnsi" w:hAnsi="HelveticaNeueLTStd-LtCn" w:cs="HelveticaNeueLTStd-LtCn"/>
          <w:b/>
          <w:sz w:val="20"/>
          <w:szCs w:val="20"/>
          <w:lang w:val="es-CL"/>
        </w:rPr>
      </w:pPr>
      <w:r>
        <w:rPr>
          <w:rFonts w:ascii="HelveticaNeueLTStd-LtCn" w:eastAsiaTheme="minorHAnsi" w:hAnsi="HelveticaNeueLTStd-LtCn" w:cs="HelveticaNeueLTStd-LtCn"/>
          <w:b/>
          <w:sz w:val="20"/>
          <w:szCs w:val="20"/>
          <w:lang w:val="es-CL"/>
        </w:rPr>
        <w:t xml:space="preserve">TRABAJE A CONCIENCIA PARA OBTENER BUENOS RESULTADOS </w:t>
      </w:r>
    </w:p>
    <w:p w14:paraId="5B6CAE9E" w14:textId="77777777" w:rsidR="000C52BC" w:rsidRPr="000C52BC" w:rsidRDefault="00AB0AE8" w:rsidP="000C52BC">
      <w:pPr>
        <w:pStyle w:val="Ttulo2"/>
        <w:rPr>
          <w:rFonts w:eastAsia="Times New Roman"/>
          <w:noProof/>
          <w:lang w:val="es-CL" w:eastAsia="es-CL"/>
        </w:rPr>
      </w:pPr>
      <w:r>
        <w:rPr>
          <w:rFonts w:ascii="HelveticaNeueLTStd-LtCn" w:eastAsiaTheme="minorHAnsi" w:hAnsi="HelveticaNeueLTStd-LtCn" w:cs="HelveticaNeueLTStd-LtCn"/>
          <w:b/>
          <w:sz w:val="20"/>
          <w:szCs w:val="20"/>
          <w:lang w:val="es-CL"/>
        </w:rPr>
        <w:t xml:space="preserve">No olvide ante consultas, realícelas al correo del </w:t>
      </w:r>
      <w:proofErr w:type="gramStart"/>
      <w:r>
        <w:rPr>
          <w:rFonts w:ascii="HelveticaNeueLTStd-LtCn" w:eastAsiaTheme="minorHAnsi" w:hAnsi="HelveticaNeueLTStd-LtCn" w:cs="HelveticaNeueLTStd-LtCn"/>
          <w:b/>
          <w:sz w:val="20"/>
          <w:szCs w:val="20"/>
          <w:lang w:val="es-CL"/>
        </w:rPr>
        <w:t xml:space="preserve">docente </w:t>
      </w:r>
      <w:r w:rsidR="000C52BC">
        <w:rPr>
          <w:rFonts w:eastAsia="Times New Roman"/>
          <w:noProof/>
          <w:lang w:val="es-CL" w:eastAsia="es-CL"/>
        </w:rPr>
        <w:t>:</w:t>
      </w:r>
      <w:proofErr w:type="gramEnd"/>
      <w:r w:rsidR="000C52BC" w:rsidRPr="000C52BC">
        <w:rPr>
          <w:rFonts w:eastAsia="Times New Roman"/>
          <w:noProof/>
          <w:lang w:val="es-CL" w:eastAsia="es-CL"/>
        </w:rPr>
        <w:t xml:space="preserve"> marcia_sanchez_araya</w:t>
      </w:r>
      <w:r w:rsidR="000C52BC" w:rsidRPr="000C52BC">
        <w:rPr>
          <w:rFonts w:ascii="Arial" w:hAnsi="Arial" w:cs="Arial"/>
          <w:color w:val="222222"/>
          <w:shd w:val="clear" w:color="auto" w:fill="FFFFFF"/>
          <w:lang w:val="es-CL"/>
        </w:rPr>
        <w:t xml:space="preserve"> </w:t>
      </w:r>
      <w:r w:rsidR="000C52BC" w:rsidRPr="000C52BC">
        <w:rPr>
          <w:rFonts w:ascii="Arial" w:hAnsi="Arial" w:cs="Arial"/>
          <w:color w:val="4472C4" w:themeColor="accent1"/>
          <w:shd w:val="clear" w:color="auto" w:fill="FFFFFF"/>
          <w:lang w:val="es-CL"/>
        </w:rPr>
        <w:t>@</w:t>
      </w:r>
      <w:r w:rsidR="000C52BC" w:rsidRPr="000C52BC">
        <w:rPr>
          <w:rFonts w:eastAsia="Times New Roman"/>
          <w:noProof/>
          <w:lang w:val="es-CL" w:eastAsia="es-CL"/>
        </w:rPr>
        <w:t>hotmail.com</w:t>
      </w:r>
    </w:p>
    <w:p w14:paraId="7373C9E6" w14:textId="77777777" w:rsidR="00AB0AE8" w:rsidRDefault="00AB0AE8">
      <w:pPr>
        <w:rPr>
          <w:rFonts w:ascii="HelveticaNeueLTStd-LtCn" w:eastAsiaTheme="minorHAnsi" w:hAnsi="HelveticaNeueLTStd-LtCn" w:cs="HelveticaNeueLTStd-LtCn"/>
          <w:b/>
          <w:sz w:val="20"/>
          <w:szCs w:val="20"/>
          <w:lang w:val="es-CL"/>
        </w:rPr>
      </w:pPr>
    </w:p>
    <w:p w14:paraId="3C1568FA" w14:textId="77777777" w:rsidR="00AB0AE8" w:rsidRDefault="00AB0AE8">
      <w:pPr>
        <w:rPr>
          <w:rFonts w:ascii="HelveticaNeueLTStd-LtCn" w:eastAsiaTheme="minorHAnsi" w:hAnsi="HelveticaNeueLTStd-LtCn" w:cs="HelveticaNeueLTStd-LtCn"/>
          <w:b/>
          <w:sz w:val="20"/>
          <w:szCs w:val="20"/>
          <w:lang w:val="es-CL"/>
        </w:rPr>
      </w:pPr>
    </w:p>
    <w:p w14:paraId="1C69125E" w14:textId="77777777" w:rsidR="00AB0AE8" w:rsidRDefault="00AB0AE8">
      <w:pPr>
        <w:rPr>
          <w:rFonts w:ascii="HelveticaNeueLTStd-LtCn" w:eastAsiaTheme="minorHAnsi" w:hAnsi="HelveticaNeueLTStd-LtCn" w:cs="HelveticaNeueLTStd-LtCn"/>
          <w:b/>
          <w:sz w:val="20"/>
          <w:szCs w:val="20"/>
          <w:lang w:val="es-CL"/>
        </w:rPr>
      </w:pPr>
    </w:p>
    <w:p w14:paraId="05F267EF" w14:textId="77777777" w:rsidR="008B16A4" w:rsidRDefault="008B16A4">
      <w:pPr>
        <w:rPr>
          <w:rFonts w:ascii="HelveticaNeueLTStd-LtCn" w:eastAsiaTheme="minorHAnsi" w:hAnsi="HelveticaNeueLTStd-LtCn" w:cs="HelveticaNeueLTStd-LtCn"/>
          <w:b/>
          <w:sz w:val="20"/>
          <w:szCs w:val="20"/>
          <w:lang w:val="es-CL"/>
        </w:rPr>
      </w:pPr>
    </w:p>
    <w:p w14:paraId="3F89EFC0" w14:textId="77777777" w:rsidR="00950B39" w:rsidRPr="00950B39" w:rsidRDefault="00950B39" w:rsidP="00950B39">
      <w:pPr>
        <w:rPr>
          <w:rFonts w:ascii="HelveticaNeueLTStd-LtCn" w:eastAsiaTheme="minorHAnsi" w:hAnsi="HelveticaNeueLTStd-LtCn" w:cs="HelveticaNeueLTStd-LtCn"/>
          <w:sz w:val="20"/>
          <w:szCs w:val="20"/>
          <w:lang w:val="es-CL"/>
        </w:rPr>
      </w:pPr>
    </w:p>
    <w:p w14:paraId="29BF6DDF" w14:textId="77777777" w:rsidR="00950B39" w:rsidRDefault="00950B39" w:rsidP="00950B39">
      <w:pPr>
        <w:rPr>
          <w:rFonts w:ascii="HelveticaNeueLTStd-LtCn" w:hAnsi="HelveticaNeueLTStd-LtCn" w:cs="HelveticaNeueLTStd-LtCn"/>
          <w:sz w:val="20"/>
          <w:szCs w:val="20"/>
          <w:lang w:val="es-CL"/>
        </w:rPr>
      </w:pPr>
    </w:p>
    <w:p w14:paraId="2FE6C4AD" w14:textId="77777777" w:rsidR="00950B39" w:rsidRPr="00950B39" w:rsidRDefault="00950B39" w:rsidP="00950B39">
      <w:pPr>
        <w:jc w:val="center"/>
        <w:rPr>
          <w:rFonts w:ascii="HelveticaNeueLTStd-LtCn" w:hAnsi="HelveticaNeueLTStd-LtCn" w:cs="HelveticaNeueLTStd-LtCn"/>
          <w:sz w:val="20"/>
          <w:szCs w:val="20"/>
          <w:lang w:val="es-CL"/>
        </w:rPr>
      </w:pPr>
    </w:p>
    <w:sectPr w:rsidR="00950B39" w:rsidRPr="00950B39" w:rsidSect="00155D05">
      <w:pgSz w:w="12240" w:h="20160" w:code="5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A7D4E"/>
    <w:multiLevelType w:val="hybridMultilevel"/>
    <w:tmpl w:val="B77C9B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B8"/>
    <w:rsid w:val="00080CB7"/>
    <w:rsid w:val="000C119A"/>
    <w:rsid w:val="000C52BC"/>
    <w:rsid w:val="00155D05"/>
    <w:rsid w:val="002F65B8"/>
    <w:rsid w:val="003A5208"/>
    <w:rsid w:val="00651626"/>
    <w:rsid w:val="006644AC"/>
    <w:rsid w:val="00765BDF"/>
    <w:rsid w:val="008252B0"/>
    <w:rsid w:val="008513F3"/>
    <w:rsid w:val="008B16A4"/>
    <w:rsid w:val="008D5A2B"/>
    <w:rsid w:val="00950B39"/>
    <w:rsid w:val="009E468C"/>
    <w:rsid w:val="00A06AD8"/>
    <w:rsid w:val="00AB0AE8"/>
    <w:rsid w:val="00C915E0"/>
    <w:rsid w:val="00D7750F"/>
    <w:rsid w:val="00FA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F3B863"/>
  <w15:chartTrackingRefBased/>
  <w15:docId w15:val="{C0F5D01A-154F-4211-AD53-D0432532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5B8"/>
    <w:pPr>
      <w:spacing w:after="200" w:line="276" w:lineRule="auto"/>
    </w:pPr>
    <w:rPr>
      <w:rFonts w:ascii="Calibri" w:eastAsia="Times New Roman" w:hAnsi="Calibri" w:cs="Calibri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5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75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CL" w:eastAsia="es-CL"/>
    </w:rPr>
  </w:style>
  <w:style w:type="paragraph" w:styleId="Prrafodelista">
    <w:name w:val="List Paragraph"/>
    <w:basedOn w:val="Normal"/>
    <w:uiPriority w:val="34"/>
    <w:qFormat/>
    <w:rsid w:val="008B16A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0C52B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3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Padres</cp:lastModifiedBy>
  <cp:revision>3</cp:revision>
  <dcterms:created xsi:type="dcterms:W3CDTF">2020-05-09T23:19:00Z</dcterms:created>
  <dcterms:modified xsi:type="dcterms:W3CDTF">2020-05-10T00:04:00Z</dcterms:modified>
</cp:coreProperties>
</file>